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5B707" w14:textId="77777777" w:rsidR="004D207F" w:rsidRPr="00376375" w:rsidRDefault="004D207F" w:rsidP="00376375">
      <w:pPr>
        <w:spacing w:after="0" w:line="276" w:lineRule="auto"/>
        <w:jc w:val="center"/>
        <w:rPr>
          <w:rFonts w:asciiTheme="minorBidi" w:hAnsiTheme="minorBidi" w:cstheme="minorBidi"/>
          <w:b/>
          <w:bCs/>
          <w:sz w:val="24"/>
          <w:szCs w:val="24"/>
        </w:rPr>
      </w:pPr>
      <w:bookmarkStart w:id="0" w:name="_GoBack"/>
      <w:bookmarkEnd w:id="0"/>
      <w:r w:rsidRPr="00376375">
        <w:rPr>
          <w:rFonts w:asciiTheme="minorBidi" w:hAnsiTheme="minorBidi" w:cstheme="minorBidi"/>
          <w:b/>
          <w:bCs/>
          <w:sz w:val="24"/>
          <w:szCs w:val="24"/>
        </w:rPr>
        <w:t>ADMINISTRATION OF TEMPORARY CASH WAQF ON BLOCKCHAIN IN KENYA</w:t>
      </w:r>
    </w:p>
    <w:p w14:paraId="02FB41B1" w14:textId="77777777" w:rsidR="004D207F" w:rsidRPr="00376375" w:rsidRDefault="004D207F" w:rsidP="00376375">
      <w:pPr>
        <w:pStyle w:val="ListParagraph"/>
        <w:spacing w:after="0"/>
        <w:contextualSpacing w:val="0"/>
        <w:jc w:val="both"/>
        <w:rPr>
          <w:rFonts w:asciiTheme="minorBidi" w:hAnsiTheme="minorBidi" w:cstheme="minorBidi"/>
          <w:b/>
          <w:bCs/>
          <w:sz w:val="24"/>
          <w:szCs w:val="24"/>
        </w:rPr>
      </w:pPr>
    </w:p>
    <w:p w14:paraId="7C13D4FA" w14:textId="77777777" w:rsidR="004D207F" w:rsidRPr="00376375" w:rsidRDefault="004D207F" w:rsidP="00376375">
      <w:pPr>
        <w:pStyle w:val="ListParagraph"/>
        <w:spacing w:after="0"/>
        <w:contextualSpacing w:val="0"/>
        <w:jc w:val="center"/>
        <w:rPr>
          <w:rFonts w:asciiTheme="minorBidi" w:hAnsiTheme="minorBidi" w:cstheme="minorBidi"/>
          <w:b/>
          <w:sz w:val="24"/>
          <w:szCs w:val="24"/>
        </w:rPr>
      </w:pPr>
      <w:r w:rsidRPr="00376375">
        <w:rPr>
          <w:rFonts w:asciiTheme="minorBidi" w:hAnsiTheme="minorBidi" w:cstheme="minorBidi"/>
          <w:b/>
          <w:sz w:val="24"/>
        </w:rPr>
        <w:t>Feisal Hussein</w:t>
      </w:r>
      <w:r w:rsidRPr="00376375">
        <w:rPr>
          <w:rFonts w:asciiTheme="minorBidi" w:hAnsiTheme="minorBidi" w:cstheme="minorBidi"/>
          <w:b/>
          <w:sz w:val="24"/>
          <w:szCs w:val="24"/>
        </w:rPr>
        <w:t xml:space="preserve"> </w:t>
      </w:r>
      <w:r w:rsidRPr="00376375">
        <w:rPr>
          <w:rFonts w:asciiTheme="minorBidi" w:hAnsiTheme="minorBidi" w:cstheme="minorBidi"/>
          <w:b/>
          <w:sz w:val="24"/>
        </w:rPr>
        <w:t>Swaleh</w:t>
      </w:r>
    </w:p>
    <w:p w14:paraId="1FDE6513" w14:textId="77777777" w:rsidR="004D207F" w:rsidRPr="00376375" w:rsidRDefault="004D207F" w:rsidP="00376375">
      <w:pPr>
        <w:pStyle w:val="ListParagraph"/>
        <w:spacing w:after="0"/>
        <w:contextualSpacing w:val="0"/>
        <w:jc w:val="center"/>
        <w:rPr>
          <w:rFonts w:asciiTheme="minorBidi" w:hAnsiTheme="minorBidi" w:cstheme="minorBidi"/>
          <w:bCs/>
          <w:sz w:val="24"/>
          <w:szCs w:val="24"/>
        </w:rPr>
      </w:pPr>
      <w:r w:rsidRPr="00376375">
        <w:rPr>
          <w:rFonts w:asciiTheme="minorBidi" w:hAnsiTheme="minorBidi" w:cstheme="minorBidi"/>
          <w:bCs/>
          <w:sz w:val="24"/>
          <w:szCs w:val="24"/>
        </w:rPr>
        <w:t>IIUM Institute of Islamic Banking and Finance</w:t>
      </w:r>
    </w:p>
    <w:p w14:paraId="31D843D3" w14:textId="77777777" w:rsidR="004D207F" w:rsidRPr="00376375" w:rsidRDefault="004D207F" w:rsidP="00376375">
      <w:pPr>
        <w:pStyle w:val="ListParagraph"/>
        <w:spacing w:after="0"/>
        <w:contextualSpacing w:val="0"/>
        <w:jc w:val="center"/>
        <w:rPr>
          <w:rFonts w:asciiTheme="minorBidi" w:hAnsiTheme="minorBidi" w:cstheme="minorBidi"/>
          <w:bCs/>
          <w:sz w:val="24"/>
          <w:szCs w:val="24"/>
        </w:rPr>
      </w:pPr>
      <w:r w:rsidRPr="00376375">
        <w:rPr>
          <w:rFonts w:asciiTheme="minorBidi" w:hAnsiTheme="minorBidi" w:cstheme="minorBidi"/>
          <w:bCs/>
          <w:sz w:val="24"/>
          <w:szCs w:val="24"/>
        </w:rPr>
        <w:t>International Islamic University Malaysia</w:t>
      </w:r>
    </w:p>
    <w:p w14:paraId="50AEB8CA" w14:textId="77777777" w:rsidR="00691BD7" w:rsidRPr="00376375" w:rsidRDefault="004D207F" w:rsidP="00376375">
      <w:pPr>
        <w:pStyle w:val="ListParagraph"/>
        <w:spacing w:after="0"/>
        <w:contextualSpacing w:val="0"/>
        <w:jc w:val="center"/>
        <w:rPr>
          <w:rFonts w:asciiTheme="minorBidi" w:hAnsiTheme="minorBidi" w:cstheme="minorBidi"/>
          <w:bCs/>
          <w:sz w:val="24"/>
          <w:szCs w:val="24"/>
          <w:u w:val="single"/>
        </w:rPr>
      </w:pPr>
      <w:r w:rsidRPr="00376375">
        <w:rPr>
          <w:rFonts w:asciiTheme="minorBidi" w:hAnsiTheme="minorBidi" w:cstheme="minorBidi"/>
          <w:bCs/>
          <w:sz w:val="24"/>
          <w:szCs w:val="24"/>
        </w:rPr>
        <w:t>Email</w:t>
      </w:r>
      <w:r w:rsidRPr="00376375">
        <w:rPr>
          <w:rFonts w:asciiTheme="minorBidi" w:hAnsiTheme="minorBidi" w:cstheme="minorBidi"/>
          <w:bCs/>
          <w:sz w:val="24"/>
          <w:szCs w:val="24"/>
          <w:u w:val="single"/>
        </w:rPr>
        <w:t xml:space="preserve">: </w:t>
      </w:r>
      <w:hyperlink r:id="rId8" w:history="1">
        <w:r w:rsidRPr="00376375">
          <w:rPr>
            <w:rStyle w:val="Hyperlink"/>
            <w:rFonts w:asciiTheme="minorBidi" w:hAnsiTheme="minorBidi" w:cstheme="minorBidi"/>
            <w:bCs/>
            <w:sz w:val="24"/>
            <w:szCs w:val="24"/>
          </w:rPr>
          <w:t>adv.feisal@gmail.com</w:t>
        </w:r>
      </w:hyperlink>
    </w:p>
    <w:p w14:paraId="59F3EDA1" w14:textId="77777777" w:rsidR="00AD0F3D" w:rsidRPr="00376375" w:rsidRDefault="00AD0F3D" w:rsidP="00376375">
      <w:pPr>
        <w:pStyle w:val="ListParagraph"/>
        <w:spacing w:after="0"/>
        <w:contextualSpacing w:val="0"/>
        <w:jc w:val="center"/>
        <w:rPr>
          <w:rFonts w:asciiTheme="minorBidi" w:hAnsiTheme="minorBidi" w:cstheme="minorBidi"/>
          <w:b/>
          <w:bCs/>
          <w:sz w:val="24"/>
          <w:szCs w:val="24"/>
        </w:rPr>
      </w:pPr>
      <w:r w:rsidRPr="00376375">
        <w:rPr>
          <w:rFonts w:asciiTheme="minorBidi" w:hAnsiTheme="minorBidi" w:cstheme="minorBidi"/>
          <w:b/>
          <w:bCs/>
          <w:sz w:val="24"/>
          <w:szCs w:val="24"/>
        </w:rPr>
        <w:t>Salina Kassim</w:t>
      </w:r>
    </w:p>
    <w:p w14:paraId="7DF027EE" w14:textId="77777777" w:rsidR="00AD0F3D" w:rsidRPr="00376375" w:rsidRDefault="00AD0F3D" w:rsidP="00376375">
      <w:pPr>
        <w:pStyle w:val="ListParagraph"/>
        <w:spacing w:after="0"/>
        <w:contextualSpacing w:val="0"/>
        <w:jc w:val="center"/>
        <w:rPr>
          <w:rFonts w:asciiTheme="minorBidi" w:hAnsiTheme="minorBidi" w:cstheme="minorBidi"/>
          <w:bCs/>
          <w:sz w:val="24"/>
          <w:szCs w:val="24"/>
        </w:rPr>
      </w:pPr>
      <w:r w:rsidRPr="00376375">
        <w:rPr>
          <w:rFonts w:asciiTheme="minorBidi" w:hAnsiTheme="minorBidi" w:cstheme="minorBidi"/>
          <w:bCs/>
          <w:sz w:val="24"/>
          <w:szCs w:val="24"/>
        </w:rPr>
        <w:t>IIUM Institute of Islamic Banking and Finance</w:t>
      </w:r>
    </w:p>
    <w:p w14:paraId="0138CBA1" w14:textId="77777777" w:rsidR="00AD0F3D" w:rsidRPr="00376375" w:rsidRDefault="00AD0F3D" w:rsidP="00376375">
      <w:pPr>
        <w:pStyle w:val="ListParagraph"/>
        <w:spacing w:after="0"/>
        <w:contextualSpacing w:val="0"/>
        <w:jc w:val="center"/>
        <w:rPr>
          <w:rFonts w:asciiTheme="minorBidi" w:hAnsiTheme="minorBidi" w:cstheme="minorBidi"/>
          <w:bCs/>
          <w:sz w:val="24"/>
          <w:szCs w:val="24"/>
        </w:rPr>
      </w:pPr>
      <w:r w:rsidRPr="00376375">
        <w:rPr>
          <w:rFonts w:asciiTheme="minorBidi" w:hAnsiTheme="minorBidi" w:cstheme="minorBidi"/>
          <w:bCs/>
          <w:sz w:val="24"/>
          <w:szCs w:val="24"/>
        </w:rPr>
        <w:t>International Islamic University Malaysia</w:t>
      </w:r>
    </w:p>
    <w:p w14:paraId="7AE87DD5" w14:textId="77777777" w:rsidR="00AD0F3D" w:rsidRPr="00376375" w:rsidRDefault="00AD0F3D" w:rsidP="00376375">
      <w:pPr>
        <w:spacing w:line="276" w:lineRule="auto"/>
        <w:jc w:val="center"/>
        <w:rPr>
          <w:rFonts w:asciiTheme="minorBidi" w:hAnsiTheme="minorBidi" w:cstheme="minorBidi"/>
          <w:b/>
          <w:bCs/>
          <w:sz w:val="24"/>
          <w:szCs w:val="24"/>
          <w:lang w:val="en-MY"/>
        </w:rPr>
      </w:pPr>
      <w:r w:rsidRPr="00376375">
        <w:rPr>
          <w:rFonts w:asciiTheme="minorBidi" w:hAnsiTheme="minorBidi" w:cstheme="minorBidi"/>
          <w:bCs/>
          <w:sz w:val="24"/>
          <w:szCs w:val="24"/>
        </w:rPr>
        <w:t xml:space="preserve">Email: </w:t>
      </w:r>
      <w:hyperlink r:id="rId9" w:history="1">
        <w:r w:rsidRPr="00376375">
          <w:rPr>
            <w:rStyle w:val="Hyperlink"/>
            <w:rFonts w:asciiTheme="minorBidi" w:hAnsiTheme="minorBidi" w:cstheme="minorBidi"/>
            <w:bCs/>
            <w:sz w:val="24"/>
            <w:szCs w:val="24"/>
          </w:rPr>
          <w:t>ksalina@iium.edu.my</w:t>
        </w:r>
      </w:hyperlink>
    </w:p>
    <w:p w14:paraId="443043E0" w14:textId="77777777" w:rsidR="00F31B11" w:rsidRPr="00376375" w:rsidRDefault="004D207F" w:rsidP="00376375">
      <w:pPr>
        <w:spacing w:line="276" w:lineRule="auto"/>
        <w:ind w:left="3600" w:firstLine="720"/>
        <w:rPr>
          <w:rFonts w:asciiTheme="minorBidi" w:hAnsiTheme="minorBidi" w:cstheme="minorBidi"/>
          <w:b/>
          <w:bCs/>
          <w:sz w:val="24"/>
          <w:szCs w:val="24"/>
          <w:lang w:val="en-MY"/>
        </w:rPr>
      </w:pPr>
      <w:r w:rsidRPr="00376375">
        <w:rPr>
          <w:rFonts w:asciiTheme="minorBidi" w:hAnsiTheme="minorBidi" w:cstheme="minorBidi"/>
          <w:b/>
          <w:bCs/>
          <w:sz w:val="24"/>
          <w:szCs w:val="24"/>
          <w:lang w:val="en-MY"/>
        </w:rPr>
        <w:t>Abstract</w:t>
      </w:r>
    </w:p>
    <w:p w14:paraId="0AA8B22F" w14:textId="0E9021A4" w:rsidR="0043027F" w:rsidRPr="00376375" w:rsidRDefault="00F666CB" w:rsidP="00376375">
      <w:pPr>
        <w:spacing w:line="276" w:lineRule="auto"/>
        <w:jc w:val="both"/>
        <w:rPr>
          <w:rFonts w:asciiTheme="minorBidi" w:hAnsiTheme="minorBidi" w:cstheme="minorBidi"/>
          <w:sz w:val="24"/>
          <w:szCs w:val="24"/>
        </w:rPr>
      </w:pPr>
      <w:r w:rsidRPr="00376375">
        <w:rPr>
          <w:rFonts w:asciiTheme="minorBidi" w:hAnsiTheme="minorBidi" w:cstheme="minorBidi"/>
          <w:sz w:val="24"/>
          <w:szCs w:val="24"/>
        </w:rPr>
        <w:t xml:space="preserve">Starting with the m-pesa, the rapid development of fintech in Kenya has enable a more advanced exploration of the efforts to </w:t>
      </w:r>
      <w:r w:rsidR="00D339A1" w:rsidRPr="00376375">
        <w:rPr>
          <w:rFonts w:asciiTheme="minorBidi" w:hAnsiTheme="minorBidi" w:cstheme="minorBidi"/>
          <w:sz w:val="24"/>
          <w:szCs w:val="24"/>
        </w:rPr>
        <w:t>improve</w:t>
      </w:r>
      <w:r w:rsidRPr="00376375">
        <w:rPr>
          <w:rFonts w:asciiTheme="minorBidi" w:hAnsiTheme="minorBidi" w:cstheme="minorBidi"/>
          <w:sz w:val="24"/>
          <w:szCs w:val="24"/>
        </w:rPr>
        <w:t xml:space="preserve"> financial inclusion through mobile technology. </w:t>
      </w:r>
      <w:r w:rsidR="002344C6" w:rsidRPr="00376375">
        <w:rPr>
          <w:rFonts w:asciiTheme="minorBidi" w:hAnsiTheme="minorBidi" w:cstheme="minorBidi"/>
          <w:sz w:val="24"/>
          <w:szCs w:val="24"/>
        </w:rPr>
        <w:t xml:space="preserve">This paper aims to </w:t>
      </w:r>
      <w:r w:rsidRPr="00376375">
        <w:rPr>
          <w:rFonts w:asciiTheme="minorBidi" w:hAnsiTheme="minorBidi" w:cstheme="minorBidi"/>
          <w:sz w:val="24"/>
          <w:szCs w:val="24"/>
        </w:rPr>
        <w:t xml:space="preserve">explore the mechanisms </w:t>
      </w:r>
      <w:r w:rsidR="002344C6" w:rsidRPr="00376375">
        <w:rPr>
          <w:rFonts w:asciiTheme="minorBidi" w:hAnsiTheme="minorBidi" w:cstheme="minorBidi"/>
          <w:sz w:val="24"/>
          <w:szCs w:val="24"/>
        </w:rPr>
        <w:t xml:space="preserve">to enhance the potential of temporary cash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by anchoring its administration </w:t>
      </w:r>
      <w:r w:rsidRPr="00376375">
        <w:rPr>
          <w:rFonts w:asciiTheme="minorBidi" w:hAnsiTheme="minorBidi" w:cstheme="minorBidi"/>
          <w:sz w:val="24"/>
          <w:szCs w:val="24"/>
        </w:rPr>
        <w:t xml:space="preserve">to </w:t>
      </w:r>
      <w:r w:rsidR="002344C6" w:rsidRPr="00376375">
        <w:rPr>
          <w:rFonts w:asciiTheme="minorBidi" w:hAnsiTheme="minorBidi" w:cstheme="minorBidi"/>
          <w:sz w:val="24"/>
          <w:szCs w:val="24"/>
        </w:rPr>
        <w:t xml:space="preserve">the </w:t>
      </w:r>
      <w:r w:rsidR="002344C6" w:rsidRPr="00376375">
        <w:rPr>
          <w:rFonts w:asciiTheme="minorBidi" w:hAnsiTheme="minorBidi" w:cstheme="minorBidi"/>
          <w:sz w:val="24"/>
        </w:rPr>
        <w:t>blockchain</w:t>
      </w:r>
      <w:r w:rsidR="002344C6" w:rsidRPr="00376375">
        <w:rPr>
          <w:rFonts w:asciiTheme="minorBidi" w:hAnsiTheme="minorBidi" w:cstheme="minorBidi"/>
          <w:sz w:val="24"/>
          <w:szCs w:val="24"/>
        </w:rPr>
        <w:t xml:space="preserve"> technology. We </w:t>
      </w:r>
      <w:r w:rsidR="00C23D16" w:rsidRPr="00376375">
        <w:rPr>
          <w:rFonts w:asciiTheme="minorBidi" w:hAnsiTheme="minorBidi" w:cstheme="minorBidi"/>
          <w:sz w:val="24"/>
          <w:szCs w:val="24"/>
        </w:rPr>
        <w:t xml:space="preserve">conduct an in-depth document analysis </w:t>
      </w:r>
      <w:r w:rsidR="002344C6" w:rsidRPr="00376375">
        <w:rPr>
          <w:rFonts w:asciiTheme="minorBidi" w:hAnsiTheme="minorBidi" w:cstheme="minorBidi"/>
          <w:sz w:val="24"/>
          <w:szCs w:val="24"/>
        </w:rPr>
        <w:t xml:space="preserve">and adopt </w:t>
      </w:r>
      <w:r w:rsidR="00C23D16" w:rsidRPr="00376375">
        <w:rPr>
          <w:rFonts w:asciiTheme="minorBidi" w:hAnsiTheme="minorBidi" w:cstheme="minorBidi"/>
          <w:sz w:val="24"/>
          <w:szCs w:val="24"/>
        </w:rPr>
        <w:t>a</w:t>
      </w:r>
      <w:r w:rsidR="002344C6" w:rsidRPr="00376375">
        <w:rPr>
          <w:rFonts w:asciiTheme="minorBidi" w:hAnsiTheme="minorBidi" w:cstheme="minorBidi"/>
          <w:sz w:val="24"/>
          <w:szCs w:val="24"/>
        </w:rPr>
        <w:t xml:space="preserve"> descriptive method to study </w:t>
      </w:r>
      <w:r w:rsidR="00C23D16" w:rsidRPr="00376375">
        <w:rPr>
          <w:rFonts w:asciiTheme="minorBidi" w:hAnsiTheme="minorBidi" w:cstheme="minorBidi"/>
          <w:sz w:val="24"/>
          <w:szCs w:val="24"/>
        </w:rPr>
        <w:t>the</w:t>
      </w:r>
      <w:r w:rsidR="002344C6" w:rsidRPr="00376375">
        <w:rPr>
          <w:rFonts w:asciiTheme="minorBidi" w:hAnsiTheme="minorBidi" w:cstheme="minorBidi"/>
          <w:sz w:val="24"/>
          <w:szCs w:val="24"/>
        </w:rPr>
        <w:t xml:space="preserve"> use a vibrant alternative to the current inefficient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administration as a tool </w:t>
      </w:r>
      <w:r w:rsidR="00C23D16" w:rsidRPr="00376375">
        <w:rPr>
          <w:rFonts w:asciiTheme="minorBidi" w:hAnsiTheme="minorBidi" w:cstheme="minorBidi"/>
          <w:sz w:val="24"/>
          <w:szCs w:val="24"/>
        </w:rPr>
        <w:t xml:space="preserve">to enhance the efficiency of the administration </w:t>
      </w:r>
      <w:r w:rsidR="002344C6" w:rsidRPr="00376375">
        <w:rPr>
          <w:rFonts w:asciiTheme="minorBidi" w:hAnsiTheme="minorBidi" w:cstheme="minorBidi"/>
          <w:sz w:val="24"/>
          <w:szCs w:val="24"/>
        </w:rPr>
        <w:t xml:space="preserve">for </w:t>
      </w:r>
      <w:r w:rsidR="00C23D16" w:rsidRPr="00376375">
        <w:rPr>
          <w:rFonts w:asciiTheme="minorBidi" w:hAnsiTheme="minorBidi" w:cstheme="minorBidi"/>
          <w:sz w:val="24"/>
          <w:szCs w:val="24"/>
        </w:rPr>
        <w:t xml:space="preserve">cash waqf and </w:t>
      </w:r>
      <w:r w:rsidR="000E5AA5" w:rsidRPr="00376375">
        <w:rPr>
          <w:rFonts w:asciiTheme="minorBidi" w:hAnsiTheme="minorBidi" w:cstheme="minorBidi"/>
          <w:sz w:val="24"/>
          <w:szCs w:val="24"/>
        </w:rPr>
        <w:t xml:space="preserve"> immovable </w:t>
      </w:r>
      <w:r w:rsidR="000E5AA5" w:rsidRPr="00376375">
        <w:rPr>
          <w:rFonts w:asciiTheme="minorBidi" w:hAnsiTheme="minorBidi" w:cstheme="minorBidi"/>
          <w:sz w:val="24"/>
        </w:rPr>
        <w:t>waqf</w:t>
      </w:r>
      <w:r w:rsidR="000E5AA5" w:rsidRPr="00376375">
        <w:rPr>
          <w:rFonts w:asciiTheme="minorBidi" w:hAnsiTheme="minorBidi" w:cstheme="minorBidi"/>
          <w:sz w:val="24"/>
          <w:szCs w:val="24"/>
        </w:rPr>
        <w:t xml:space="preserve"> assets</w:t>
      </w:r>
      <w:r w:rsidR="002344C6" w:rsidRPr="00376375">
        <w:rPr>
          <w:rFonts w:asciiTheme="minorBidi" w:hAnsiTheme="minorBidi" w:cstheme="minorBidi"/>
          <w:sz w:val="24"/>
          <w:szCs w:val="24"/>
        </w:rPr>
        <w:t xml:space="preserve"> financing in Kenya. The paper </w:t>
      </w:r>
      <w:r w:rsidR="00FE337C" w:rsidRPr="00376375">
        <w:rPr>
          <w:rFonts w:asciiTheme="minorBidi" w:hAnsiTheme="minorBidi" w:cstheme="minorBidi"/>
          <w:sz w:val="24"/>
          <w:szCs w:val="24"/>
        </w:rPr>
        <w:t>re-</w:t>
      </w:r>
      <w:r w:rsidR="002344C6" w:rsidRPr="00376375">
        <w:rPr>
          <w:rFonts w:asciiTheme="minorBidi" w:hAnsiTheme="minorBidi" w:cstheme="minorBidi"/>
          <w:sz w:val="24"/>
          <w:szCs w:val="24"/>
        </w:rPr>
        <w:t>affirm</w:t>
      </w:r>
      <w:r w:rsidR="00F25529" w:rsidRPr="00376375">
        <w:rPr>
          <w:rFonts w:asciiTheme="minorBidi" w:hAnsiTheme="minorBidi" w:cstheme="minorBidi"/>
          <w:sz w:val="24"/>
          <w:szCs w:val="24"/>
        </w:rPr>
        <w:t>s</w:t>
      </w:r>
      <w:r w:rsidR="002344C6" w:rsidRPr="00376375">
        <w:rPr>
          <w:rFonts w:asciiTheme="minorBidi" w:hAnsiTheme="minorBidi" w:cstheme="minorBidi"/>
          <w:sz w:val="24"/>
          <w:szCs w:val="24"/>
        </w:rPr>
        <w:t xml:space="preserve"> the legitimacy of temporary cash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based on</w:t>
      </w:r>
      <w:r w:rsidR="00A03EB7" w:rsidRPr="00376375">
        <w:rPr>
          <w:rFonts w:asciiTheme="minorBidi" w:hAnsiTheme="minorBidi" w:cstheme="minorBidi"/>
          <w:sz w:val="24"/>
          <w:szCs w:val="24"/>
        </w:rPr>
        <w:t xml:space="preserve"> juristic views. </w:t>
      </w:r>
      <w:r w:rsidR="009D7DC0" w:rsidRPr="00376375">
        <w:rPr>
          <w:rFonts w:asciiTheme="minorBidi" w:hAnsiTheme="minorBidi" w:cstheme="minorBidi"/>
          <w:sz w:val="24"/>
          <w:szCs w:val="24"/>
        </w:rPr>
        <w:t>The b</w:t>
      </w:r>
      <w:r w:rsidR="00A03EB7" w:rsidRPr="00376375">
        <w:rPr>
          <w:rFonts w:asciiTheme="minorBidi" w:hAnsiTheme="minorBidi" w:cstheme="minorBidi"/>
          <w:sz w:val="24"/>
          <w:szCs w:val="24"/>
        </w:rPr>
        <w:t>lockchain technology</w:t>
      </w:r>
      <w:r w:rsidR="002344C6" w:rsidRPr="00376375">
        <w:rPr>
          <w:rFonts w:asciiTheme="minorBidi" w:hAnsiTheme="minorBidi" w:cstheme="minorBidi"/>
          <w:sz w:val="24"/>
          <w:szCs w:val="24"/>
        </w:rPr>
        <w:t xml:space="preserve"> is undoubtedly the missing impetus to the growth and efficiency of temporary cash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noting the high degree of </w:t>
      </w:r>
      <w:r w:rsidR="0073283D" w:rsidRPr="00376375">
        <w:rPr>
          <w:rFonts w:asciiTheme="minorBidi" w:hAnsiTheme="minorBidi" w:cstheme="minorBidi"/>
          <w:sz w:val="24"/>
          <w:szCs w:val="24"/>
        </w:rPr>
        <w:t xml:space="preserve">accuracy, </w:t>
      </w:r>
      <w:r w:rsidR="002344C6" w:rsidRPr="00376375">
        <w:rPr>
          <w:rFonts w:asciiTheme="minorBidi" w:hAnsiTheme="minorBidi" w:cstheme="minorBidi"/>
          <w:sz w:val="24"/>
          <w:szCs w:val="24"/>
        </w:rPr>
        <w:t>accountability and reliability it demands. Blockchain provides an incorruptible digital ledger connected to a network of computers</w:t>
      </w:r>
      <w:r w:rsidR="00E62106"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 hence making it hack-proof or devoid of manipulation whilst being accessible to the public. The novelty of this paper rests </w:t>
      </w:r>
      <w:r w:rsidR="00C46C78" w:rsidRPr="00376375">
        <w:rPr>
          <w:rFonts w:asciiTheme="minorBidi" w:hAnsiTheme="minorBidi" w:cstheme="minorBidi"/>
          <w:sz w:val="24"/>
          <w:szCs w:val="24"/>
        </w:rPr>
        <w:t>with outlining how the</w:t>
      </w:r>
      <w:r w:rsidR="0073283D" w:rsidRPr="00376375">
        <w:rPr>
          <w:rFonts w:asciiTheme="minorBidi" w:hAnsiTheme="minorBidi" w:cstheme="minorBidi"/>
          <w:sz w:val="24"/>
          <w:szCs w:val="24"/>
        </w:rPr>
        <w:t xml:space="preserve"> administration </w:t>
      </w:r>
      <w:r w:rsidR="00376B0F" w:rsidRPr="00376375">
        <w:rPr>
          <w:rFonts w:asciiTheme="minorBidi" w:hAnsiTheme="minorBidi" w:cstheme="minorBidi"/>
          <w:sz w:val="24"/>
          <w:szCs w:val="24"/>
        </w:rPr>
        <w:t>of temporary</w:t>
      </w:r>
      <w:r w:rsidR="002344C6" w:rsidRPr="00376375">
        <w:rPr>
          <w:rFonts w:asciiTheme="minorBidi" w:hAnsiTheme="minorBidi" w:cstheme="minorBidi"/>
          <w:sz w:val="24"/>
          <w:szCs w:val="24"/>
        </w:rPr>
        <w:t xml:space="preserve"> cash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w:t>
      </w:r>
      <w:r w:rsidR="00E62106" w:rsidRPr="00376375">
        <w:rPr>
          <w:rFonts w:asciiTheme="minorBidi" w:hAnsiTheme="minorBidi" w:cstheme="minorBidi"/>
          <w:sz w:val="24"/>
          <w:szCs w:val="24"/>
        </w:rPr>
        <w:t xml:space="preserve">can </w:t>
      </w:r>
      <w:r w:rsidR="002344C6" w:rsidRPr="00376375">
        <w:rPr>
          <w:rFonts w:asciiTheme="minorBidi" w:hAnsiTheme="minorBidi" w:cstheme="minorBidi"/>
          <w:sz w:val="24"/>
          <w:szCs w:val="24"/>
        </w:rPr>
        <w:t xml:space="preserve">be decentralised such that the funds advanced by the </w:t>
      </w:r>
      <w:r w:rsidR="002344C6" w:rsidRPr="00376375">
        <w:rPr>
          <w:rFonts w:asciiTheme="minorBidi" w:hAnsiTheme="minorBidi" w:cstheme="minorBidi"/>
          <w:sz w:val="24"/>
        </w:rPr>
        <w:t>waqif</w:t>
      </w:r>
      <w:r w:rsidR="002344C6" w:rsidRPr="00376375">
        <w:rPr>
          <w:rFonts w:asciiTheme="minorBidi" w:hAnsiTheme="minorBidi" w:cstheme="minorBidi"/>
          <w:sz w:val="24"/>
          <w:szCs w:val="24"/>
        </w:rPr>
        <w:t xml:space="preserve"> (giver) will be spent on the beneficiaries or projects stipulated in the smart contract and upon maturity, a refund to the </w:t>
      </w:r>
      <w:r w:rsidR="002344C6" w:rsidRPr="00376375">
        <w:rPr>
          <w:rFonts w:asciiTheme="minorBidi" w:hAnsiTheme="minorBidi" w:cstheme="minorBidi"/>
          <w:sz w:val="24"/>
        </w:rPr>
        <w:t>waqif</w:t>
      </w:r>
      <w:r w:rsidR="002344C6" w:rsidRPr="00376375">
        <w:rPr>
          <w:rFonts w:asciiTheme="minorBidi" w:hAnsiTheme="minorBidi" w:cstheme="minorBidi"/>
          <w:sz w:val="24"/>
          <w:szCs w:val="24"/>
        </w:rPr>
        <w:t xml:space="preserve"> is triggered seamlessly. </w:t>
      </w:r>
    </w:p>
    <w:p w14:paraId="04C86555" w14:textId="35354A24" w:rsidR="00F31B11" w:rsidRPr="00376375" w:rsidRDefault="00F31B11" w:rsidP="00376375">
      <w:pPr>
        <w:spacing w:line="276" w:lineRule="auto"/>
        <w:jc w:val="both"/>
        <w:rPr>
          <w:rFonts w:asciiTheme="minorBidi" w:hAnsiTheme="minorBidi" w:cstheme="minorBidi"/>
          <w:sz w:val="24"/>
          <w:szCs w:val="24"/>
        </w:rPr>
      </w:pPr>
      <w:r w:rsidRPr="00376375">
        <w:rPr>
          <w:rFonts w:asciiTheme="minorBidi" w:hAnsiTheme="minorBidi" w:cstheme="minorBidi"/>
          <w:i/>
          <w:iCs/>
          <w:sz w:val="24"/>
          <w:szCs w:val="24"/>
        </w:rPr>
        <w:t>Keywords</w:t>
      </w:r>
      <w:r w:rsidRPr="00376375">
        <w:rPr>
          <w:rFonts w:asciiTheme="minorBidi" w:hAnsiTheme="minorBidi" w:cstheme="minorBidi"/>
          <w:sz w:val="24"/>
          <w:szCs w:val="24"/>
        </w:rPr>
        <w:t xml:space="preserve">: temporary cash </w:t>
      </w:r>
      <w:r w:rsidRPr="00376375">
        <w:rPr>
          <w:rFonts w:asciiTheme="minorBidi" w:hAnsiTheme="minorBidi" w:cstheme="minorBidi"/>
          <w:sz w:val="24"/>
        </w:rPr>
        <w:t>waqf</w:t>
      </w:r>
      <w:r w:rsidRPr="00376375">
        <w:rPr>
          <w:rFonts w:asciiTheme="minorBidi" w:hAnsiTheme="minorBidi" w:cstheme="minorBidi"/>
          <w:sz w:val="24"/>
          <w:szCs w:val="24"/>
        </w:rPr>
        <w:t xml:space="preserve">, </w:t>
      </w:r>
      <w:r w:rsidRPr="00376375">
        <w:rPr>
          <w:rFonts w:asciiTheme="minorBidi" w:hAnsiTheme="minorBidi" w:cstheme="minorBidi"/>
          <w:sz w:val="24"/>
        </w:rPr>
        <w:t>blockchain</w:t>
      </w:r>
      <w:r w:rsidRPr="00376375">
        <w:rPr>
          <w:rFonts w:asciiTheme="minorBidi" w:hAnsiTheme="minorBidi" w:cstheme="minorBidi"/>
          <w:sz w:val="24"/>
          <w:szCs w:val="24"/>
        </w:rPr>
        <w:t xml:space="preserve"> technology,</w:t>
      </w:r>
      <w:r w:rsidR="003A6F78" w:rsidRPr="00376375">
        <w:rPr>
          <w:rFonts w:asciiTheme="minorBidi" w:hAnsiTheme="minorBidi" w:cstheme="minorBidi"/>
          <w:sz w:val="24"/>
          <w:szCs w:val="24"/>
        </w:rPr>
        <w:t xml:space="preserve"> smart contracts,</w:t>
      </w:r>
      <w:r w:rsidRPr="00376375">
        <w:rPr>
          <w:rFonts w:asciiTheme="minorBidi" w:hAnsiTheme="minorBidi" w:cstheme="minorBidi"/>
          <w:sz w:val="24"/>
          <w:szCs w:val="24"/>
        </w:rPr>
        <w:t xml:space="preserve"> poverty alleviation, financial inclusion,</w:t>
      </w:r>
      <w:r w:rsidR="00376375">
        <w:rPr>
          <w:rFonts w:asciiTheme="minorBidi" w:hAnsiTheme="minorBidi" w:cstheme="minorBidi"/>
          <w:sz w:val="24"/>
          <w:szCs w:val="24"/>
        </w:rPr>
        <w:t xml:space="preserve"> </w:t>
      </w:r>
    </w:p>
    <w:p w14:paraId="16E42075" w14:textId="72054F0B" w:rsidR="004338AD" w:rsidRPr="00376375" w:rsidRDefault="004338AD" w:rsidP="00376375">
      <w:pPr>
        <w:spacing w:line="276" w:lineRule="auto"/>
        <w:jc w:val="both"/>
        <w:rPr>
          <w:rFonts w:asciiTheme="minorBidi" w:hAnsiTheme="minorBidi" w:cstheme="minorBidi"/>
          <w:sz w:val="24"/>
          <w:szCs w:val="24"/>
        </w:rPr>
      </w:pPr>
    </w:p>
    <w:p w14:paraId="2C34C6AA" w14:textId="31565D44" w:rsidR="00376375" w:rsidRPr="00376375" w:rsidRDefault="00376375" w:rsidP="00376375">
      <w:pPr>
        <w:spacing w:line="276" w:lineRule="auto"/>
        <w:jc w:val="both"/>
        <w:rPr>
          <w:rFonts w:asciiTheme="minorBidi" w:hAnsiTheme="minorBidi" w:cstheme="minorBidi"/>
          <w:sz w:val="24"/>
          <w:szCs w:val="24"/>
        </w:rPr>
      </w:pPr>
    </w:p>
    <w:p w14:paraId="1D1E37F2" w14:textId="77777777" w:rsidR="00DB6DE8" w:rsidRPr="00376375" w:rsidRDefault="00DB6DE8" w:rsidP="00376375">
      <w:pPr>
        <w:spacing w:after="0" w:line="276" w:lineRule="auto"/>
        <w:jc w:val="both"/>
        <w:rPr>
          <w:rFonts w:asciiTheme="minorBidi" w:hAnsiTheme="minorBidi" w:cstheme="minorBidi"/>
          <w:b/>
          <w:bCs/>
          <w:sz w:val="24"/>
          <w:szCs w:val="24"/>
          <w:lang w:val="en-MY"/>
        </w:rPr>
      </w:pPr>
      <w:r w:rsidRPr="00376375">
        <w:rPr>
          <w:rFonts w:asciiTheme="minorBidi" w:hAnsiTheme="minorBidi" w:cstheme="minorBidi"/>
          <w:b/>
          <w:bCs/>
          <w:sz w:val="24"/>
          <w:szCs w:val="24"/>
          <w:lang w:val="en-MY"/>
        </w:rPr>
        <w:t xml:space="preserve">1. Introduction </w:t>
      </w:r>
    </w:p>
    <w:p w14:paraId="2B550E90" w14:textId="0C644EC0" w:rsidR="002344C6" w:rsidRPr="00376375" w:rsidRDefault="009F49E7" w:rsidP="00376375">
      <w:pPr>
        <w:spacing w:line="276" w:lineRule="auto"/>
        <w:jc w:val="both"/>
        <w:rPr>
          <w:rFonts w:asciiTheme="minorBidi" w:hAnsiTheme="minorBidi" w:cstheme="minorBidi"/>
          <w:sz w:val="24"/>
          <w:szCs w:val="24"/>
        </w:rPr>
      </w:pPr>
      <w:bookmarkStart w:id="1" w:name="_Hlk526839366"/>
      <w:r w:rsidRPr="00376375">
        <w:rPr>
          <w:rFonts w:asciiTheme="minorBidi" w:hAnsiTheme="minorBidi" w:cstheme="minorBidi"/>
          <w:sz w:val="24"/>
          <w:szCs w:val="24"/>
        </w:rPr>
        <w:t>Despite the rapid growth of</w:t>
      </w:r>
      <w:r w:rsidR="002344C6" w:rsidRPr="00376375">
        <w:rPr>
          <w:rFonts w:asciiTheme="minorBidi" w:hAnsiTheme="minorBidi" w:cstheme="minorBidi"/>
          <w:sz w:val="24"/>
          <w:szCs w:val="24"/>
        </w:rPr>
        <w:t xml:space="preserve"> Islamic finance</w:t>
      </w:r>
      <w:r w:rsidRPr="00376375">
        <w:rPr>
          <w:rFonts w:asciiTheme="minorBidi" w:hAnsiTheme="minorBidi" w:cstheme="minorBidi"/>
          <w:sz w:val="24"/>
          <w:szCs w:val="24"/>
        </w:rPr>
        <w:t xml:space="preserve"> particularly in the post-2000 era</w:t>
      </w:r>
      <w:r w:rsidR="002344C6" w:rsidRPr="00376375">
        <w:rPr>
          <w:rFonts w:asciiTheme="minorBidi" w:hAnsiTheme="minorBidi" w:cstheme="minorBidi"/>
          <w:sz w:val="24"/>
          <w:szCs w:val="24"/>
        </w:rPr>
        <w:t xml:space="preserve">, there still exists a misapprehension </w:t>
      </w:r>
      <w:r w:rsidRPr="00376375">
        <w:rPr>
          <w:rFonts w:asciiTheme="minorBidi" w:hAnsiTheme="minorBidi" w:cstheme="minorBidi"/>
          <w:sz w:val="24"/>
          <w:szCs w:val="24"/>
        </w:rPr>
        <w:t>regarding</w:t>
      </w:r>
      <w:r w:rsidR="002344C6" w:rsidRPr="00376375">
        <w:rPr>
          <w:rFonts w:asciiTheme="minorBidi" w:hAnsiTheme="minorBidi" w:cstheme="minorBidi"/>
          <w:sz w:val="24"/>
          <w:szCs w:val="24"/>
        </w:rPr>
        <w:t xml:space="preserve"> the myriad of financially</w:t>
      </w:r>
      <w:r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related problems may either be solved by Islamic banking, </w:t>
      </w:r>
      <w:r w:rsidR="00B06BCE" w:rsidRPr="00376375">
        <w:rPr>
          <w:rFonts w:asciiTheme="minorBidi" w:hAnsiTheme="minorBidi" w:cstheme="minorBidi"/>
          <w:sz w:val="24"/>
          <w:szCs w:val="24"/>
        </w:rPr>
        <w:t xml:space="preserve">takaful </w:t>
      </w:r>
      <w:r w:rsidR="002344C6" w:rsidRPr="00376375">
        <w:rPr>
          <w:rFonts w:asciiTheme="minorBidi" w:hAnsiTheme="minorBidi" w:cstheme="minorBidi"/>
          <w:sz w:val="24"/>
          <w:szCs w:val="24"/>
        </w:rPr>
        <w:t xml:space="preserve">or capital market. </w:t>
      </w:r>
      <w:r w:rsidR="00B06BCE" w:rsidRPr="00376375">
        <w:rPr>
          <w:rFonts w:asciiTheme="minorBidi" w:hAnsiTheme="minorBidi" w:cstheme="minorBidi"/>
          <w:sz w:val="24"/>
          <w:szCs w:val="24"/>
        </w:rPr>
        <w:t xml:space="preserve">Islamic finance offers more holistic solutions to these problems as there is an important role of the Islamic third sector or Islamic social finance in the Islamic </w:t>
      </w:r>
      <w:r w:rsidR="00376375" w:rsidRPr="00376375">
        <w:rPr>
          <w:rFonts w:asciiTheme="minorBidi" w:hAnsiTheme="minorBidi" w:cstheme="minorBidi"/>
          <w:sz w:val="24"/>
          <w:szCs w:val="24"/>
        </w:rPr>
        <w:t xml:space="preserve">financial system which include </w:t>
      </w:r>
      <w:r w:rsidR="002344C6" w:rsidRPr="00376375">
        <w:rPr>
          <w:rFonts w:asciiTheme="minorBidi" w:hAnsiTheme="minorBidi" w:cstheme="minorBidi"/>
          <w:sz w:val="24"/>
          <w:szCs w:val="24"/>
        </w:rPr>
        <w:t xml:space="preserve">mandatory zakat, voluntary alms </w:t>
      </w:r>
      <w:r w:rsidR="00B06BCE" w:rsidRPr="00376375">
        <w:rPr>
          <w:rFonts w:asciiTheme="minorBidi" w:hAnsiTheme="minorBidi" w:cstheme="minorBidi"/>
          <w:sz w:val="24"/>
          <w:szCs w:val="24"/>
        </w:rPr>
        <w:t xml:space="preserve">(sadaqah) and </w:t>
      </w:r>
      <w:r w:rsidR="002344C6" w:rsidRPr="00376375">
        <w:rPr>
          <w:rFonts w:asciiTheme="minorBidi" w:hAnsiTheme="minorBidi" w:cstheme="minorBidi"/>
          <w:sz w:val="24"/>
          <w:szCs w:val="24"/>
        </w:rPr>
        <w:t xml:space="preserve">charitable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w:t>
      </w:r>
      <w:r w:rsidR="00B06BCE" w:rsidRPr="00376375">
        <w:rPr>
          <w:rFonts w:asciiTheme="minorBidi" w:hAnsiTheme="minorBidi" w:cstheme="minorBidi"/>
          <w:sz w:val="24"/>
          <w:szCs w:val="24"/>
        </w:rPr>
        <w:t xml:space="preserve"> These areas of Islamic social finance have become a subject of intense research due to their </w:t>
      </w:r>
      <w:r w:rsidR="00B06BCE" w:rsidRPr="00376375">
        <w:rPr>
          <w:rFonts w:asciiTheme="minorBidi" w:hAnsiTheme="minorBidi" w:cstheme="minorBidi"/>
          <w:sz w:val="24"/>
          <w:szCs w:val="24"/>
        </w:rPr>
        <w:lastRenderedPageBreak/>
        <w:t>potentials of filling in the gap left by the mainstream Islamic banking, thus providing a more inclusive financial system.</w:t>
      </w:r>
    </w:p>
    <w:p w14:paraId="791C875F" w14:textId="1D791E77" w:rsidR="002344C6" w:rsidRPr="00376375" w:rsidRDefault="00B06BCE" w:rsidP="00376375">
      <w:pPr>
        <w:spacing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Despite the high potentials, t</w:t>
      </w:r>
      <w:r w:rsidR="002344C6" w:rsidRPr="00376375">
        <w:rPr>
          <w:rFonts w:asciiTheme="minorBidi" w:hAnsiTheme="minorBidi" w:cstheme="minorBidi"/>
          <w:sz w:val="24"/>
          <w:szCs w:val="24"/>
        </w:rPr>
        <w:t xml:space="preserve">hese institutions </w:t>
      </w:r>
      <w:r w:rsidR="004224A4" w:rsidRPr="00376375">
        <w:rPr>
          <w:rFonts w:asciiTheme="minorBidi" w:hAnsiTheme="minorBidi" w:cstheme="minorBidi"/>
          <w:sz w:val="24"/>
          <w:szCs w:val="24"/>
        </w:rPr>
        <w:t xml:space="preserve">currently </w:t>
      </w:r>
      <w:r w:rsidR="00376375" w:rsidRPr="00376375">
        <w:rPr>
          <w:rFonts w:asciiTheme="minorBidi" w:hAnsiTheme="minorBidi" w:cstheme="minorBidi"/>
          <w:sz w:val="24"/>
          <w:szCs w:val="24"/>
        </w:rPr>
        <w:t xml:space="preserve">have </w:t>
      </w:r>
      <w:r w:rsidR="002344C6" w:rsidRPr="00376375">
        <w:rPr>
          <w:rFonts w:asciiTheme="minorBidi" w:hAnsiTheme="minorBidi" w:cstheme="minorBidi"/>
          <w:sz w:val="24"/>
          <w:szCs w:val="24"/>
        </w:rPr>
        <w:t>insignificant contribution in the pov</w:t>
      </w:r>
      <w:r w:rsidR="00A03EB7" w:rsidRPr="00376375">
        <w:rPr>
          <w:rFonts w:asciiTheme="minorBidi" w:hAnsiTheme="minorBidi" w:cstheme="minorBidi"/>
          <w:sz w:val="24"/>
          <w:szCs w:val="24"/>
        </w:rPr>
        <w:t xml:space="preserve">erty alleviation of millions of </w:t>
      </w:r>
      <w:r w:rsidR="002344C6" w:rsidRPr="00376375">
        <w:rPr>
          <w:rFonts w:asciiTheme="minorBidi" w:hAnsiTheme="minorBidi" w:cstheme="minorBidi"/>
          <w:sz w:val="24"/>
          <w:szCs w:val="24"/>
        </w:rPr>
        <w:t>Muslims</w:t>
      </w:r>
      <w:r w:rsidR="009A1C6A" w:rsidRPr="00376375">
        <w:rPr>
          <w:rFonts w:asciiTheme="minorBidi" w:hAnsiTheme="minorBidi" w:cstheme="minorBidi"/>
          <w:sz w:val="24"/>
          <w:szCs w:val="24"/>
        </w:rPr>
        <w:t>. In particular, those</w:t>
      </w:r>
      <w:r w:rsidR="00A03EB7" w:rsidRPr="00376375">
        <w:rPr>
          <w:rFonts w:asciiTheme="minorBidi" w:hAnsiTheme="minorBidi" w:cstheme="minorBidi"/>
          <w:sz w:val="24"/>
          <w:szCs w:val="24"/>
        </w:rPr>
        <w:t xml:space="preserve"> </w:t>
      </w:r>
      <w:r w:rsidR="0073283D" w:rsidRPr="00376375">
        <w:rPr>
          <w:rFonts w:asciiTheme="minorBidi" w:hAnsiTheme="minorBidi" w:cstheme="minorBidi"/>
          <w:sz w:val="24"/>
          <w:szCs w:val="24"/>
        </w:rPr>
        <w:t>living in countries whose waqf</w:t>
      </w:r>
      <w:r w:rsidR="002344C6" w:rsidRPr="00376375">
        <w:rPr>
          <w:rFonts w:asciiTheme="minorBidi" w:hAnsiTheme="minorBidi" w:cstheme="minorBidi"/>
          <w:sz w:val="24"/>
          <w:szCs w:val="24"/>
        </w:rPr>
        <w:t xml:space="preserve"> authorities </w:t>
      </w:r>
      <w:r w:rsidR="0073283D" w:rsidRPr="00376375">
        <w:rPr>
          <w:rFonts w:asciiTheme="minorBidi" w:hAnsiTheme="minorBidi" w:cstheme="minorBidi"/>
          <w:sz w:val="24"/>
          <w:szCs w:val="24"/>
        </w:rPr>
        <w:t>or bodies</w:t>
      </w:r>
      <w:r w:rsidR="00A03EB7" w:rsidRPr="00376375">
        <w:rPr>
          <w:rFonts w:asciiTheme="minorBidi" w:hAnsiTheme="minorBidi" w:cstheme="minorBidi"/>
          <w:sz w:val="24"/>
          <w:szCs w:val="24"/>
        </w:rPr>
        <w:t xml:space="preserve"> are</w:t>
      </w:r>
      <w:r w:rsidR="002344C6" w:rsidRPr="00376375">
        <w:rPr>
          <w:rFonts w:asciiTheme="minorBidi" w:hAnsiTheme="minorBidi" w:cstheme="minorBidi"/>
          <w:sz w:val="24"/>
          <w:szCs w:val="24"/>
        </w:rPr>
        <w:t xml:space="preserve"> either led by inept top managers or are marred </w:t>
      </w:r>
      <w:r w:rsidR="009A1C6A" w:rsidRPr="00376375">
        <w:rPr>
          <w:rFonts w:asciiTheme="minorBidi" w:hAnsiTheme="minorBidi" w:cstheme="minorBidi"/>
          <w:sz w:val="24"/>
          <w:szCs w:val="24"/>
        </w:rPr>
        <w:t>by</w:t>
      </w:r>
      <w:r w:rsidR="002344C6" w:rsidRPr="00376375">
        <w:rPr>
          <w:rFonts w:asciiTheme="minorBidi" w:hAnsiTheme="minorBidi" w:cstheme="minorBidi"/>
          <w:sz w:val="24"/>
          <w:szCs w:val="24"/>
        </w:rPr>
        <w:t xml:space="preserve"> misappropriation and embezzlement. However, all i</w:t>
      </w:r>
      <w:r w:rsidR="00A03EB7" w:rsidRPr="00376375">
        <w:rPr>
          <w:rFonts w:asciiTheme="minorBidi" w:hAnsiTheme="minorBidi" w:cstheme="minorBidi"/>
          <w:sz w:val="24"/>
          <w:szCs w:val="24"/>
        </w:rPr>
        <w:t>s not lost with the advent of disruptive technological advancements which en</w:t>
      </w:r>
      <w:r w:rsidR="002344C6" w:rsidRPr="00376375">
        <w:rPr>
          <w:rFonts w:asciiTheme="minorBidi" w:hAnsiTheme="minorBidi" w:cstheme="minorBidi"/>
          <w:sz w:val="24"/>
          <w:szCs w:val="24"/>
        </w:rPr>
        <w:t xml:space="preserve">sure that these organisations are transparently and efficiently run with least human intervention. </w:t>
      </w:r>
      <w:r w:rsidR="004224A4" w:rsidRPr="00376375">
        <w:rPr>
          <w:rFonts w:asciiTheme="minorBidi" w:hAnsiTheme="minorBidi" w:cstheme="minorBidi"/>
          <w:sz w:val="24"/>
          <w:szCs w:val="24"/>
        </w:rPr>
        <w:t>V</w:t>
      </w:r>
      <w:r w:rsidR="0073283D" w:rsidRPr="00376375">
        <w:rPr>
          <w:rFonts w:asciiTheme="minorBidi" w:hAnsiTheme="minorBidi" w:cstheme="minorBidi"/>
          <w:sz w:val="24"/>
          <w:szCs w:val="24"/>
        </w:rPr>
        <w:t xml:space="preserve">arious ingenious product structures </w:t>
      </w:r>
      <w:r w:rsidR="00A03EB7" w:rsidRPr="00376375">
        <w:rPr>
          <w:rFonts w:asciiTheme="minorBidi" w:hAnsiTheme="minorBidi" w:cstheme="minorBidi"/>
          <w:sz w:val="24"/>
          <w:szCs w:val="24"/>
        </w:rPr>
        <w:t>are emerging</w:t>
      </w:r>
      <w:r w:rsidR="002344C6" w:rsidRPr="00376375">
        <w:rPr>
          <w:rFonts w:asciiTheme="minorBidi" w:hAnsiTheme="minorBidi" w:cstheme="minorBidi"/>
          <w:sz w:val="24"/>
          <w:szCs w:val="24"/>
        </w:rPr>
        <w:t xml:space="preserve"> in a bid to meet the intended objectives of the payers</w:t>
      </w:r>
      <w:r w:rsidR="0073283D" w:rsidRPr="00376375">
        <w:rPr>
          <w:rFonts w:asciiTheme="minorBidi" w:hAnsiTheme="minorBidi" w:cstheme="minorBidi"/>
          <w:sz w:val="24"/>
          <w:szCs w:val="24"/>
        </w:rPr>
        <w:t xml:space="preserve"> of Zakat</w:t>
      </w:r>
      <w:r w:rsidR="002344C6" w:rsidRPr="00376375">
        <w:rPr>
          <w:rFonts w:asciiTheme="minorBidi" w:hAnsiTheme="minorBidi" w:cstheme="minorBidi"/>
          <w:sz w:val="24"/>
          <w:szCs w:val="24"/>
        </w:rPr>
        <w:t>, donors</w:t>
      </w:r>
      <w:r w:rsidR="0073283D" w:rsidRPr="00376375">
        <w:rPr>
          <w:rFonts w:asciiTheme="minorBidi" w:hAnsiTheme="minorBidi" w:cstheme="minorBidi"/>
          <w:sz w:val="24"/>
          <w:szCs w:val="24"/>
        </w:rPr>
        <w:t xml:space="preserve"> of alms and </w:t>
      </w:r>
      <w:r w:rsidR="002344C6" w:rsidRPr="00376375">
        <w:rPr>
          <w:rFonts w:asciiTheme="minorBidi" w:hAnsiTheme="minorBidi" w:cstheme="minorBidi"/>
          <w:sz w:val="24"/>
          <w:szCs w:val="24"/>
        </w:rPr>
        <w:t xml:space="preserve">endowers in line with the precepts of Islam </w:t>
      </w:r>
      <w:r w:rsidR="00E66F15" w:rsidRPr="00376375">
        <w:rPr>
          <w:rFonts w:asciiTheme="minorBidi" w:hAnsiTheme="minorBidi" w:cstheme="minorBidi"/>
          <w:sz w:val="24"/>
          <w:szCs w:val="24"/>
        </w:rPr>
        <w:t>whilst</w:t>
      </w:r>
      <w:r w:rsidR="002344C6" w:rsidRPr="00376375">
        <w:rPr>
          <w:rFonts w:asciiTheme="minorBidi" w:hAnsiTheme="minorBidi" w:cstheme="minorBidi"/>
          <w:sz w:val="24"/>
          <w:szCs w:val="24"/>
        </w:rPr>
        <w:t xml:space="preserve"> greatly impact</w:t>
      </w:r>
      <w:r w:rsidR="00E66F15" w:rsidRPr="00376375">
        <w:rPr>
          <w:rFonts w:asciiTheme="minorBidi" w:hAnsiTheme="minorBidi" w:cstheme="minorBidi"/>
          <w:sz w:val="24"/>
          <w:szCs w:val="24"/>
        </w:rPr>
        <w:t>ing</w:t>
      </w:r>
      <w:r w:rsidR="002344C6" w:rsidRPr="00376375">
        <w:rPr>
          <w:rFonts w:asciiTheme="minorBidi" w:hAnsiTheme="minorBidi" w:cstheme="minorBidi"/>
          <w:sz w:val="24"/>
          <w:szCs w:val="24"/>
        </w:rPr>
        <w:t xml:space="preserve"> on the lives of many. </w:t>
      </w:r>
    </w:p>
    <w:p w14:paraId="56823847" w14:textId="1B875865" w:rsidR="006F2340" w:rsidRPr="00376375" w:rsidRDefault="002344C6" w:rsidP="00376375">
      <w:pPr>
        <w:spacing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 xml:space="preserve">Kenya is among the few countries with a </w:t>
      </w:r>
      <w:r w:rsidRPr="00376375">
        <w:rPr>
          <w:rFonts w:asciiTheme="minorBidi" w:hAnsiTheme="minorBidi" w:cstheme="minorBidi"/>
          <w:sz w:val="24"/>
        </w:rPr>
        <w:t>waqf</w:t>
      </w:r>
      <w:r w:rsidRPr="00376375">
        <w:rPr>
          <w:rFonts w:asciiTheme="minorBidi" w:hAnsiTheme="minorBidi" w:cstheme="minorBidi"/>
          <w:sz w:val="24"/>
          <w:szCs w:val="24"/>
        </w:rPr>
        <w:t xml:space="preserve"> legislation albeit its retrogressive stipulations which soon will be repealed when the Waqf Bill of 2018 is enacted into law. The robust legal framework may propel the </w:t>
      </w:r>
      <w:r w:rsidRPr="00376375">
        <w:rPr>
          <w:rFonts w:asciiTheme="minorBidi" w:hAnsiTheme="minorBidi" w:cstheme="minorBidi"/>
          <w:sz w:val="24"/>
        </w:rPr>
        <w:t>waqf</w:t>
      </w:r>
      <w:r w:rsidRPr="00376375">
        <w:rPr>
          <w:rFonts w:asciiTheme="minorBidi" w:hAnsiTheme="minorBidi" w:cstheme="minorBidi"/>
          <w:sz w:val="24"/>
          <w:szCs w:val="24"/>
        </w:rPr>
        <w:t xml:space="preserve"> institutions to att</w:t>
      </w:r>
      <w:r w:rsidR="00E05865" w:rsidRPr="00376375">
        <w:rPr>
          <w:rFonts w:asciiTheme="minorBidi" w:hAnsiTheme="minorBidi" w:cstheme="minorBidi"/>
          <w:sz w:val="24"/>
          <w:szCs w:val="24"/>
        </w:rPr>
        <w:t>ain its full potential if there i</w:t>
      </w:r>
      <w:r w:rsidRPr="00376375">
        <w:rPr>
          <w:rFonts w:asciiTheme="minorBidi" w:hAnsiTheme="minorBidi" w:cstheme="minorBidi"/>
          <w:sz w:val="24"/>
          <w:szCs w:val="24"/>
        </w:rPr>
        <w:t xml:space="preserve">s a tremendous improvement from the prevailing poor administration of the vast </w:t>
      </w:r>
      <w:r w:rsidRPr="00376375">
        <w:rPr>
          <w:rFonts w:asciiTheme="minorBidi" w:hAnsiTheme="minorBidi" w:cstheme="minorBidi"/>
          <w:sz w:val="24"/>
        </w:rPr>
        <w:t>waqf</w:t>
      </w:r>
      <w:r w:rsidRPr="00376375">
        <w:rPr>
          <w:rFonts w:asciiTheme="minorBidi" w:hAnsiTheme="minorBidi" w:cstheme="minorBidi"/>
          <w:sz w:val="24"/>
          <w:szCs w:val="24"/>
        </w:rPr>
        <w:t xml:space="preserve"> assets </w:t>
      </w:r>
      <w:r w:rsidR="00620114" w:rsidRPr="00376375">
        <w:rPr>
          <w:rFonts w:asciiTheme="minorBidi" w:hAnsiTheme="minorBidi" w:cstheme="minorBidi"/>
          <w:sz w:val="24"/>
          <w:szCs w:val="24"/>
        </w:rPr>
        <w:t xml:space="preserve">in various forms, either </w:t>
      </w:r>
      <w:r w:rsidRPr="00376375">
        <w:rPr>
          <w:rFonts w:asciiTheme="minorBidi" w:hAnsiTheme="minorBidi" w:cstheme="minorBidi"/>
          <w:sz w:val="24"/>
          <w:szCs w:val="24"/>
        </w:rPr>
        <w:t>cash, moveable and immovable p</w:t>
      </w:r>
      <w:r w:rsidR="00A03EB7" w:rsidRPr="00376375">
        <w:rPr>
          <w:rFonts w:asciiTheme="minorBidi" w:hAnsiTheme="minorBidi" w:cstheme="minorBidi"/>
          <w:sz w:val="24"/>
          <w:szCs w:val="24"/>
        </w:rPr>
        <w:t>roperties. Th</w:t>
      </w:r>
      <w:r w:rsidR="00620114" w:rsidRPr="00376375">
        <w:rPr>
          <w:rFonts w:asciiTheme="minorBidi" w:hAnsiTheme="minorBidi" w:cstheme="minorBidi"/>
          <w:sz w:val="24"/>
          <w:szCs w:val="24"/>
        </w:rPr>
        <w:t>is</w:t>
      </w:r>
      <w:r w:rsidR="00A03EB7" w:rsidRPr="00376375">
        <w:rPr>
          <w:rFonts w:asciiTheme="minorBidi" w:hAnsiTheme="minorBidi" w:cstheme="minorBidi"/>
          <w:sz w:val="24"/>
          <w:szCs w:val="24"/>
        </w:rPr>
        <w:t xml:space="preserve"> study provides </w:t>
      </w:r>
      <w:r w:rsidRPr="00376375">
        <w:rPr>
          <w:rFonts w:asciiTheme="minorBidi" w:hAnsiTheme="minorBidi" w:cstheme="minorBidi"/>
          <w:sz w:val="24"/>
          <w:szCs w:val="24"/>
        </w:rPr>
        <w:t xml:space="preserve">an analysis of the administration of temporary cash </w:t>
      </w:r>
      <w:r w:rsidRPr="00376375">
        <w:rPr>
          <w:rFonts w:asciiTheme="minorBidi" w:hAnsiTheme="minorBidi" w:cstheme="minorBidi"/>
          <w:sz w:val="24"/>
        </w:rPr>
        <w:t>waqf</w:t>
      </w:r>
      <w:r w:rsidRPr="00376375">
        <w:rPr>
          <w:rFonts w:asciiTheme="minorBidi" w:hAnsiTheme="minorBidi" w:cstheme="minorBidi"/>
          <w:sz w:val="24"/>
          <w:szCs w:val="24"/>
        </w:rPr>
        <w:t xml:space="preserve"> anchored on </w:t>
      </w:r>
      <w:r w:rsidRPr="00376375">
        <w:rPr>
          <w:rFonts w:asciiTheme="minorBidi" w:hAnsiTheme="minorBidi" w:cstheme="minorBidi"/>
          <w:sz w:val="24"/>
        </w:rPr>
        <w:t>blockchain</w:t>
      </w:r>
      <w:r w:rsidRPr="00376375">
        <w:rPr>
          <w:rFonts w:asciiTheme="minorBidi" w:hAnsiTheme="minorBidi" w:cstheme="minorBidi"/>
          <w:sz w:val="24"/>
          <w:szCs w:val="24"/>
        </w:rPr>
        <w:t xml:space="preserve"> as an effective tool in achieving the much-nee</w:t>
      </w:r>
      <w:r w:rsidR="00A03EB7" w:rsidRPr="00376375">
        <w:rPr>
          <w:rFonts w:asciiTheme="minorBidi" w:hAnsiTheme="minorBidi" w:cstheme="minorBidi"/>
          <w:sz w:val="24"/>
          <w:szCs w:val="24"/>
        </w:rPr>
        <w:t>ded objectives</w:t>
      </w:r>
      <w:r w:rsidRPr="00376375">
        <w:rPr>
          <w:rFonts w:asciiTheme="minorBidi" w:hAnsiTheme="minorBidi" w:cstheme="minorBidi"/>
          <w:sz w:val="24"/>
          <w:szCs w:val="24"/>
        </w:rPr>
        <w:t xml:space="preserve"> a</w:t>
      </w:r>
      <w:r w:rsidR="00E05865" w:rsidRPr="00376375">
        <w:rPr>
          <w:rFonts w:asciiTheme="minorBidi" w:hAnsiTheme="minorBidi" w:cstheme="minorBidi"/>
          <w:sz w:val="24"/>
          <w:szCs w:val="24"/>
        </w:rPr>
        <w:t>nd herald a pragmatic</w:t>
      </w:r>
      <w:r w:rsidRPr="00376375">
        <w:rPr>
          <w:rFonts w:asciiTheme="minorBidi" w:hAnsiTheme="minorBidi" w:cstheme="minorBidi"/>
          <w:sz w:val="24"/>
          <w:szCs w:val="24"/>
        </w:rPr>
        <w:t xml:space="preserve"> approach to all aspects of the </w:t>
      </w:r>
      <w:r w:rsidRPr="00376375">
        <w:rPr>
          <w:rFonts w:asciiTheme="minorBidi" w:hAnsiTheme="minorBidi" w:cstheme="minorBidi"/>
          <w:sz w:val="24"/>
        </w:rPr>
        <w:t>waqf</w:t>
      </w:r>
      <w:r w:rsidRPr="00376375">
        <w:rPr>
          <w:rFonts w:asciiTheme="minorBidi" w:hAnsiTheme="minorBidi" w:cstheme="minorBidi"/>
          <w:sz w:val="24"/>
          <w:szCs w:val="24"/>
        </w:rPr>
        <w:t xml:space="preserve"> sector in Kenya.</w:t>
      </w:r>
      <w:bookmarkEnd w:id="1"/>
    </w:p>
    <w:p w14:paraId="5CB5E3DE" w14:textId="77777777" w:rsidR="00AD0F3D" w:rsidRPr="00376375" w:rsidRDefault="00AD0F3D" w:rsidP="00376375">
      <w:pPr>
        <w:spacing w:line="276" w:lineRule="auto"/>
        <w:jc w:val="both"/>
        <w:rPr>
          <w:rFonts w:asciiTheme="minorBidi" w:hAnsiTheme="minorBidi" w:cstheme="minorBidi"/>
          <w:sz w:val="24"/>
          <w:szCs w:val="24"/>
        </w:rPr>
      </w:pPr>
    </w:p>
    <w:p w14:paraId="48F3A0F4" w14:textId="10F4D561" w:rsidR="004338AD" w:rsidRPr="00376375" w:rsidRDefault="006F2340"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2. </w:t>
      </w:r>
      <w:r w:rsidR="00620114" w:rsidRPr="00376375">
        <w:rPr>
          <w:rFonts w:asciiTheme="minorBidi" w:hAnsiTheme="minorBidi" w:cstheme="minorBidi"/>
          <w:b/>
          <w:bCs/>
          <w:sz w:val="24"/>
          <w:szCs w:val="24"/>
        </w:rPr>
        <w:t xml:space="preserve">A </w:t>
      </w:r>
      <w:r w:rsidRPr="00376375">
        <w:rPr>
          <w:rFonts w:asciiTheme="minorBidi" w:hAnsiTheme="minorBidi" w:cstheme="minorBidi"/>
          <w:b/>
          <w:bCs/>
          <w:sz w:val="24"/>
          <w:szCs w:val="24"/>
        </w:rPr>
        <w:t>REVIEW</w:t>
      </w:r>
      <w:r w:rsidR="00620114" w:rsidRPr="00376375">
        <w:rPr>
          <w:rFonts w:asciiTheme="minorBidi" w:hAnsiTheme="minorBidi" w:cstheme="minorBidi"/>
          <w:b/>
          <w:bCs/>
          <w:sz w:val="24"/>
          <w:szCs w:val="24"/>
        </w:rPr>
        <w:t xml:space="preserve"> OF CASH WAQF: DEFINITION AND ITS LEGITIMACY </w:t>
      </w:r>
      <w:r w:rsidRPr="00376375">
        <w:rPr>
          <w:rFonts w:asciiTheme="minorBidi" w:hAnsiTheme="minorBidi" w:cstheme="minorBidi"/>
          <w:b/>
          <w:bCs/>
          <w:sz w:val="24"/>
          <w:szCs w:val="24"/>
        </w:rPr>
        <w:t xml:space="preserve"> </w:t>
      </w:r>
    </w:p>
    <w:p w14:paraId="45727A4C" w14:textId="77777777" w:rsidR="002344C6" w:rsidRPr="00376375" w:rsidRDefault="005B568F"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2.1 </w:t>
      </w:r>
      <w:r w:rsidR="00101566" w:rsidRPr="00376375">
        <w:rPr>
          <w:rFonts w:asciiTheme="minorBidi" w:hAnsiTheme="minorBidi" w:cstheme="minorBidi"/>
          <w:b/>
          <w:bCs/>
          <w:sz w:val="24"/>
          <w:szCs w:val="24"/>
        </w:rPr>
        <w:t xml:space="preserve">Definition of </w:t>
      </w:r>
      <w:r w:rsidR="004338AD" w:rsidRPr="00376375">
        <w:rPr>
          <w:rFonts w:asciiTheme="minorBidi" w:hAnsiTheme="minorBidi" w:cstheme="minorBidi"/>
          <w:b/>
          <w:bCs/>
          <w:sz w:val="24"/>
          <w:szCs w:val="24"/>
        </w:rPr>
        <w:t xml:space="preserve">Cash </w:t>
      </w:r>
      <w:r w:rsidR="00101566" w:rsidRPr="00376375">
        <w:rPr>
          <w:rFonts w:asciiTheme="minorBidi" w:hAnsiTheme="minorBidi" w:cstheme="minorBidi"/>
          <w:b/>
          <w:bCs/>
          <w:sz w:val="24"/>
          <w:szCs w:val="24"/>
        </w:rPr>
        <w:t>Waqf</w:t>
      </w:r>
    </w:p>
    <w:p w14:paraId="53CA7E4A" w14:textId="6D2F4E3E" w:rsidR="00423AFD" w:rsidRPr="00376375" w:rsidRDefault="002344C6" w:rsidP="00376375">
      <w:pPr>
        <w:spacing w:after="0" w:line="276" w:lineRule="auto"/>
        <w:jc w:val="both"/>
        <w:rPr>
          <w:rFonts w:asciiTheme="minorBidi" w:hAnsiTheme="minorBidi" w:cstheme="minorBidi"/>
          <w:sz w:val="24"/>
          <w:szCs w:val="24"/>
        </w:rPr>
      </w:pPr>
      <w:r w:rsidRPr="00376375">
        <w:rPr>
          <w:rFonts w:asciiTheme="minorBidi" w:hAnsiTheme="minorBidi" w:cstheme="minorBidi"/>
          <w:sz w:val="24"/>
          <w:szCs w:val="24"/>
        </w:rPr>
        <w:t xml:space="preserve">Ahmed (2015 </w:t>
      </w:r>
      <w:r w:rsidR="00E05865" w:rsidRPr="00376375">
        <w:rPr>
          <w:rFonts w:asciiTheme="minorBidi" w:hAnsiTheme="minorBidi" w:cstheme="minorBidi"/>
          <w:sz w:val="24"/>
          <w:szCs w:val="24"/>
        </w:rPr>
        <w:t>citing Al Tasuli 1998) avers</w:t>
      </w:r>
      <w:r w:rsidRPr="00376375">
        <w:rPr>
          <w:rFonts w:asciiTheme="minorBidi" w:hAnsiTheme="minorBidi" w:cstheme="minorBidi"/>
          <w:sz w:val="24"/>
          <w:szCs w:val="24"/>
        </w:rPr>
        <w:t xml:space="preserve"> that Al-Tasuli in his book “</w:t>
      </w:r>
      <w:r w:rsidRPr="00376375">
        <w:rPr>
          <w:rFonts w:asciiTheme="minorBidi" w:hAnsiTheme="minorBidi" w:cstheme="minorBidi"/>
          <w:sz w:val="24"/>
        </w:rPr>
        <w:t>Tuhfat</w:t>
      </w:r>
      <w:r w:rsidRPr="00376375">
        <w:rPr>
          <w:rFonts w:asciiTheme="minorBidi" w:hAnsiTheme="minorBidi" w:cstheme="minorBidi"/>
          <w:sz w:val="24"/>
          <w:szCs w:val="24"/>
        </w:rPr>
        <w:t xml:space="preserve"> </w:t>
      </w:r>
      <w:r w:rsidRPr="00376375">
        <w:rPr>
          <w:rFonts w:asciiTheme="minorBidi" w:hAnsiTheme="minorBidi" w:cstheme="minorBidi"/>
          <w:sz w:val="24"/>
        </w:rPr>
        <w:t>al</w:t>
      </w:r>
      <w:r w:rsidRPr="00376375">
        <w:rPr>
          <w:rFonts w:asciiTheme="minorBidi" w:hAnsiTheme="minorBidi" w:cstheme="minorBidi"/>
          <w:sz w:val="24"/>
          <w:szCs w:val="24"/>
        </w:rPr>
        <w:t>-</w:t>
      </w:r>
      <w:r w:rsidRPr="00376375">
        <w:rPr>
          <w:rFonts w:asciiTheme="minorBidi" w:hAnsiTheme="minorBidi" w:cstheme="minorBidi"/>
          <w:sz w:val="24"/>
        </w:rPr>
        <w:t>Hukkam”</w:t>
      </w:r>
      <w:r w:rsidRPr="00376375">
        <w:rPr>
          <w:rFonts w:asciiTheme="minorBidi" w:hAnsiTheme="minorBidi" w:cstheme="minorBidi"/>
          <w:sz w:val="24"/>
          <w:szCs w:val="24"/>
        </w:rPr>
        <w:t xml:space="preserve">, defined cash </w:t>
      </w:r>
      <w:r w:rsidRPr="00376375">
        <w:rPr>
          <w:rFonts w:asciiTheme="minorBidi" w:hAnsiTheme="minorBidi" w:cstheme="minorBidi"/>
          <w:sz w:val="24"/>
        </w:rPr>
        <w:t>waqf</w:t>
      </w:r>
      <w:r w:rsidRPr="00376375">
        <w:rPr>
          <w:rFonts w:asciiTheme="minorBidi" w:hAnsiTheme="minorBidi" w:cstheme="minorBidi"/>
          <w:sz w:val="24"/>
          <w:szCs w:val="24"/>
        </w:rPr>
        <w:t xml:space="preserve"> in line with the Maliki </w:t>
      </w:r>
      <w:r w:rsidR="00620114" w:rsidRPr="00376375">
        <w:rPr>
          <w:rFonts w:asciiTheme="minorBidi" w:hAnsiTheme="minorBidi" w:cstheme="minorBidi"/>
          <w:sz w:val="24"/>
          <w:szCs w:val="24"/>
        </w:rPr>
        <w:t>s</w:t>
      </w:r>
      <w:r w:rsidRPr="00376375">
        <w:rPr>
          <w:rFonts w:asciiTheme="minorBidi" w:hAnsiTheme="minorBidi" w:cstheme="minorBidi"/>
          <w:sz w:val="24"/>
          <w:szCs w:val="24"/>
        </w:rPr>
        <w:t xml:space="preserve">chool of thought as “the process of dedicating cash as </w:t>
      </w:r>
      <w:r w:rsidRPr="00376375">
        <w:rPr>
          <w:rFonts w:asciiTheme="minorBidi" w:hAnsiTheme="minorBidi" w:cstheme="minorBidi"/>
          <w:sz w:val="24"/>
        </w:rPr>
        <w:t>waqf</w:t>
      </w:r>
      <w:r w:rsidRPr="00376375">
        <w:rPr>
          <w:rFonts w:asciiTheme="minorBidi" w:hAnsiTheme="minorBidi" w:cstheme="minorBidi"/>
          <w:sz w:val="24"/>
          <w:szCs w:val="24"/>
        </w:rPr>
        <w:t xml:space="preserve"> for the purpose of lending it to those designated as the beneficiaries without interest</w:t>
      </w:r>
      <w:r w:rsidRPr="00376375">
        <w:rPr>
          <w:rFonts w:asciiTheme="minorBidi" w:hAnsiTheme="minorBidi" w:cstheme="minorBidi"/>
          <w:sz w:val="24"/>
        </w:rPr>
        <w:t>”</w:t>
      </w:r>
      <w:r w:rsidRPr="00376375">
        <w:rPr>
          <w:rFonts w:asciiTheme="minorBidi" w:hAnsiTheme="minorBidi" w:cstheme="minorBidi"/>
          <w:sz w:val="24"/>
          <w:szCs w:val="24"/>
        </w:rPr>
        <w:t xml:space="preserve"> (Al-Tasuli, 1998, v.2, p:369). Zufar </w:t>
      </w:r>
      <w:r w:rsidRPr="00376375">
        <w:rPr>
          <w:rFonts w:asciiTheme="minorBidi" w:hAnsiTheme="minorBidi" w:cstheme="minorBidi"/>
          <w:sz w:val="24"/>
        </w:rPr>
        <w:t>Ibn Al-</w:t>
      </w:r>
      <w:r w:rsidRPr="00376375">
        <w:rPr>
          <w:rFonts w:asciiTheme="minorBidi" w:hAnsiTheme="minorBidi" w:cstheme="minorBidi"/>
          <w:sz w:val="24"/>
          <w:szCs w:val="24"/>
        </w:rPr>
        <w:t>Huzail</w:t>
      </w:r>
      <w:r w:rsidR="00D461BC" w:rsidRPr="00376375">
        <w:rPr>
          <w:rFonts w:asciiTheme="minorBidi" w:hAnsiTheme="minorBidi" w:cstheme="minorBidi"/>
          <w:sz w:val="24"/>
          <w:szCs w:val="24"/>
        </w:rPr>
        <w:t xml:space="preserve"> </w:t>
      </w:r>
      <w:r w:rsidRPr="00376375">
        <w:rPr>
          <w:rFonts w:asciiTheme="minorBidi" w:hAnsiTheme="minorBidi" w:cstheme="minorBidi"/>
          <w:sz w:val="24"/>
        </w:rPr>
        <w:t>(</w:t>
      </w:r>
      <w:r w:rsidRPr="00376375">
        <w:rPr>
          <w:rFonts w:asciiTheme="minorBidi" w:hAnsiTheme="minorBidi" w:cstheme="minorBidi"/>
          <w:sz w:val="24"/>
          <w:szCs w:val="24"/>
        </w:rPr>
        <w:t xml:space="preserve">110AH-158AH) of the Hanafi </w:t>
      </w:r>
      <w:r w:rsidR="00620114" w:rsidRPr="00376375">
        <w:rPr>
          <w:rFonts w:asciiTheme="minorBidi" w:hAnsiTheme="minorBidi" w:cstheme="minorBidi"/>
          <w:sz w:val="24"/>
          <w:szCs w:val="24"/>
        </w:rPr>
        <w:t>s</w:t>
      </w:r>
      <w:r w:rsidRPr="00376375">
        <w:rPr>
          <w:rFonts w:asciiTheme="minorBidi" w:hAnsiTheme="minorBidi" w:cstheme="minorBidi"/>
          <w:sz w:val="24"/>
          <w:szCs w:val="24"/>
        </w:rPr>
        <w:t xml:space="preserve">chool defined cash </w:t>
      </w:r>
      <w:r w:rsidRPr="00376375">
        <w:rPr>
          <w:rFonts w:asciiTheme="minorBidi" w:hAnsiTheme="minorBidi" w:cstheme="minorBidi"/>
          <w:sz w:val="24"/>
        </w:rPr>
        <w:t>waqf</w:t>
      </w:r>
      <w:r w:rsidRPr="00376375">
        <w:rPr>
          <w:rFonts w:asciiTheme="minorBidi" w:hAnsiTheme="minorBidi" w:cstheme="minorBidi"/>
          <w:sz w:val="24"/>
          <w:szCs w:val="24"/>
        </w:rPr>
        <w:t xml:space="preserve"> as “the process of dedicating cash as </w:t>
      </w:r>
      <w:r w:rsidRPr="00376375">
        <w:rPr>
          <w:rFonts w:asciiTheme="minorBidi" w:hAnsiTheme="minorBidi" w:cstheme="minorBidi"/>
          <w:sz w:val="24"/>
        </w:rPr>
        <w:t>waqf</w:t>
      </w:r>
      <w:r w:rsidRPr="00376375">
        <w:rPr>
          <w:rFonts w:asciiTheme="minorBidi" w:hAnsiTheme="minorBidi" w:cstheme="minorBidi"/>
          <w:sz w:val="24"/>
          <w:szCs w:val="24"/>
        </w:rPr>
        <w:t xml:space="preserve"> and investment of same so that the profits are used for the </w:t>
      </w:r>
      <w:r w:rsidRPr="00376375">
        <w:rPr>
          <w:rFonts w:asciiTheme="minorBidi" w:hAnsiTheme="minorBidi" w:cstheme="minorBidi"/>
          <w:sz w:val="24"/>
        </w:rPr>
        <w:t>waqf</w:t>
      </w:r>
      <w:r w:rsidRPr="00376375">
        <w:rPr>
          <w:rFonts w:asciiTheme="minorBidi" w:hAnsiTheme="minorBidi" w:cstheme="minorBidi"/>
          <w:sz w:val="24"/>
          <w:szCs w:val="24"/>
        </w:rPr>
        <w:t>’s stipulated charitable deeds</w:t>
      </w:r>
      <w:r w:rsidRPr="00376375">
        <w:rPr>
          <w:rFonts w:asciiTheme="minorBidi" w:hAnsiTheme="minorBidi" w:cstheme="minorBidi"/>
          <w:sz w:val="24"/>
        </w:rPr>
        <w:t>”</w:t>
      </w:r>
      <w:r w:rsidRPr="00376375">
        <w:rPr>
          <w:rFonts w:asciiTheme="minorBidi" w:hAnsiTheme="minorBidi" w:cstheme="minorBidi"/>
          <w:sz w:val="24"/>
          <w:szCs w:val="24"/>
        </w:rPr>
        <w:t xml:space="preserve"> (</w:t>
      </w:r>
      <w:r w:rsidRPr="00376375">
        <w:rPr>
          <w:rFonts w:asciiTheme="minorBidi" w:hAnsiTheme="minorBidi" w:cstheme="minorBidi"/>
          <w:sz w:val="24"/>
        </w:rPr>
        <w:t>Ibn</w:t>
      </w:r>
      <w:r w:rsidR="009A1C6A" w:rsidRPr="00376375">
        <w:rPr>
          <w:rFonts w:asciiTheme="minorBidi" w:hAnsiTheme="minorBidi" w:cstheme="minorBidi"/>
          <w:sz w:val="24"/>
        </w:rPr>
        <w:t xml:space="preserve"> </w:t>
      </w:r>
      <w:r w:rsidRPr="00376375">
        <w:rPr>
          <w:rFonts w:asciiTheme="minorBidi" w:hAnsiTheme="minorBidi" w:cstheme="minorBidi"/>
          <w:sz w:val="24"/>
        </w:rPr>
        <w:t>Nujaym</w:t>
      </w:r>
      <w:r w:rsidRPr="00376375">
        <w:rPr>
          <w:rFonts w:asciiTheme="minorBidi" w:hAnsiTheme="minorBidi" w:cstheme="minorBidi"/>
          <w:sz w:val="24"/>
          <w:szCs w:val="24"/>
        </w:rPr>
        <w:t xml:space="preserve">, </w:t>
      </w:r>
      <w:r w:rsidRPr="00376375">
        <w:rPr>
          <w:rFonts w:asciiTheme="minorBidi" w:hAnsiTheme="minorBidi" w:cstheme="minorBidi"/>
          <w:sz w:val="24"/>
        </w:rPr>
        <w:t>n.d</w:t>
      </w:r>
      <w:r w:rsidRPr="00376375">
        <w:rPr>
          <w:rFonts w:asciiTheme="minorBidi" w:hAnsiTheme="minorBidi" w:cstheme="minorBidi"/>
          <w:sz w:val="24"/>
          <w:szCs w:val="24"/>
        </w:rPr>
        <w:t xml:space="preserve">, v. 5, </w:t>
      </w:r>
      <w:r w:rsidRPr="00376375">
        <w:rPr>
          <w:rFonts w:asciiTheme="minorBidi" w:hAnsiTheme="minorBidi" w:cstheme="minorBidi"/>
          <w:sz w:val="24"/>
        </w:rPr>
        <w:t>p</w:t>
      </w:r>
      <w:r w:rsidRPr="00376375">
        <w:rPr>
          <w:rFonts w:asciiTheme="minorBidi" w:hAnsiTheme="minorBidi" w:cstheme="minorBidi"/>
          <w:sz w:val="24"/>
          <w:szCs w:val="24"/>
        </w:rPr>
        <w:t>: 219)</w:t>
      </w:r>
      <w:r w:rsidR="00D461BC" w:rsidRPr="00376375">
        <w:rPr>
          <w:rFonts w:asciiTheme="minorBidi" w:hAnsiTheme="minorBidi" w:cstheme="minorBidi"/>
          <w:sz w:val="24"/>
          <w:szCs w:val="24"/>
        </w:rPr>
        <w:t xml:space="preserve"> and Ahmed (2015)</w:t>
      </w:r>
      <w:r w:rsidRPr="00376375">
        <w:rPr>
          <w:rFonts w:asciiTheme="minorBidi" w:hAnsiTheme="minorBidi" w:cstheme="minorBidi"/>
          <w:sz w:val="24"/>
          <w:szCs w:val="24"/>
        </w:rPr>
        <w:t xml:space="preserve">. It </w:t>
      </w:r>
      <w:r w:rsidR="00507914" w:rsidRPr="00376375">
        <w:rPr>
          <w:rFonts w:asciiTheme="minorBidi" w:hAnsiTheme="minorBidi" w:cstheme="minorBidi"/>
          <w:sz w:val="24"/>
          <w:szCs w:val="24"/>
        </w:rPr>
        <w:t xml:space="preserve">is </w:t>
      </w:r>
      <w:r w:rsidRPr="00376375">
        <w:rPr>
          <w:rFonts w:asciiTheme="minorBidi" w:hAnsiTheme="minorBidi" w:cstheme="minorBidi"/>
          <w:sz w:val="24"/>
          <w:szCs w:val="24"/>
        </w:rPr>
        <w:t xml:space="preserve">also defined as “the confinement of an amount of money </w:t>
      </w:r>
      <w:r w:rsidR="001C0DE4" w:rsidRPr="00376375">
        <w:rPr>
          <w:rFonts w:asciiTheme="minorBidi" w:hAnsiTheme="minorBidi" w:cstheme="minorBidi"/>
          <w:sz w:val="24"/>
          <w:szCs w:val="24"/>
        </w:rPr>
        <w:t>by a</w:t>
      </w:r>
      <w:r w:rsidRPr="00376375">
        <w:rPr>
          <w:rFonts w:asciiTheme="minorBidi" w:hAnsiTheme="minorBidi" w:cstheme="minorBidi"/>
          <w:sz w:val="24"/>
          <w:szCs w:val="24"/>
        </w:rPr>
        <w:t xml:space="preserve"> founder</w:t>
      </w:r>
      <w:r w:rsidR="001C0DE4" w:rsidRPr="00376375">
        <w:rPr>
          <w:rFonts w:asciiTheme="minorBidi" w:hAnsiTheme="minorBidi" w:cstheme="minorBidi"/>
          <w:sz w:val="24"/>
          <w:szCs w:val="24"/>
        </w:rPr>
        <w:t>(s)</w:t>
      </w:r>
      <w:r w:rsidRPr="00376375">
        <w:rPr>
          <w:rFonts w:asciiTheme="minorBidi" w:hAnsiTheme="minorBidi" w:cstheme="minorBidi"/>
          <w:sz w:val="24"/>
          <w:szCs w:val="24"/>
        </w:rPr>
        <w:t xml:space="preserve"> and dedication of its usufruct </w:t>
      </w:r>
      <w:r w:rsidR="001C0DE4" w:rsidRPr="00376375">
        <w:rPr>
          <w:rFonts w:asciiTheme="minorBidi" w:hAnsiTheme="minorBidi" w:cstheme="minorBidi"/>
          <w:sz w:val="24"/>
          <w:szCs w:val="24"/>
        </w:rPr>
        <w:t xml:space="preserve">in </w:t>
      </w:r>
      <w:r w:rsidRPr="00376375">
        <w:rPr>
          <w:rFonts w:asciiTheme="minorBidi" w:hAnsiTheme="minorBidi" w:cstheme="minorBidi"/>
          <w:sz w:val="24"/>
          <w:szCs w:val="24"/>
        </w:rPr>
        <w:t>perpetuity to the welfare of the society</w:t>
      </w:r>
      <w:r w:rsidRPr="00376375">
        <w:rPr>
          <w:rFonts w:asciiTheme="minorBidi" w:hAnsiTheme="minorBidi" w:cstheme="minorBidi"/>
          <w:sz w:val="24"/>
        </w:rPr>
        <w:t>”</w:t>
      </w:r>
      <w:r w:rsidR="006D3D83" w:rsidRPr="00376375">
        <w:rPr>
          <w:rFonts w:asciiTheme="minorBidi" w:hAnsiTheme="minorBidi" w:cstheme="minorBidi"/>
          <w:sz w:val="24"/>
          <w:szCs w:val="24"/>
        </w:rPr>
        <w:t xml:space="preserve"> </w:t>
      </w:r>
      <w:r w:rsidR="00620114" w:rsidRPr="00376375">
        <w:rPr>
          <w:rFonts w:asciiTheme="minorBidi" w:hAnsiTheme="minorBidi" w:cstheme="minorBidi"/>
          <w:sz w:val="24"/>
          <w:szCs w:val="24"/>
        </w:rPr>
        <w:t>(</w:t>
      </w:r>
      <w:r w:rsidR="006D3D83" w:rsidRPr="00376375">
        <w:rPr>
          <w:rFonts w:asciiTheme="minorBidi" w:hAnsiTheme="minorBidi" w:cstheme="minorBidi"/>
          <w:sz w:val="24"/>
          <w:szCs w:val="24"/>
        </w:rPr>
        <w:t>Mohsin</w:t>
      </w:r>
      <w:r w:rsidR="00620114" w:rsidRPr="00376375">
        <w:rPr>
          <w:rFonts w:asciiTheme="minorBidi" w:hAnsiTheme="minorBidi" w:cstheme="minorBidi"/>
          <w:sz w:val="24"/>
          <w:szCs w:val="24"/>
        </w:rPr>
        <w:t xml:space="preserve">, </w:t>
      </w:r>
      <w:r w:rsidR="006D3D83" w:rsidRPr="00376375">
        <w:rPr>
          <w:rFonts w:asciiTheme="minorBidi" w:hAnsiTheme="minorBidi" w:cstheme="minorBidi"/>
          <w:sz w:val="24"/>
          <w:szCs w:val="24"/>
        </w:rPr>
        <w:t>2013</w:t>
      </w:r>
      <w:r w:rsidRPr="00376375">
        <w:rPr>
          <w:rFonts w:asciiTheme="minorBidi" w:hAnsiTheme="minorBidi" w:cstheme="minorBidi"/>
          <w:sz w:val="24"/>
          <w:szCs w:val="24"/>
        </w:rPr>
        <w:t>)</w:t>
      </w:r>
      <w:r w:rsidR="0087605C" w:rsidRPr="00376375">
        <w:rPr>
          <w:rFonts w:asciiTheme="minorBidi" w:hAnsiTheme="minorBidi" w:cstheme="minorBidi"/>
          <w:sz w:val="24"/>
          <w:szCs w:val="24"/>
        </w:rPr>
        <w:t>. This definition makes</w:t>
      </w:r>
      <w:r w:rsidR="00D461BC" w:rsidRPr="00376375">
        <w:rPr>
          <w:rFonts w:asciiTheme="minorBidi" w:hAnsiTheme="minorBidi" w:cstheme="minorBidi"/>
          <w:sz w:val="24"/>
          <w:szCs w:val="24"/>
        </w:rPr>
        <w:t xml:space="preserve"> waqf </w:t>
      </w:r>
      <w:r w:rsidR="0087605C" w:rsidRPr="00376375">
        <w:rPr>
          <w:rFonts w:asciiTheme="minorBidi" w:hAnsiTheme="minorBidi" w:cstheme="minorBidi"/>
          <w:sz w:val="24"/>
          <w:szCs w:val="24"/>
        </w:rPr>
        <w:t xml:space="preserve">conditional </w:t>
      </w:r>
      <w:r w:rsidR="00D461BC" w:rsidRPr="00376375">
        <w:rPr>
          <w:rFonts w:asciiTheme="minorBidi" w:hAnsiTheme="minorBidi" w:cstheme="minorBidi"/>
          <w:sz w:val="24"/>
          <w:szCs w:val="24"/>
        </w:rPr>
        <w:t>to perpetuity</w:t>
      </w:r>
      <w:r w:rsidR="00507914" w:rsidRPr="00376375">
        <w:rPr>
          <w:rFonts w:asciiTheme="minorBidi" w:hAnsiTheme="minorBidi" w:cstheme="minorBidi"/>
          <w:sz w:val="24"/>
          <w:szCs w:val="24"/>
        </w:rPr>
        <w:t>,</w:t>
      </w:r>
      <w:r w:rsidR="00D461BC" w:rsidRPr="00376375">
        <w:rPr>
          <w:rFonts w:asciiTheme="minorBidi" w:hAnsiTheme="minorBidi" w:cstheme="minorBidi"/>
          <w:sz w:val="24"/>
          <w:szCs w:val="24"/>
        </w:rPr>
        <w:t xml:space="preserve"> a view shared by </w:t>
      </w:r>
      <w:r w:rsidR="001C0DE4" w:rsidRPr="00376375">
        <w:rPr>
          <w:rFonts w:asciiTheme="minorBidi" w:hAnsiTheme="minorBidi" w:cstheme="minorBidi"/>
          <w:sz w:val="24"/>
          <w:szCs w:val="24"/>
        </w:rPr>
        <w:t xml:space="preserve">Lahsasna </w:t>
      </w:r>
      <w:r w:rsidR="00D461BC" w:rsidRPr="00376375">
        <w:rPr>
          <w:rFonts w:asciiTheme="minorBidi" w:hAnsiTheme="minorBidi" w:cstheme="minorBidi"/>
          <w:sz w:val="24"/>
          <w:szCs w:val="24"/>
        </w:rPr>
        <w:t xml:space="preserve">(2010), who looked at it from the </w:t>
      </w:r>
      <w:r w:rsidR="00D461BC" w:rsidRPr="00376375">
        <w:rPr>
          <w:rFonts w:asciiTheme="minorBidi" w:hAnsiTheme="minorBidi" w:cstheme="minorBidi"/>
          <w:sz w:val="24"/>
        </w:rPr>
        <w:t>crowdfunding</w:t>
      </w:r>
      <w:r w:rsidR="00D461BC" w:rsidRPr="00376375">
        <w:rPr>
          <w:rFonts w:asciiTheme="minorBidi" w:hAnsiTheme="minorBidi" w:cstheme="minorBidi"/>
          <w:sz w:val="24"/>
          <w:szCs w:val="24"/>
        </w:rPr>
        <w:t xml:space="preserve"> perspective and defined it as “</w:t>
      </w:r>
      <w:r w:rsidR="00D461BC" w:rsidRPr="00376375">
        <w:rPr>
          <w:rFonts w:asciiTheme="minorBidi" w:hAnsiTheme="minorBidi" w:cstheme="minorBidi"/>
          <w:sz w:val="24"/>
        </w:rPr>
        <w:t>mobilization</w:t>
      </w:r>
      <w:r w:rsidR="00D461BC" w:rsidRPr="00376375">
        <w:rPr>
          <w:rFonts w:asciiTheme="minorBidi" w:hAnsiTheme="minorBidi" w:cstheme="minorBidi"/>
          <w:sz w:val="24"/>
          <w:szCs w:val="24"/>
        </w:rPr>
        <w:t xml:space="preserve"> of funds from donors based on perpetuity and investing them in productive assets that provide either usufruct or revenues for future consumption by individuals or groups taking into account the policy and guideline provided by the donors</w:t>
      </w:r>
      <w:r w:rsidR="00D461BC" w:rsidRPr="00376375">
        <w:rPr>
          <w:rFonts w:asciiTheme="minorBidi" w:hAnsiTheme="minorBidi" w:cstheme="minorBidi"/>
          <w:sz w:val="24"/>
        </w:rPr>
        <w:t xml:space="preserve">”. Contrary to these definitions, both perpetual and temporary are acceptable as stated by </w:t>
      </w:r>
      <w:r w:rsidR="00D461BC" w:rsidRPr="00376375">
        <w:rPr>
          <w:rFonts w:asciiTheme="minorBidi" w:hAnsiTheme="minorBidi" w:cstheme="minorBidi"/>
          <w:sz w:val="24"/>
          <w:szCs w:val="24"/>
        </w:rPr>
        <w:t xml:space="preserve">Kahf (2000) who defines </w:t>
      </w:r>
      <w:r w:rsidR="00507914" w:rsidRPr="00376375">
        <w:rPr>
          <w:rFonts w:asciiTheme="minorBidi" w:hAnsiTheme="minorBidi" w:cstheme="minorBidi"/>
          <w:sz w:val="24"/>
          <w:szCs w:val="24"/>
        </w:rPr>
        <w:t>w</w:t>
      </w:r>
      <w:r w:rsidR="00D461BC" w:rsidRPr="00376375">
        <w:rPr>
          <w:rFonts w:asciiTheme="minorBidi" w:hAnsiTheme="minorBidi" w:cstheme="minorBidi"/>
          <w:sz w:val="24"/>
          <w:szCs w:val="24"/>
        </w:rPr>
        <w:t>aqf as: “a perpetual or temporary holding of a Mal (asset or usufruct) that produces repeated services or products for an objective of general or private righteousness</w:t>
      </w:r>
      <w:r w:rsidR="00D461BC" w:rsidRPr="00376375">
        <w:rPr>
          <w:rFonts w:asciiTheme="minorBidi" w:hAnsiTheme="minorBidi" w:cstheme="minorBidi"/>
          <w:sz w:val="24"/>
        </w:rPr>
        <w:t>”</w:t>
      </w:r>
      <w:r w:rsidR="00423AFD" w:rsidRPr="00376375">
        <w:rPr>
          <w:rFonts w:asciiTheme="minorBidi" w:hAnsiTheme="minorBidi" w:cstheme="minorBidi"/>
          <w:sz w:val="24"/>
          <w:szCs w:val="24"/>
        </w:rPr>
        <w:t>.</w:t>
      </w:r>
    </w:p>
    <w:p w14:paraId="1A5BBE11" w14:textId="6C5E6FAE" w:rsidR="00AB1C74" w:rsidRPr="00376375" w:rsidRDefault="00423AFD" w:rsidP="00376375">
      <w:pPr>
        <w:spacing w:after="0" w:line="276" w:lineRule="auto"/>
        <w:jc w:val="both"/>
        <w:rPr>
          <w:rFonts w:asciiTheme="minorBidi" w:hAnsiTheme="minorBidi" w:cstheme="minorBidi"/>
          <w:sz w:val="24"/>
          <w:szCs w:val="24"/>
        </w:rPr>
      </w:pPr>
      <w:r w:rsidRPr="00376375">
        <w:rPr>
          <w:rFonts w:asciiTheme="minorBidi" w:hAnsiTheme="minorBidi" w:cstheme="minorBidi"/>
          <w:sz w:val="24"/>
          <w:szCs w:val="24"/>
        </w:rPr>
        <w:lastRenderedPageBreak/>
        <w:tab/>
      </w:r>
      <w:r w:rsidR="00D461BC" w:rsidRPr="00376375">
        <w:rPr>
          <w:rFonts w:asciiTheme="minorBidi" w:hAnsiTheme="minorBidi" w:cstheme="minorBidi"/>
          <w:sz w:val="24"/>
          <w:szCs w:val="24"/>
        </w:rPr>
        <w:t xml:space="preserve">In the same </w:t>
      </w:r>
      <w:r w:rsidR="00D461BC" w:rsidRPr="00376375">
        <w:rPr>
          <w:rFonts w:asciiTheme="minorBidi" w:hAnsiTheme="minorBidi" w:cstheme="minorBidi"/>
          <w:sz w:val="24"/>
        </w:rPr>
        <w:t>vein,</w:t>
      </w:r>
      <w:r w:rsidR="00D461BC" w:rsidRPr="00376375">
        <w:rPr>
          <w:rFonts w:asciiTheme="minorBidi" w:hAnsiTheme="minorBidi" w:cstheme="minorBidi"/>
          <w:sz w:val="24"/>
          <w:szCs w:val="24"/>
        </w:rPr>
        <w:t xml:space="preserve"> the definition was ref</w:t>
      </w:r>
      <w:r w:rsidR="0087605C" w:rsidRPr="00376375">
        <w:rPr>
          <w:rFonts w:asciiTheme="minorBidi" w:hAnsiTheme="minorBidi" w:cstheme="minorBidi"/>
          <w:sz w:val="24"/>
          <w:szCs w:val="24"/>
        </w:rPr>
        <w:t xml:space="preserve">ined to suit cash waqf by </w:t>
      </w:r>
      <w:r w:rsidR="009F3AA0" w:rsidRPr="00376375">
        <w:rPr>
          <w:rFonts w:asciiTheme="minorBidi" w:hAnsiTheme="minorBidi" w:cstheme="minorBidi"/>
          <w:sz w:val="24"/>
          <w:szCs w:val="24"/>
        </w:rPr>
        <w:t>Kahf &amp; Mohomed (2017).</w:t>
      </w:r>
      <w:r w:rsidR="0087605C" w:rsidRPr="00376375">
        <w:rPr>
          <w:rFonts w:asciiTheme="minorBidi" w:hAnsiTheme="minorBidi" w:cstheme="minorBidi"/>
          <w:sz w:val="24"/>
          <w:szCs w:val="24"/>
        </w:rPr>
        <w:t xml:space="preserve"> </w:t>
      </w:r>
      <w:r w:rsidRPr="00376375">
        <w:rPr>
          <w:rFonts w:asciiTheme="minorBidi" w:hAnsiTheme="minorBidi" w:cstheme="minorBidi"/>
          <w:sz w:val="24"/>
          <w:szCs w:val="24"/>
        </w:rPr>
        <w:t>B</w:t>
      </w:r>
      <w:r w:rsidR="0087605C" w:rsidRPr="00376375">
        <w:rPr>
          <w:rFonts w:asciiTheme="minorBidi" w:hAnsiTheme="minorBidi" w:cstheme="minorBidi"/>
          <w:sz w:val="24"/>
          <w:szCs w:val="24"/>
        </w:rPr>
        <w:t>y stating that it is</w:t>
      </w:r>
      <w:r w:rsidR="00D461BC" w:rsidRPr="00376375">
        <w:rPr>
          <w:rFonts w:asciiTheme="minorBidi" w:hAnsiTheme="minorBidi" w:cstheme="minorBidi"/>
          <w:sz w:val="24"/>
          <w:szCs w:val="24"/>
        </w:rPr>
        <w:t xml:space="preserve"> “a perpetual or temporary holding of endowed cash to produce repeated benefits or </w:t>
      </w:r>
      <w:r w:rsidR="00D461BC" w:rsidRPr="00376375">
        <w:rPr>
          <w:rFonts w:asciiTheme="minorBidi" w:hAnsiTheme="minorBidi" w:cstheme="minorBidi"/>
          <w:sz w:val="24"/>
        </w:rPr>
        <w:t>usufructs</w:t>
      </w:r>
      <w:r w:rsidR="00D461BC" w:rsidRPr="00376375">
        <w:rPr>
          <w:rFonts w:asciiTheme="minorBidi" w:hAnsiTheme="minorBidi" w:cstheme="minorBidi"/>
          <w:sz w:val="24"/>
          <w:szCs w:val="24"/>
        </w:rPr>
        <w:t xml:space="preserve"> for an objective of general or private righteousness according to the founder’s stipulated conditions</w:t>
      </w:r>
      <w:r w:rsidR="00D461BC" w:rsidRPr="00376375">
        <w:rPr>
          <w:rFonts w:asciiTheme="minorBidi" w:hAnsiTheme="minorBidi" w:cstheme="minorBidi"/>
          <w:sz w:val="24"/>
        </w:rPr>
        <w:t>”</w:t>
      </w:r>
      <w:r w:rsidR="00D461BC" w:rsidRPr="00376375">
        <w:rPr>
          <w:rFonts w:asciiTheme="minorBidi" w:hAnsiTheme="minorBidi" w:cstheme="minorBidi"/>
          <w:sz w:val="24"/>
          <w:szCs w:val="24"/>
        </w:rPr>
        <w:t>.</w:t>
      </w:r>
      <w:r w:rsidR="0087605C" w:rsidRPr="00376375">
        <w:rPr>
          <w:rFonts w:asciiTheme="minorBidi" w:hAnsiTheme="minorBidi" w:cstheme="minorBidi"/>
          <w:sz w:val="24"/>
          <w:szCs w:val="24"/>
        </w:rPr>
        <w:t xml:space="preserve"> </w:t>
      </w:r>
      <w:r w:rsidR="001C0DE4" w:rsidRPr="00376375">
        <w:rPr>
          <w:rFonts w:asciiTheme="minorBidi" w:hAnsiTheme="minorBidi" w:cstheme="minorBidi"/>
          <w:sz w:val="24"/>
          <w:szCs w:val="24"/>
        </w:rPr>
        <w:t>Some definitions</w:t>
      </w:r>
      <w:r w:rsidR="0087605C" w:rsidRPr="00376375">
        <w:rPr>
          <w:rFonts w:asciiTheme="minorBidi" w:hAnsiTheme="minorBidi" w:cstheme="minorBidi"/>
          <w:sz w:val="24"/>
          <w:szCs w:val="24"/>
        </w:rPr>
        <w:t xml:space="preserve"> refrained from the temporality nature of wa</w:t>
      </w:r>
      <w:r w:rsidR="001C0DE4" w:rsidRPr="00376375">
        <w:rPr>
          <w:rFonts w:asciiTheme="minorBidi" w:hAnsiTheme="minorBidi" w:cstheme="minorBidi"/>
          <w:sz w:val="24"/>
          <w:szCs w:val="24"/>
        </w:rPr>
        <w:t>qf</w:t>
      </w:r>
      <w:r w:rsidR="0087605C" w:rsidRPr="00376375">
        <w:rPr>
          <w:rFonts w:asciiTheme="minorBidi" w:hAnsiTheme="minorBidi" w:cstheme="minorBidi"/>
          <w:sz w:val="24"/>
          <w:szCs w:val="24"/>
        </w:rPr>
        <w:t xml:space="preserve"> for example, </w:t>
      </w:r>
      <w:r w:rsidR="002344C6" w:rsidRPr="00376375">
        <w:rPr>
          <w:rFonts w:asciiTheme="minorBidi" w:hAnsiTheme="minorBidi" w:cstheme="minorBidi"/>
          <w:sz w:val="24"/>
        </w:rPr>
        <w:t>Çizakça</w:t>
      </w:r>
      <w:r w:rsidR="009F3AA0"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 xml:space="preserve">(2004a) defined </w:t>
      </w:r>
      <w:r w:rsidR="00620114" w:rsidRPr="00376375">
        <w:rPr>
          <w:rFonts w:asciiTheme="minorBidi" w:hAnsiTheme="minorBidi" w:cstheme="minorBidi"/>
          <w:sz w:val="24"/>
          <w:szCs w:val="24"/>
        </w:rPr>
        <w:t>c</w:t>
      </w:r>
      <w:r w:rsidR="002344C6" w:rsidRPr="00376375">
        <w:rPr>
          <w:rFonts w:asciiTheme="minorBidi" w:hAnsiTheme="minorBidi" w:cstheme="minorBidi"/>
          <w:sz w:val="24"/>
          <w:szCs w:val="24"/>
        </w:rPr>
        <w:t xml:space="preserve">ash </w:t>
      </w:r>
      <w:r w:rsidR="00620114" w:rsidRPr="00376375">
        <w:rPr>
          <w:rFonts w:asciiTheme="minorBidi" w:hAnsiTheme="minorBidi" w:cstheme="minorBidi"/>
          <w:sz w:val="24"/>
          <w:szCs w:val="24"/>
        </w:rPr>
        <w:t>w</w:t>
      </w:r>
      <w:r w:rsidR="002344C6" w:rsidRPr="00376375">
        <w:rPr>
          <w:rFonts w:asciiTheme="minorBidi" w:hAnsiTheme="minorBidi" w:cstheme="minorBidi"/>
          <w:sz w:val="24"/>
          <w:szCs w:val="24"/>
        </w:rPr>
        <w:t>aqf as “charitable endowments established with cash</w:t>
      </w:r>
      <w:r w:rsidR="0087605C"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capital</w:t>
      </w:r>
      <w:r w:rsidR="002344C6" w:rsidRPr="00376375">
        <w:rPr>
          <w:rFonts w:asciiTheme="minorBidi" w:hAnsiTheme="minorBidi" w:cstheme="minorBidi"/>
          <w:sz w:val="24"/>
        </w:rPr>
        <w:t>”</w:t>
      </w:r>
      <w:r w:rsidR="002344C6" w:rsidRPr="00376375">
        <w:rPr>
          <w:rFonts w:asciiTheme="minorBidi" w:hAnsiTheme="minorBidi" w:cstheme="minorBidi"/>
          <w:sz w:val="24"/>
          <w:szCs w:val="24"/>
        </w:rPr>
        <w:t xml:space="preserve"> and he further coined a more detailed definition as a “Trust Fund established with money to support services to mankind in the name of God”</w:t>
      </w:r>
      <w:r w:rsidR="009F49E7" w:rsidRPr="00376375">
        <w:rPr>
          <w:rFonts w:asciiTheme="minorBidi" w:hAnsiTheme="minorBidi" w:cstheme="minorBidi"/>
          <w:sz w:val="24"/>
          <w:szCs w:val="24"/>
        </w:rPr>
        <w:t xml:space="preserve"> (</w:t>
      </w:r>
      <w:r w:rsidR="002344C6" w:rsidRPr="00376375">
        <w:rPr>
          <w:rFonts w:asciiTheme="minorBidi" w:hAnsiTheme="minorBidi" w:cstheme="minorBidi"/>
          <w:sz w:val="24"/>
        </w:rPr>
        <w:t>Çizakça</w:t>
      </w:r>
      <w:r w:rsidR="009F49E7" w:rsidRPr="00376375">
        <w:rPr>
          <w:rFonts w:asciiTheme="minorBidi" w:hAnsiTheme="minorBidi" w:cstheme="minorBidi"/>
          <w:sz w:val="24"/>
        </w:rPr>
        <w:t>,</w:t>
      </w:r>
      <w:r w:rsidR="00376B0F" w:rsidRPr="00376375">
        <w:rPr>
          <w:rFonts w:asciiTheme="minorBidi" w:hAnsiTheme="minorBidi" w:cstheme="minorBidi"/>
          <w:sz w:val="24"/>
          <w:szCs w:val="24"/>
        </w:rPr>
        <w:t xml:space="preserve"> </w:t>
      </w:r>
      <w:r w:rsidR="009F49E7" w:rsidRPr="00376375">
        <w:rPr>
          <w:rFonts w:asciiTheme="minorBidi" w:hAnsiTheme="minorBidi" w:cstheme="minorBidi"/>
          <w:sz w:val="24"/>
          <w:szCs w:val="24"/>
        </w:rPr>
        <w:t xml:space="preserve"> </w:t>
      </w:r>
      <w:r w:rsidR="00376B0F" w:rsidRPr="00376375">
        <w:rPr>
          <w:rFonts w:asciiTheme="minorBidi" w:hAnsiTheme="minorBidi" w:cstheme="minorBidi"/>
          <w:sz w:val="24"/>
          <w:szCs w:val="24"/>
        </w:rPr>
        <w:t>2004b)</w:t>
      </w:r>
      <w:r w:rsidR="009F49E7" w:rsidRPr="00376375">
        <w:rPr>
          <w:rFonts w:asciiTheme="minorBidi" w:hAnsiTheme="minorBidi" w:cstheme="minorBidi"/>
          <w:sz w:val="24"/>
          <w:szCs w:val="24"/>
        </w:rPr>
        <w:t>.</w:t>
      </w:r>
    </w:p>
    <w:p w14:paraId="4C975C34" w14:textId="77777777" w:rsidR="006F2340" w:rsidRPr="00376375" w:rsidRDefault="006F2340" w:rsidP="00376375">
      <w:pPr>
        <w:spacing w:after="0" w:line="276" w:lineRule="auto"/>
        <w:jc w:val="both"/>
        <w:rPr>
          <w:rFonts w:asciiTheme="minorBidi" w:hAnsiTheme="minorBidi" w:cstheme="minorBidi"/>
          <w:sz w:val="24"/>
          <w:szCs w:val="24"/>
        </w:rPr>
      </w:pPr>
    </w:p>
    <w:p w14:paraId="65B92269" w14:textId="77777777" w:rsidR="00A03681" w:rsidRPr="00376375" w:rsidRDefault="005B568F"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2.2 </w:t>
      </w:r>
      <w:r w:rsidR="00BE097E" w:rsidRPr="00376375">
        <w:rPr>
          <w:rFonts w:asciiTheme="minorBidi" w:hAnsiTheme="minorBidi" w:cstheme="minorBidi"/>
          <w:b/>
          <w:bCs/>
          <w:sz w:val="24"/>
          <w:szCs w:val="24"/>
        </w:rPr>
        <w:t>Legitimacy of Cash Waqf</w:t>
      </w:r>
    </w:p>
    <w:p w14:paraId="0A6A0917" w14:textId="1C049CE9" w:rsidR="002344C6" w:rsidRPr="00376375" w:rsidRDefault="002344C6" w:rsidP="00376375">
      <w:pPr>
        <w:spacing w:after="0" w:line="276" w:lineRule="auto"/>
        <w:jc w:val="both"/>
        <w:rPr>
          <w:rFonts w:asciiTheme="minorBidi" w:hAnsiTheme="minorBidi" w:cstheme="minorBidi"/>
          <w:sz w:val="24"/>
          <w:szCs w:val="24"/>
        </w:rPr>
      </w:pPr>
      <w:r w:rsidRPr="00376375">
        <w:rPr>
          <w:rFonts w:asciiTheme="minorBidi" w:hAnsiTheme="minorBidi" w:cstheme="minorBidi"/>
          <w:sz w:val="24"/>
          <w:szCs w:val="24"/>
        </w:rPr>
        <w:t xml:space="preserve">Magda (2013) </w:t>
      </w:r>
      <w:r w:rsidR="00507914" w:rsidRPr="00376375">
        <w:rPr>
          <w:rFonts w:asciiTheme="minorBidi" w:hAnsiTheme="minorBidi" w:cstheme="minorBidi"/>
          <w:sz w:val="24"/>
          <w:szCs w:val="24"/>
        </w:rPr>
        <w:t xml:space="preserve">asserts </w:t>
      </w:r>
      <w:r w:rsidRPr="00376375">
        <w:rPr>
          <w:rFonts w:asciiTheme="minorBidi" w:hAnsiTheme="minorBidi" w:cstheme="minorBidi"/>
          <w:sz w:val="24"/>
          <w:szCs w:val="24"/>
        </w:rPr>
        <w:t xml:space="preserve">that there is a consensus among </w:t>
      </w:r>
      <w:r w:rsidR="00AB1C74" w:rsidRPr="00376375">
        <w:rPr>
          <w:rFonts w:asciiTheme="minorBidi" w:hAnsiTheme="minorBidi" w:cstheme="minorBidi"/>
          <w:sz w:val="24"/>
          <w:szCs w:val="24"/>
        </w:rPr>
        <w:t>most</w:t>
      </w:r>
      <w:r w:rsidRPr="00376375">
        <w:rPr>
          <w:rFonts w:asciiTheme="minorBidi" w:hAnsiTheme="minorBidi" w:cstheme="minorBidi"/>
          <w:sz w:val="24"/>
          <w:szCs w:val="24"/>
        </w:rPr>
        <w:t xml:space="preserve"> Muslim jurists regarding the legitimacy of cash </w:t>
      </w:r>
      <w:r w:rsidRPr="00376375">
        <w:rPr>
          <w:rFonts w:asciiTheme="minorBidi" w:hAnsiTheme="minorBidi" w:cstheme="minorBidi"/>
          <w:sz w:val="24"/>
        </w:rPr>
        <w:t>waqf</w:t>
      </w:r>
      <w:r w:rsidRPr="00376375">
        <w:rPr>
          <w:rFonts w:asciiTheme="minorBidi" w:hAnsiTheme="minorBidi" w:cstheme="minorBidi"/>
          <w:sz w:val="24"/>
          <w:szCs w:val="24"/>
        </w:rPr>
        <w:t xml:space="preserve">. Ahmed (2015) concurs and state that the use of cash as </w:t>
      </w:r>
      <w:r w:rsidRPr="00376375">
        <w:rPr>
          <w:rFonts w:asciiTheme="minorBidi" w:hAnsiTheme="minorBidi" w:cstheme="minorBidi"/>
          <w:sz w:val="24"/>
        </w:rPr>
        <w:t>waqf</w:t>
      </w:r>
      <w:r w:rsidRPr="00376375">
        <w:rPr>
          <w:rFonts w:asciiTheme="minorBidi" w:hAnsiTheme="minorBidi" w:cstheme="minorBidi"/>
          <w:sz w:val="24"/>
          <w:szCs w:val="24"/>
        </w:rPr>
        <w:t xml:space="preserve"> is found in the writings of the four schools of thoughts, with Imam Malik Ibn Anas (93</w:t>
      </w:r>
      <w:r w:rsidR="00AB1C74" w:rsidRPr="00376375">
        <w:rPr>
          <w:rFonts w:asciiTheme="minorBidi" w:hAnsiTheme="minorBidi" w:cstheme="minorBidi"/>
          <w:sz w:val="24"/>
          <w:szCs w:val="24"/>
        </w:rPr>
        <w:t>-179AH) being the first Imam</w:t>
      </w:r>
      <w:r w:rsidR="00D67C55" w:rsidRPr="00376375">
        <w:rPr>
          <w:rFonts w:asciiTheme="minorBidi" w:hAnsiTheme="minorBidi" w:cstheme="minorBidi"/>
          <w:sz w:val="24"/>
          <w:szCs w:val="24"/>
        </w:rPr>
        <w:t xml:space="preserve"> to allow</w:t>
      </w:r>
      <w:r w:rsidRPr="00376375">
        <w:rPr>
          <w:rFonts w:asciiTheme="minorBidi" w:hAnsiTheme="minorBidi" w:cstheme="minorBidi"/>
          <w:sz w:val="24"/>
          <w:szCs w:val="24"/>
        </w:rPr>
        <w:t xml:space="preserve"> cash </w:t>
      </w:r>
      <w:r w:rsidRPr="00376375">
        <w:rPr>
          <w:rFonts w:asciiTheme="minorBidi" w:hAnsiTheme="minorBidi" w:cstheme="minorBidi"/>
          <w:sz w:val="24"/>
        </w:rPr>
        <w:t>waqf</w:t>
      </w:r>
      <w:r w:rsidRPr="00376375">
        <w:rPr>
          <w:rFonts w:asciiTheme="minorBidi" w:hAnsiTheme="minorBidi" w:cstheme="minorBidi"/>
          <w:sz w:val="24"/>
          <w:szCs w:val="24"/>
        </w:rPr>
        <w:t xml:space="preserve"> in an unambiguous term as stated in “</w:t>
      </w:r>
      <w:r w:rsidRPr="00376375">
        <w:rPr>
          <w:rFonts w:asciiTheme="minorBidi" w:hAnsiTheme="minorBidi" w:cstheme="minorBidi"/>
          <w:sz w:val="24"/>
        </w:rPr>
        <w:t>al</w:t>
      </w:r>
      <w:r w:rsidRPr="00376375">
        <w:rPr>
          <w:rFonts w:asciiTheme="minorBidi" w:hAnsiTheme="minorBidi" w:cstheme="minorBidi"/>
          <w:sz w:val="24"/>
          <w:szCs w:val="24"/>
        </w:rPr>
        <w:t>-</w:t>
      </w:r>
      <w:r w:rsidRPr="00376375">
        <w:rPr>
          <w:rFonts w:asciiTheme="minorBidi" w:hAnsiTheme="minorBidi" w:cstheme="minorBidi"/>
          <w:sz w:val="24"/>
        </w:rPr>
        <w:t>Mudawwanah</w:t>
      </w:r>
      <w:r w:rsidRPr="00376375">
        <w:rPr>
          <w:rFonts w:asciiTheme="minorBidi" w:hAnsiTheme="minorBidi" w:cstheme="minorBidi"/>
          <w:sz w:val="24"/>
          <w:szCs w:val="24"/>
        </w:rPr>
        <w:t xml:space="preserve">” under the chapter </w:t>
      </w:r>
      <w:r w:rsidR="00507914" w:rsidRPr="00376375">
        <w:rPr>
          <w:rFonts w:asciiTheme="minorBidi" w:hAnsiTheme="minorBidi" w:cstheme="minorBidi"/>
          <w:sz w:val="24"/>
          <w:szCs w:val="24"/>
        </w:rPr>
        <w:t xml:space="preserve">explaining </w:t>
      </w:r>
      <w:r w:rsidRPr="00376375">
        <w:rPr>
          <w:rFonts w:asciiTheme="minorBidi" w:hAnsiTheme="minorBidi" w:cstheme="minorBidi"/>
          <w:sz w:val="24"/>
          <w:szCs w:val="24"/>
        </w:rPr>
        <w:t xml:space="preserve">lending of </w:t>
      </w:r>
      <w:r w:rsidRPr="00376375">
        <w:rPr>
          <w:rFonts w:asciiTheme="minorBidi" w:hAnsiTheme="minorBidi" w:cstheme="minorBidi"/>
          <w:sz w:val="24"/>
        </w:rPr>
        <w:t>gold</w:t>
      </w:r>
      <w:r w:rsidRPr="00376375">
        <w:rPr>
          <w:rFonts w:asciiTheme="minorBidi" w:hAnsiTheme="minorBidi" w:cstheme="minorBidi"/>
          <w:sz w:val="24"/>
          <w:szCs w:val="24"/>
        </w:rPr>
        <w:t xml:space="preserve"> dinar and silver coins (Imam Malik, </w:t>
      </w:r>
      <w:r w:rsidRPr="00376375">
        <w:rPr>
          <w:rFonts w:asciiTheme="minorBidi" w:hAnsiTheme="minorBidi" w:cstheme="minorBidi"/>
          <w:sz w:val="24"/>
        </w:rPr>
        <w:t>n.d,v</w:t>
      </w:r>
      <w:r w:rsidRPr="00376375">
        <w:rPr>
          <w:rFonts w:asciiTheme="minorBidi" w:hAnsiTheme="minorBidi" w:cstheme="minorBidi"/>
          <w:sz w:val="24"/>
          <w:szCs w:val="24"/>
        </w:rPr>
        <w:t xml:space="preserve">.4, </w:t>
      </w:r>
      <w:r w:rsidRPr="00376375">
        <w:rPr>
          <w:rFonts w:asciiTheme="minorBidi" w:hAnsiTheme="minorBidi" w:cstheme="minorBidi"/>
          <w:sz w:val="24"/>
        </w:rPr>
        <w:t>p</w:t>
      </w:r>
      <w:r w:rsidR="00D67C55" w:rsidRPr="00376375">
        <w:rPr>
          <w:rFonts w:asciiTheme="minorBidi" w:hAnsiTheme="minorBidi" w:cstheme="minorBidi"/>
          <w:sz w:val="24"/>
          <w:szCs w:val="24"/>
        </w:rPr>
        <w:t>:</w:t>
      </w:r>
      <w:r w:rsidRPr="00376375">
        <w:rPr>
          <w:rFonts w:asciiTheme="minorBidi" w:hAnsiTheme="minorBidi" w:cstheme="minorBidi"/>
          <w:sz w:val="24"/>
          <w:szCs w:val="24"/>
        </w:rPr>
        <w:t>452). Along the same line, it is narrated by Nafi</w:t>
      </w:r>
      <w:r w:rsidRPr="00376375">
        <w:rPr>
          <w:rFonts w:asciiTheme="minorBidi" w:hAnsiTheme="minorBidi" w:cstheme="minorBidi"/>
          <w:sz w:val="24"/>
        </w:rPr>
        <w:t>’</w:t>
      </w:r>
      <w:r w:rsidRPr="00376375">
        <w:rPr>
          <w:rFonts w:asciiTheme="minorBidi" w:hAnsiTheme="minorBidi" w:cstheme="minorBidi"/>
          <w:sz w:val="24"/>
          <w:szCs w:val="24"/>
        </w:rPr>
        <w:t xml:space="preserve"> “Hafsa (may Allah be pleased with her) one of the Prophet’s wives bought jewellery worth twenty thousand and endowed it to the women of Al Khatab family” (</w:t>
      </w:r>
      <w:r w:rsidRPr="00376375">
        <w:rPr>
          <w:rFonts w:asciiTheme="minorBidi" w:hAnsiTheme="minorBidi" w:cstheme="minorBidi"/>
          <w:sz w:val="24"/>
        </w:rPr>
        <w:t>Ibn Qudama</w:t>
      </w:r>
      <w:r w:rsidRPr="00376375">
        <w:rPr>
          <w:rFonts w:asciiTheme="minorBidi" w:hAnsiTheme="minorBidi" w:cstheme="minorBidi"/>
          <w:sz w:val="24"/>
          <w:szCs w:val="24"/>
        </w:rPr>
        <w:t xml:space="preserve">, </w:t>
      </w:r>
      <w:r w:rsidRPr="00376375">
        <w:rPr>
          <w:rFonts w:asciiTheme="minorBidi" w:hAnsiTheme="minorBidi" w:cstheme="minorBidi"/>
          <w:sz w:val="24"/>
        </w:rPr>
        <w:t>n.d</w:t>
      </w:r>
      <w:r w:rsidRPr="00376375">
        <w:rPr>
          <w:rFonts w:asciiTheme="minorBidi" w:hAnsiTheme="minorBidi" w:cstheme="minorBidi"/>
          <w:sz w:val="24"/>
          <w:szCs w:val="24"/>
        </w:rPr>
        <w:t xml:space="preserve">, v.8, </w:t>
      </w:r>
      <w:r w:rsidRPr="00376375">
        <w:rPr>
          <w:rFonts w:asciiTheme="minorBidi" w:hAnsiTheme="minorBidi" w:cstheme="minorBidi"/>
          <w:sz w:val="24"/>
        </w:rPr>
        <w:t>p</w:t>
      </w:r>
      <w:r w:rsidRPr="00376375">
        <w:rPr>
          <w:rFonts w:asciiTheme="minorBidi" w:hAnsiTheme="minorBidi" w:cstheme="minorBidi"/>
          <w:sz w:val="24"/>
          <w:szCs w:val="24"/>
        </w:rPr>
        <w:t xml:space="preserve">: 230). Ahmed (2015) argues that although these were pieces of jewellery and not cash, it is a sound authority to mark what evolved </w:t>
      </w:r>
      <w:r w:rsidR="006E177F" w:rsidRPr="00376375">
        <w:rPr>
          <w:rFonts w:asciiTheme="minorBidi" w:hAnsiTheme="minorBidi" w:cstheme="minorBidi"/>
          <w:sz w:val="24"/>
          <w:szCs w:val="24"/>
        </w:rPr>
        <w:t>in</w:t>
      </w:r>
      <w:r w:rsidRPr="00376375">
        <w:rPr>
          <w:rFonts w:asciiTheme="minorBidi" w:hAnsiTheme="minorBidi" w:cstheme="minorBidi"/>
          <w:sz w:val="24"/>
          <w:szCs w:val="24"/>
        </w:rPr>
        <w:t xml:space="preserve">to cash </w:t>
      </w:r>
      <w:r w:rsidRPr="00376375">
        <w:rPr>
          <w:rFonts w:asciiTheme="minorBidi" w:hAnsiTheme="minorBidi" w:cstheme="minorBidi"/>
          <w:sz w:val="24"/>
        </w:rPr>
        <w:t>waqf</w:t>
      </w:r>
      <w:r w:rsidRPr="00376375">
        <w:rPr>
          <w:rFonts w:asciiTheme="minorBidi" w:hAnsiTheme="minorBidi" w:cstheme="minorBidi"/>
          <w:sz w:val="24"/>
          <w:szCs w:val="24"/>
        </w:rPr>
        <w:t xml:space="preserve"> as in the era of the companions to the time of Imam Malik who first permitted cash </w:t>
      </w:r>
      <w:r w:rsidRPr="00376375">
        <w:rPr>
          <w:rFonts w:asciiTheme="minorBidi" w:hAnsiTheme="minorBidi" w:cstheme="minorBidi"/>
          <w:sz w:val="24"/>
        </w:rPr>
        <w:t>waqf</w:t>
      </w:r>
      <w:r w:rsidR="00D67C55" w:rsidRPr="00376375">
        <w:rPr>
          <w:rFonts w:asciiTheme="minorBidi" w:hAnsiTheme="minorBidi" w:cstheme="minorBidi"/>
          <w:sz w:val="24"/>
          <w:szCs w:val="24"/>
        </w:rPr>
        <w:t xml:space="preserve">. </w:t>
      </w:r>
      <w:r w:rsidR="008D5EB8" w:rsidRPr="00376375">
        <w:rPr>
          <w:rFonts w:asciiTheme="minorBidi" w:hAnsiTheme="minorBidi" w:cstheme="minorBidi"/>
          <w:sz w:val="24"/>
          <w:szCs w:val="24"/>
        </w:rPr>
        <w:t>Subsequently,</w:t>
      </w:r>
      <w:r w:rsidRPr="00376375">
        <w:rPr>
          <w:rFonts w:asciiTheme="minorBidi" w:hAnsiTheme="minorBidi" w:cstheme="minorBidi"/>
          <w:sz w:val="24"/>
          <w:szCs w:val="24"/>
        </w:rPr>
        <w:t xml:space="preserve"> </w:t>
      </w:r>
      <w:r w:rsidR="008D5EB8" w:rsidRPr="00376375">
        <w:rPr>
          <w:rFonts w:asciiTheme="minorBidi" w:hAnsiTheme="minorBidi" w:cstheme="minorBidi"/>
          <w:sz w:val="24"/>
          <w:szCs w:val="24"/>
        </w:rPr>
        <w:t xml:space="preserve">the </w:t>
      </w:r>
      <w:r w:rsidRPr="00376375">
        <w:rPr>
          <w:rFonts w:asciiTheme="minorBidi" w:hAnsiTheme="minorBidi" w:cstheme="minorBidi"/>
          <w:sz w:val="24"/>
          <w:szCs w:val="24"/>
        </w:rPr>
        <w:t xml:space="preserve">gold and silver were used </w:t>
      </w:r>
      <w:r w:rsidR="00D67C55" w:rsidRPr="00376375">
        <w:rPr>
          <w:rFonts w:asciiTheme="minorBidi" w:hAnsiTheme="minorBidi" w:cstheme="minorBidi"/>
          <w:sz w:val="24"/>
          <w:szCs w:val="24"/>
        </w:rPr>
        <w:t xml:space="preserve">then </w:t>
      </w:r>
      <w:r w:rsidRPr="00376375">
        <w:rPr>
          <w:rFonts w:asciiTheme="minorBidi" w:hAnsiTheme="minorBidi" w:cstheme="minorBidi"/>
          <w:sz w:val="24"/>
          <w:szCs w:val="24"/>
        </w:rPr>
        <w:t>to make pieces of jewellery and currency i.e. dinar and dirham. </w:t>
      </w:r>
    </w:p>
    <w:p w14:paraId="20EB5CE6" w14:textId="59C1603B" w:rsidR="002344C6" w:rsidRPr="00376375" w:rsidRDefault="00D67C55"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 xml:space="preserve">Kahf &amp; Mohomed (2017 citing Kahf 2014) support </w:t>
      </w:r>
      <w:r w:rsidR="008D5EB8" w:rsidRPr="00376375">
        <w:rPr>
          <w:rFonts w:asciiTheme="minorBidi" w:hAnsiTheme="minorBidi" w:cstheme="minorBidi"/>
          <w:sz w:val="24"/>
          <w:szCs w:val="24"/>
        </w:rPr>
        <w:t xml:space="preserve">the legitimacy of </w:t>
      </w:r>
      <w:r w:rsidRPr="00376375">
        <w:rPr>
          <w:rFonts w:asciiTheme="minorBidi" w:hAnsiTheme="minorBidi" w:cstheme="minorBidi"/>
          <w:sz w:val="24"/>
          <w:szCs w:val="24"/>
        </w:rPr>
        <w:t>cash waqf</w:t>
      </w:r>
      <w:r w:rsidR="002344C6" w:rsidRPr="00376375">
        <w:rPr>
          <w:rFonts w:asciiTheme="minorBidi" w:hAnsiTheme="minorBidi" w:cstheme="minorBidi"/>
          <w:sz w:val="24"/>
          <w:szCs w:val="24"/>
        </w:rPr>
        <w:t xml:space="preserve"> by using </w:t>
      </w:r>
      <w:r w:rsidR="008D5EB8" w:rsidRPr="00376375">
        <w:rPr>
          <w:rFonts w:asciiTheme="minorBidi" w:hAnsiTheme="minorBidi" w:cstheme="minorBidi"/>
          <w:sz w:val="24"/>
          <w:szCs w:val="24"/>
        </w:rPr>
        <w:t>Al-</w:t>
      </w:r>
      <w:r w:rsidR="002344C6" w:rsidRPr="00376375">
        <w:rPr>
          <w:rFonts w:asciiTheme="minorBidi" w:hAnsiTheme="minorBidi" w:cstheme="minorBidi"/>
          <w:sz w:val="24"/>
          <w:szCs w:val="24"/>
        </w:rPr>
        <w:t xml:space="preserve">Bukhari’s sub-chapter on “Making a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out of domestic animals, personal weapons, goods and money” under which he reported from </w:t>
      </w:r>
      <w:r w:rsidR="002344C6" w:rsidRPr="00376375">
        <w:rPr>
          <w:rFonts w:asciiTheme="minorBidi" w:hAnsiTheme="minorBidi" w:cstheme="minorBidi"/>
          <w:sz w:val="24"/>
        </w:rPr>
        <w:t>al</w:t>
      </w:r>
      <w:r w:rsidR="002344C6" w:rsidRPr="00376375">
        <w:rPr>
          <w:rFonts w:asciiTheme="minorBidi" w:hAnsiTheme="minorBidi" w:cstheme="minorBidi"/>
          <w:sz w:val="24"/>
          <w:szCs w:val="24"/>
        </w:rPr>
        <w:t xml:space="preserve"> Zuhri (Circa 125H)</w:t>
      </w:r>
      <w:r w:rsidR="008D5EB8"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 an incident of cash </w:t>
      </w:r>
      <w:r w:rsidR="008D5EB8" w:rsidRPr="00376375">
        <w:rPr>
          <w:rFonts w:asciiTheme="minorBidi" w:hAnsiTheme="minorBidi" w:cstheme="minorBidi"/>
          <w:sz w:val="24"/>
          <w:szCs w:val="24"/>
        </w:rPr>
        <w:t>w</w:t>
      </w:r>
      <w:r w:rsidR="002344C6" w:rsidRPr="00376375">
        <w:rPr>
          <w:rFonts w:asciiTheme="minorBidi" w:hAnsiTheme="minorBidi" w:cstheme="minorBidi"/>
          <w:sz w:val="24"/>
          <w:szCs w:val="24"/>
        </w:rPr>
        <w:t>aqf given to a merchant to use for trade (on Mudarabah basis) and its pro</w:t>
      </w:r>
      <w:r w:rsidRPr="00376375">
        <w:rPr>
          <w:rFonts w:asciiTheme="minorBidi" w:hAnsiTheme="minorBidi" w:cstheme="minorBidi"/>
          <w:sz w:val="24"/>
          <w:szCs w:val="24"/>
        </w:rPr>
        <w:t>fit to be used for charity. </w:t>
      </w:r>
    </w:p>
    <w:p w14:paraId="0057971C" w14:textId="71AEAA4A" w:rsidR="002344C6" w:rsidRPr="00376375" w:rsidRDefault="002344C6"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 xml:space="preserve">Ahmed (2015) affirms that Zufar Ibn al-Huzail (110-158AH), one of the companions of Abu </w:t>
      </w:r>
      <w:r w:rsidRPr="00376375">
        <w:rPr>
          <w:rFonts w:asciiTheme="minorBidi" w:hAnsiTheme="minorBidi" w:cstheme="minorBidi"/>
          <w:sz w:val="24"/>
        </w:rPr>
        <w:t>Hanifah</w:t>
      </w:r>
      <w:r w:rsidRPr="00376375">
        <w:rPr>
          <w:rFonts w:asciiTheme="minorBidi" w:hAnsiTheme="minorBidi" w:cstheme="minorBidi"/>
          <w:sz w:val="24"/>
          <w:szCs w:val="24"/>
        </w:rPr>
        <w:t xml:space="preserve"> and </w:t>
      </w:r>
      <w:r w:rsidRPr="00376375">
        <w:rPr>
          <w:rFonts w:asciiTheme="minorBidi" w:hAnsiTheme="minorBidi" w:cstheme="minorBidi"/>
          <w:sz w:val="24"/>
        </w:rPr>
        <w:t>notable</w:t>
      </w:r>
      <w:r w:rsidRPr="00376375">
        <w:rPr>
          <w:rFonts w:asciiTheme="minorBidi" w:hAnsiTheme="minorBidi" w:cstheme="minorBidi"/>
          <w:sz w:val="24"/>
          <w:szCs w:val="24"/>
        </w:rPr>
        <w:t xml:space="preserve"> scholar of the Hanafi </w:t>
      </w:r>
      <w:r w:rsidR="008D5EB8" w:rsidRPr="00376375">
        <w:rPr>
          <w:rFonts w:asciiTheme="minorBidi" w:hAnsiTheme="minorBidi" w:cstheme="minorBidi"/>
          <w:sz w:val="24"/>
          <w:szCs w:val="24"/>
        </w:rPr>
        <w:t>s</w:t>
      </w:r>
      <w:r w:rsidRPr="00376375">
        <w:rPr>
          <w:rFonts w:asciiTheme="minorBidi" w:hAnsiTheme="minorBidi" w:cstheme="minorBidi"/>
          <w:sz w:val="24"/>
          <w:szCs w:val="24"/>
        </w:rPr>
        <w:t xml:space="preserve">chool of thought was the second jurist after Imam Malik </w:t>
      </w:r>
      <w:r w:rsidRPr="00376375">
        <w:rPr>
          <w:rFonts w:asciiTheme="minorBidi" w:hAnsiTheme="minorBidi" w:cstheme="minorBidi"/>
          <w:sz w:val="24"/>
        </w:rPr>
        <w:t>to unequivocally permit</w:t>
      </w:r>
      <w:r w:rsidRPr="00376375">
        <w:rPr>
          <w:rFonts w:asciiTheme="minorBidi" w:hAnsiTheme="minorBidi" w:cstheme="minorBidi"/>
          <w:sz w:val="24"/>
          <w:szCs w:val="24"/>
        </w:rPr>
        <w:t xml:space="preserve"> cash </w:t>
      </w:r>
      <w:r w:rsidRPr="00376375">
        <w:rPr>
          <w:rFonts w:asciiTheme="minorBidi" w:hAnsiTheme="minorBidi" w:cstheme="minorBidi"/>
          <w:sz w:val="24"/>
        </w:rPr>
        <w:t>waqf</w:t>
      </w:r>
      <w:r w:rsidRPr="00376375">
        <w:rPr>
          <w:rFonts w:asciiTheme="minorBidi" w:hAnsiTheme="minorBidi" w:cstheme="minorBidi"/>
          <w:sz w:val="24"/>
          <w:szCs w:val="24"/>
        </w:rPr>
        <w:t xml:space="preserve">. In the same vein, Nawawi of </w:t>
      </w:r>
      <w:r w:rsidR="008D5EB8" w:rsidRPr="00376375">
        <w:rPr>
          <w:rFonts w:asciiTheme="minorBidi" w:hAnsiTheme="minorBidi" w:cstheme="minorBidi"/>
          <w:sz w:val="24"/>
          <w:szCs w:val="24"/>
        </w:rPr>
        <w:t xml:space="preserve">the </w:t>
      </w:r>
      <w:r w:rsidRPr="00376375">
        <w:rPr>
          <w:rFonts w:asciiTheme="minorBidi" w:hAnsiTheme="minorBidi" w:cstheme="minorBidi"/>
          <w:sz w:val="24"/>
          <w:szCs w:val="24"/>
        </w:rPr>
        <w:t>Shafi</w:t>
      </w:r>
      <w:r w:rsidR="008D5EB8" w:rsidRPr="00376375">
        <w:rPr>
          <w:rFonts w:asciiTheme="minorBidi" w:hAnsiTheme="minorBidi" w:cstheme="minorBidi"/>
          <w:sz w:val="24"/>
          <w:szCs w:val="24"/>
        </w:rPr>
        <w:t>e</w:t>
      </w:r>
      <w:r w:rsidRPr="00376375">
        <w:rPr>
          <w:rFonts w:asciiTheme="minorBidi" w:hAnsiTheme="minorBidi" w:cstheme="minorBidi"/>
          <w:sz w:val="24"/>
          <w:szCs w:val="24"/>
        </w:rPr>
        <w:t xml:space="preserve"> </w:t>
      </w:r>
      <w:r w:rsidR="008D5EB8" w:rsidRPr="00376375">
        <w:rPr>
          <w:rFonts w:asciiTheme="minorBidi" w:hAnsiTheme="minorBidi" w:cstheme="minorBidi"/>
          <w:sz w:val="24"/>
          <w:szCs w:val="24"/>
        </w:rPr>
        <w:t>s</w:t>
      </w:r>
      <w:r w:rsidRPr="00376375">
        <w:rPr>
          <w:rFonts w:asciiTheme="minorBidi" w:hAnsiTheme="minorBidi" w:cstheme="minorBidi"/>
          <w:sz w:val="24"/>
          <w:szCs w:val="24"/>
        </w:rPr>
        <w:t xml:space="preserve">chool also held that cash </w:t>
      </w:r>
      <w:r w:rsidRPr="00376375">
        <w:rPr>
          <w:rFonts w:asciiTheme="minorBidi" w:hAnsiTheme="minorBidi" w:cstheme="minorBidi"/>
          <w:sz w:val="24"/>
        </w:rPr>
        <w:t>waqf</w:t>
      </w:r>
      <w:r w:rsidR="00D67C55" w:rsidRPr="00376375">
        <w:rPr>
          <w:rFonts w:asciiTheme="minorBidi" w:hAnsiTheme="minorBidi" w:cstheme="minorBidi"/>
          <w:sz w:val="24"/>
          <w:szCs w:val="24"/>
        </w:rPr>
        <w:t xml:space="preserve"> is permissible </w:t>
      </w:r>
      <w:r w:rsidRPr="00376375">
        <w:rPr>
          <w:rFonts w:asciiTheme="minorBidi" w:hAnsiTheme="minorBidi" w:cstheme="minorBidi"/>
          <w:sz w:val="24"/>
          <w:szCs w:val="24"/>
        </w:rPr>
        <w:t>(Nawawi, n</w:t>
      </w:r>
      <w:r w:rsidRPr="00376375">
        <w:rPr>
          <w:rFonts w:asciiTheme="minorBidi" w:hAnsiTheme="minorBidi" w:cstheme="minorBidi"/>
          <w:sz w:val="24"/>
        </w:rPr>
        <w:t>.</w:t>
      </w:r>
      <w:r w:rsidRPr="00376375">
        <w:rPr>
          <w:rFonts w:asciiTheme="minorBidi" w:hAnsiTheme="minorBidi" w:cstheme="minorBidi"/>
          <w:sz w:val="24"/>
          <w:szCs w:val="24"/>
        </w:rPr>
        <w:t xml:space="preserve">d.). In tandem, </w:t>
      </w:r>
      <w:r w:rsidRPr="00376375">
        <w:rPr>
          <w:rFonts w:asciiTheme="minorBidi" w:hAnsiTheme="minorBidi" w:cstheme="minorBidi"/>
          <w:sz w:val="24"/>
        </w:rPr>
        <w:t>Ibn Ta</w:t>
      </w:r>
      <w:r w:rsidR="008D5EB8" w:rsidRPr="00376375">
        <w:rPr>
          <w:rFonts w:asciiTheme="minorBidi" w:hAnsiTheme="minorBidi" w:cstheme="minorBidi"/>
          <w:sz w:val="24"/>
        </w:rPr>
        <w:t>i</w:t>
      </w:r>
      <w:r w:rsidRPr="00376375">
        <w:rPr>
          <w:rFonts w:asciiTheme="minorBidi" w:hAnsiTheme="minorBidi" w:cstheme="minorBidi"/>
          <w:sz w:val="24"/>
        </w:rPr>
        <w:t>mi</w:t>
      </w:r>
      <w:r w:rsidR="008D5EB8" w:rsidRPr="00376375">
        <w:rPr>
          <w:rFonts w:asciiTheme="minorBidi" w:hAnsiTheme="minorBidi" w:cstheme="minorBidi"/>
          <w:sz w:val="24"/>
        </w:rPr>
        <w:t>y</w:t>
      </w:r>
      <w:r w:rsidRPr="00376375">
        <w:rPr>
          <w:rFonts w:asciiTheme="minorBidi" w:hAnsiTheme="minorBidi" w:cstheme="minorBidi"/>
          <w:sz w:val="24"/>
        </w:rPr>
        <w:t>yah</w:t>
      </w:r>
      <w:r w:rsidRPr="00376375">
        <w:rPr>
          <w:rFonts w:asciiTheme="minorBidi" w:hAnsiTheme="minorBidi" w:cstheme="minorBidi"/>
          <w:sz w:val="24"/>
          <w:szCs w:val="24"/>
        </w:rPr>
        <w:t xml:space="preserve"> of </w:t>
      </w:r>
      <w:r w:rsidR="008D5EB8" w:rsidRPr="00376375">
        <w:rPr>
          <w:rFonts w:asciiTheme="minorBidi" w:hAnsiTheme="minorBidi" w:cstheme="minorBidi"/>
          <w:sz w:val="24"/>
          <w:szCs w:val="24"/>
        </w:rPr>
        <w:t xml:space="preserve">the </w:t>
      </w:r>
      <w:r w:rsidRPr="00376375">
        <w:rPr>
          <w:rFonts w:asciiTheme="minorBidi" w:hAnsiTheme="minorBidi" w:cstheme="minorBidi"/>
          <w:sz w:val="24"/>
          <w:szCs w:val="24"/>
        </w:rPr>
        <w:t xml:space="preserve">Hanbali </w:t>
      </w:r>
      <w:r w:rsidR="008D5EB8" w:rsidRPr="00376375">
        <w:rPr>
          <w:rFonts w:asciiTheme="minorBidi" w:hAnsiTheme="minorBidi" w:cstheme="minorBidi"/>
          <w:sz w:val="24"/>
          <w:szCs w:val="24"/>
        </w:rPr>
        <w:t>s</w:t>
      </w:r>
      <w:r w:rsidRPr="00376375">
        <w:rPr>
          <w:rFonts w:asciiTheme="minorBidi" w:hAnsiTheme="minorBidi" w:cstheme="minorBidi"/>
          <w:sz w:val="24"/>
          <w:szCs w:val="24"/>
        </w:rPr>
        <w:t xml:space="preserve">chool quoted Muhammad ibn Abdullah </w:t>
      </w:r>
      <w:r w:rsidRPr="00376375">
        <w:rPr>
          <w:rFonts w:asciiTheme="minorBidi" w:hAnsiTheme="minorBidi" w:cstheme="minorBidi"/>
          <w:sz w:val="24"/>
        </w:rPr>
        <w:t>Al Ansari</w:t>
      </w:r>
      <w:r w:rsidRPr="00376375">
        <w:rPr>
          <w:rFonts w:asciiTheme="minorBidi" w:hAnsiTheme="minorBidi" w:cstheme="minorBidi"/>
          <w:sz w:val="24"/>
          <w:szCs w:val="24"/>
        </w:rPr>
        <w:t xml:space="preserve"> in his legal opinion on the permissibility of cash </w:t>
      </w:r>
      <w:r w:rsidRPr="00376375">
        <w:rPr>
          <w:rFonts w:asciiTheme="minorBidi" w:hAnsiTheme="minorBidi" w:cstheme="minorBidi"/>
          <w:sz w:val="24"/>
        </w:rPr>
        <w:t>waqf</w:t>
      </w:r>
      <w:r w:rsidRPr="00376375">
        <w:rPr>
          <w:rFonts w:asciiTheme="minorBidi" w:hAnsiTheme="minorBidi" w:cstheme="minorBidi"/>
          <w:sz w:val="24"/>
          <w:szCs w:val="24"/>
        </w:rPr>
        <w:t xml:space="preserve"> (Ibn Ta</w:t>
      </w:r>
      <w:r w:rsidR="008D5EB8" w:rsidRPr="00376375">
        <w:rPr>
          <w:rFonts w:asciiTheme="minorBidi" w:hAnsiTheme="minorBidi" w:cstheme="minorBidi"/>
          <w:sz w:val="24"/>
          <w:szCs w:val="24"/>
        </w:rPr>
        <w:t>i</w:t>
      </w:r>
      <w:r w:rsidRPr="00376375">
        <w:rPr>
          <w:rFonts w:asciiTheme="minorBidi" w:hAnsiTheme="minorBidi" w:cstheme="minorBidi"/>
          <w:sz w:val="24"/>
          <w:szCs w:val="24"/>
        </w:rPr>
        <w:t>miyya</w:t>
      </w:r>
      <w:r w:rsidR="008D5EB8" w:rsidRPr="00376375">
        <w:rPr>
          <w:rFonts w:asciiTheme="minorBidi" w:hAnsiTheme="minorBidi" w:cstheme="minorBidi"/>
          <w:sz w:val="24"/>
          <w:szCs w:val="24"/>
        </w:rPr>
        <w:t>h,</w:t>
      </w:r>
      <w:r w:rsidRPr="00376375">
        <w:rPr>
          <w:rFonts w:asciiTheme="minorBidi" w:hAnsiTheme="minorBidi" w:cstheme="minorBidi"/>
          <w:sz w:val="24"/>
          <w:szCs w:val="24"/>
        </w:rPr>
        <w:t xml:space="preserve"> </w:t>
      </w:r>
      <w:r w:rsidR="005302F1" w:rsidRPr="00376375">
        <w:rPr>
          <w:rFonts w:asciiTheme="minorBidi" w:hAnsiTheme="minorBidi" w:cstheme="minorBidi"/>
          <w:sz w:val="24"/>
          <w:szCs w:val="24"/>
        </w:rPr>
        <w:t>n.d</w:t>
      </w:r>
      <w:r w:rsidRPr="00376375">
        <w:rPr>
          <w:rFonts w:asciiTheme="minorBidi" w:hAnsiTheme="minorBidi" w:cstheme="minorBidi"/>
          <w:sz w:val="24"/>
          <w:szCs w:val="24"/>
        </w:rPr>
        <w:t>).</w:t>
      </w:r>
    </w:p>
    <w:p w14:paraId="3B4CBF73" w14:textId="3756B3E5" w:rsidR="002344C6" w:rsidRPr="00376375" w:rsidRDefault="008D5EB8"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The</w:t>
      </w:r>
      <w:r w:rsidR="002344C6" w:rsidRPr="00376375">
        <w:rPr>
          <w:rFonts w:asciiTheme="minorBidi" w:hAnsiTheme="minorBidi" w:cstheme="minorBidi"/>
          <w:sz w:val="24"/>
          <w:szCs w:val="24"/>
        </w:rPr>
        <w:t xml:space="preserve"> contemporary scholars under the auspices of OIC Fiqh Academy </w:t>
      </w:r>
      <w:r w:rsidRPr="00376375">
        <w:rPr>
          <w:rFonts w:asciiTheme="minorBidi" w:hAnsiTheme="minorBidi" w:cstheme="minorBidi"/>
          <w:sz w:val="24"/>
          <w:szCs w:val="24"/>
        </w:rPr>
        <w:t xml:space="preserve">have </w:t>
      </w:r>
      <w:r w:rsidR="002344C6" w:rsidRPr="00376375">
        <w:rPr>
          <w:rFonts w:asciiTheme="minorBidi" w:hAnsiTheme="minorBidi" w:cstheme="minorBidi"/>
          <w:sz w:val="24"/>
          <w:szCs w:val="24"/>
        </w:rPr>
        <w:t>deliberated and resolved to</w:t>
      </w:r>
      <w:r w:rsidR="00230097" w:rsidRPr="00376375">
        <w:rPr>
          <w:rFonts w:asciiTheme="minorBidi" w:hAnsiTheme="minorBidi" w:cstheme="minorBidi"/>
          <w:sz w:val="24"/>
          <w:szCs w:val="24"/>
        </w:rPr>
        <w:t xml:space="preserve"> permit cash waqf</w:t>
      </w:r>
      <w:r w:rsidR="002344C6" w:rsidRPr="00376375">
        <w:rPr>
          <w:rFonts w:asciiTheme="minorBidi" w:hAnsiTheme="minorBidi" w:cstheme="minorBidi"/>
          <w:sz w:val="24"/>
          <w:szCs w:val="24"/>
        </w:rPr>
        <w:t xml:space="preserve"> </w:t>
      </w:r>
      <w:r w:rsidR="002344C6" w:rsidRPr="00376375">
        <w:rPr>
          <w:rFonts w:asciiTheme="minorBidi" w:hAnsiTheme="minorBidi" w:cstheme="minorBidi"/>
          <w:sz w:val="24"/>
        </w:rPr>
        <w:t>vide</w:t>
      </w:r>
      <w:r w:rsidR="002344C6" w:rsidRPr="00376375">
        <w:rPr>
          <w:rFonts w:asciiTheme="minorBidi" w:hAnsiTheme="minorBidi" w:cstheme="minorBidi"/>
          <w:sz w:val="24"/>
          <w:szCs w:val="24"/>
        </w:rPr>
        <w:t xml:space="preserve"> (Resolution No. 140-15/6) of 2004. </w:t>
      </w:r>
      <w:r w:rsidR="009A1C6A" w:rsidRPr="00376375">
        <w:rPr>
          <w:rFonts w:asciiTheme="minorBidi" w:hAnsiTheme="minorBidi" w:cstheme="minorBidi"/>
          <w:sz w:val="24"/>
          <w:szCs w:val="24"/>
        </w:rPr>
        <w:t>Similarly,</w:t>
      </w:r>
      <w:r w:rsidR="002344C6" w:rsidRPr="00376375">
        <w:rPr>
          <w:rFonts w:asciiTheme="minorBidi" w:hAnsiTheme="minorBidi" w:cstheme="minorBidi"/>
          <w:sz w:val="24"/>
          <w:szCs w:val="24"/>
        </w:rPr>
        <w:t xml:space="preserve"> </w:t>
      </w:r>
      <w:r w:rsidRPr="00376375">
        <w:rPr>
          <w:rFonts w:asciiTheme="minorBidi" w:hAnsiTheme="minorBidi" w:cstheme="minorBidi"/>
          <w:sz w:val="24"/>
          <w:szCs w:val="24"/>
        </w:rPr>
        <w:t xml:space="preserve">the </w:t>
      </w:r>
      <w:r w:rsidR="002344C6" w:rsidRPr="00376375">
        <w:rPr>
          <w:rFonts w:asciiTheme="minorBidi" w:hAnsiTheme="minorBidi" w:cstheme="minorBidi"/>
          <w:sz w:val="24"/>
          <w:szCs w:val="24"/>
        </w:rPr>
        <w:t xml:space="preserve">AAOIFI </w:t>
      </w:r>
      <w:r w:rsidRPr="00376375">
        <w:rPr>
          <w:rFonts w:asciiTheme="minorBidi" w:hAnsiTheme="minorBidi" w:cstheme="minorBidi"/>
          <w:sz w:val="24"/>
          <w:szCs w:val="24"/>
        </w:rPr>
        <w:t xml:space="preserve">in its </w:t>
      </w:r>
      <w:r w:rsidR="002344C6" w:rsidRPr="00376375">
        <w:rPr>
          <w:rFonts w:asciiTheme="minorBidi" w:hAnsiTheme="minorBidi" w:cstheme="minorBidi"/>
          <w:sz w:val="24"/>
          <w:szCs w:val="24"/>
        </w:rPr>
        <w:t>Shariah standard 33 of 2008</w:t>
      </w:r>
      <w:r w:rsidR="002344C6" w:rsidRPr="00376375">
        <w:rPr>
          <w:rFonts w:asciiTheme="minorBidi" w:hAnsiTheme="minorBidi" w:cstheme="minorBidi"/>
          <w:sz w:val="24"/>
        </w:rPr>
        <w:t>)</w:t>
      </w:r>
      <w:r w:rsidR="0061776F" w:rsidRPr="00376375">
        <w:rPr>
          <w:rStyle w:val="FootnoteReference"/>
          <w:rFonts w:asciiTheme="minorBidi" w:hAnsiTheme="minorBidi" w:cstheme="minorBidi"/>
          <w:sz w:val="24"/>
          <w:szCs w:val="24"/>
        </w:rPr>
        <w:footnoteReference w:id="2"/>
      </w:r>
      <w:r w:rsidRPr="00376375">
        <w:rPr>
          <w:rFonts w:asciiTheme="minorBidi" w:hAnsiTheme="minorBidi" w:cstheme="minorBidi"/>
          <w:sz w:val="24"/>
        </w:rPr>
        <w:t>,</w:t>
      </w:r>
      <w:r w:rsidR="002344C6" w:rsidRPr="00376375">
        <w:rPr>
          <w:rFonts w:asciiTheme="minorBidi" w:hAnsiTheme="minorBidi" w:cstheme="minorBidi"/>
          <w:sz w:val="24"/>
          <w:szCs w:val="24"/>
        </w:rPr>
        <w:t xml:space="preserve"> permitted </w:t>
      </w:r>
      <w:r w:rsidRPr="00376375">
        <w:rPr>
          <w:rFonts w:asciiTheme="minorBidi" w:hAnsiTheme="minorBidi" w:cstheme="minorBidi"/>
          <w:sz w:val="24"/>
          <w:szCs w:val="24"/>
        </w:rPr>
        <w:t>c</w:t>
      </w:r>
      <w:r w:rsidR="002344C6" w:rsidRPr="00376375">
        <w:rPr>
          <w:rFonts w:asciiTheme="minorBidi" w:hAnsiTheme="minorBidi" w:cstheme="minorBidi"/>
          <w:sz w:val="24"/>
          <w:szCs w:val="24"/>
        </w:rPr>
        <w:t xml:space="preserve">ash </w:t>
      </w:r>
      <w:r w:rsidRPr="00376375">
        <w:rPr>
          <w:rFonts w:asciiTheme="minorBidi" w:hAnsiTheme="minorBidi" w:cstheme="minorBidi"/>
          <w:sz w:val="24"/>
          <w:szCs w:val="24"/>
        </w:rPr>
        <w:t>w</w:t>
      </w:r>
      <w:r w:rsidR="002344C6" w:rsidRPr="00376375">
        <w:rPr>
          <w:rFonts w:asciiTheme="minorBidi" w:hAnsiTheme="minorBidi" w:cstheme="minorBidi"/>
          <w:sz w:val="24"/>
          <w:szCs w:val="24"/>
        </w:rPr>
        <w:t xml:space="preserve">aqf on the basis that its permissibility was emphasised by Muhammad ibn Abdullah </w:t>
      </w:r>
      <w:r w:rsidR="002344C6" w:rsidRPr="00376375">
        <w:rPr>
          <w:rFonts w:asciiTheme="minorBidi" w:hAnsiTheme="minorBidi" w:cstheme="minorBidi"/>
          <w:sz w:val="24"/>
        </w:rPr>
        <w:t>Al Ansari</w:t>
      </w:r>
      <w:r w:rsidRPr="00376375">
        <w:rPr>
          <w:rFonts w:asciiTheme="minorBidi" w:hAnsiTheme="minorBidi" w:cstheme="minorBidi"/>
          <w:sz w:val="24"/>
        </w:rPr>
        <w:t>,</w:t>
      </w:r>
      <w:r w:rsidR="002344C6" w:rsidRPr="00376375">
        <w:rPr>
          <w:rFonts w:asciiTheme="minorBidi" w:hAnsiTheme="minorBidi" w:cstheme="minorBidi"/>
          <w:sz w:val="24"/>
          <w:szCs w:val="24"/>
        </w:rPr>
        <w:t xml:space="preserve"> the </w:t>
      </w:r>
      <w:r w:rsidR="002344C6" w:rsidRPr="00376375">
        <w:rPr>
          <w:rFonts w:asciiTheme="minorBidi" w:hAnsiTheme="minorBidi" w:cstheme="minorBidi"/>
          <w:sz w:val="24"/>
          <w:szCs w:val="24"/>
        </w:rPr>
        <w:lastRenderedPageBreak/>
        <w:t>companion of Imam Zufar and supported by Ibn Ta</w:t>
      </w:r>
      <w:r w:rsidRPr="00376375">
        <w:rPr>
          <w:rFonts w:asciiTheme="minorBidi" w:hAnsiTheme="minorBidi" w:cstheme="minorBidi"/>
          <w:sz w:val="24"/>
          <w:szCs w:val="24"/>
        </w:rPr>
        <w:t>i</w:t>
      </w:r>
      <w:r w:rsidR="002344C6" w:rsidRPr="00376375">
        <w:rPr>
          <w:rFonts w:asciiTheme="minorBidi" w:hAnsiTheme="minorBidi" w:cstheme="minorBidi"/>
          <w:sz w:val="24"/>
          <w:szCs w:val="24"/>
        </w:rPr>
        <w:t>miyyah.</w:t>
      </w:r>
      <w:r w:rsidR="00A46DC8"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 xml:space="preserve"> </w:t>
      </w:r>
      <w:r w:rsidR="00A46DC8" w:rsidRPr="00376375">
        <w:rPr>
          <w:rFonts w:asciiTheme="minorBidi" w:hAnsiTheme="minorBidi" w:cstheme="minorBidi"/>
          <w:sz w:val="24"/>
          <w:szCs w:val="24"/>
        </w:rPr>
        <w:t>Sabit</w:t>
      </w:r>
      <w:r w:rsidRPr="00376375">
        <w:rPr>
          <w:rFonts w:asciiTheme="minorBidi" w:hAnsiTheme="minorBidi" w:cstheme="minorBidi"/>
          <w:sz w:val="24"/>
          <w:szCs w:val="24"/>
        </w:rPr>
        <w:t xml:space="preserve"> (</w:t>
      </w:r>
      <w:r w:rsidR="00A46DC8" w:rsidRPr="00376375">
        <w:rPr>
          <w:rFonts w:asciiTheme="minorBidi" w:hAnsiTheme="minorBidi" w:cstheme="minorBidi"/>
          <w:sz w:val="24"/>
          <w:szCs w:val="24"/>
        </w:rPr>
        <w:t xml:space="preserve">2011) </w:t>
      </w:r>
      <w:r w:rsidR="002344C6" w:rsidRPr="00376375">
        <w:rPr>
          <w:rFonts w:asciiTheme="minorBidi" w:hAnsiTheme="minorBidi" w:cstheme="minorBidi"/>
          <w:sz w:val="24"/>
          <w:szCs w:val="24"/>
        </w:rPr>
        <w:t xml:space="preserve">affirms that the contemporary jurists also justify the validity of the cash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because it is in the interest of the institution of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its beneficiaries and the society. This assertion goes a long way in promoting the objectives of Shariah</w:t>
      </w:r>
      <w:r w:rsidR="009F49E7" w:rsidRPr="00376375">
        <w:rPr>
          <w:rFonts w:asciiTheme="minorBidi" w:hAnsiTheme="minorBidi" w:cstheme="minorBidi"/>
          <w:sz w:val="24"/>
          <w:szCs w:val="24"/>
        </w:rPr>
        <w:t>.</w:t>
      </w:r>
    </w:p>
    <w:p w14:paraId="0A59740D" w14:textId="77777777" w:rsidR="002344C6" w:rsidRPr="00376375" w:rsidRDefault="002344C6" w:rsidP="00376375">
      <w:pPr>
        <w:spacing w:after="0" w:line="276" w:lineRule="auto"/>
        <w:jc w:val="both"/>
        <w:rPr>
          <w:rFonts w:asciiTheme="minorBidi" w:hAnsiTheme="minorBidi" w:cstheme="minorBidi"/>
          <w:sz w:val="24"/>
          <w:szCs w:val="24"/>
        </w:rPr>
      </w:pPr>
    </w:p>
    <w:p w14:paraId="24C5CD59" w14:textId="7B6DB554" w:rsidR="003B49AA" w:rsidRPr="00376375" w:rsidRDefault="005B568F"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2.3 </w:t>
      </w:r>
      <w:r w:rsidR="00AC2DCE" w:rsidRPr="00376375">
        <w:rPr>
          <w:rFonts w:asciiTheme="minorBidi" w:hAnsiTheme="minorBidi" w:cstheme="minorBidi"/>
          <w:b/>
          <w:bCs/>
          <w:sz w:val="24"/>
          <w:szCs w:val="24"/>
        </w:rPr>
        <w:t xml:space="preserve">Legitimacy of </w:t>
      </w:r>
      <w:r w:rsidR="009F49E7" w:rsidRPr="00376375">
        <w:rPr>
          <w:rFonts w:asciiTheme="minorBidi" w:hAnsiTheme="minorBidi" w:cstheme="minorBidi"/>
          <w:b/>
          <w:bCs/>
          <w:sz w:val="24"/>
          <w:szCs w:val="24"/>
        </w:rPr>
        <w:t>T</w:t>
      </w:r>
      <w:r w:rsidR="00AC2DCE" w:rsidRPr="00376375">
        <w:rPr>
          <w:rFonts w:asciiTheme="minorBidi" w:hAnsiTheme="minorBidi" w:cstheme="minorBidi"/>
          <w:b/>
          <w:bCs/>
          <w:sz w:val="24"/>
          <w:szCs w:val="24"/>
        </w:rPr>
        <w:t xml:space="preserve">emporary </w:t>
      </w:r>
      <w:r w:rsidR="009F49E7" w:rsidRPr="00376375">
        <w:rPr>
          <w:rFonts w:asciiTheme="minorBidi" w:hAnsiTheme="minorBidi" w:cstheme="minorBidi"/>
          <w:b/>
          <w:sz w:val="24"/>
        </w:rPr>
        <w:t>W</w:t>
      </w:r>
      <w:r w:rsidR="00AC2DCE" w:rsidRPr="00376375">
        <w:rPr>
          <w:rFonts w:asciiTheme="minorBidi" w:hAnsiTheme="minorBidi" w:cstheme="minorBidi"/>
          <w:b/>
          <w:sz w:val="24"/>
        </w:rPr>
        <w:t>aqf</w:t>
      </w:r>
    </w:p>
    <w:p w14:paraId="536392C4" w14:textId="2F4BA452" w:rsidR="002344C6" w:rsidRPr="00376375" w:rsidRDefault="002344C6" w:rsidP="00376375">
      <w:pPr>
        <w:spacing w:after="0" w:line="276" w:lineRule="auto"/>
        <w:jc w:val="both"/>
        <w:rPr>
          <w:rFonts w:asciiTheme="minorBidi" w:hAnsiTheme="minorBidi" w:cstheme="minorBidi"/>
          <w:sz w:val="24"/>
          <w:szCs w:val="24"/>
        </w:rPr>
      </w:pPr>
      <w:r w:rsidRPr="00376375">
        <w:rPr>
          <w:rFonts w:asciiTheme="minorBidi" w:hAnsiTheme="minorBidi" w:cstheme="minorBidi"/>
          <w:sz w:val="24"/>
          <w:szCs w:val="24"/>
        </w:rPr>
        <w:t xml:space="preserve">The debate on the legitimacy of temporary cash </w:t>
      </w:r>
      <w:r w:rsidRPr="00376375">
        <w:rPr>
          <w:rFonts w:asciiTheme="minorBidi" w:hAnsiTheme="minorBidi" w:cstheme="minorBidi"/>
          <w:sz w:val="24"/>
        </w:rPr>
        <w:t>waqf</w:t>
      </w:r>
      <w:r w:rsidR="00A46DC8" w:rsidRPr="00376375">
        <w:rPr>
          <w:rFonts w:asciiTheme="minorBidi" w:hAnsiTheme="minorBidi" w:cstheme="minorBidi"/>
          <w:sz w:val="24"/>
          <w:szCs w:val="24"/>
        </w:rPr>
        <w:t xml:space="preserve"> usually ground</w:t>
      </w:r>
      <w:r w:rsidRPr="00376375">
        <w:rPr>
          <w:rFonts w:asciiTheme="minorBidi" w:hAnsiTheme="minorBidi" w:cstheme="minorBidi"/>
          <w:sz w:val="24"/>
          <w:szCs w:val="24"/>
        </w:rPr>
        <w:t xml:space="preserve"> their respective arguments on the hadith of Umar respecting his piece of land in Khaibar which he intend</w:t>
      </w:r>
      <w:r w:rsidR="0061776F" w:rsidRPr="00376375">
        <w:rPr>
          <w:rFonts w:asciiTheme="minorBidi" w:hAnsiTheme="minorBidi" w:cstheme="minorBidi"/>
          <w:sz w:val="24"/>
          <w:szCs w:val="24"/>
        </w:rPr>
        <w:t>ed to endow</w:t>
      </w:r>
      <w:r w:rsidR="0061776F" w:rsidRPr="00376375">
        <w:rPr>
          <w:rStyle w:val="FootnoteReference"/>
          <w:rFonts w:asciiTheme="minorBidi" w:hAnsiTheme="minorBidi" w:cstheme="minorBidi"/>
          <w:sz w:val="24"/>
          <w:szCs w:val="24"/>
        </w:rPr>
        <w:footnoteReference w:id="3"/>
      </w:r>
      <w:r w:rsidR="007E0403" w:rsidRPr="00376375">
        <w:rPr>
          <w:rFonts w:asciiTheme="minorBidi" w:hAnsiTheme="minorBidi" w:cstheme="minorBidi"/>
          <w:sz w:val="24"/>
          <w:szCs w:val="24"/>
        </w:rPr>
        <w:t xml:space="preserve">. </w:t>
      </w:r>
    </w:p>
    <w:p w14:paraId="2E025553" w14:textId="03162281" w:rsidR="002344C6" w:rsidRPr="00376375" w:rsidRDefault="002344C6"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 xml:space="preserve">It was established herein-above that endowing cash is permissible and the same edict applies to temporary </w:t>
      </w:r>
      <w:r w:rsidRPr="00376375">
        <w:rPr>
          <w:rFonts w:asciiTheme="minorBidi" w:hAnsiTheme="minorBidi" w:cstheme="minorBidi"/>
          <w:sz w:val="24"/>
        </w:rPr>
        <w:t>waqf</w:t>
      </w:r>
      <w:r w:rsidRPr="00376375">
        <w:rPr>
          <w:rFonts w:asciiTheme="minorBidi" w:hAnsiTheme="minorBidi" w:cstheme="minorBidi"/>
          <w:sz w:val="24"/>
          <w:szCs w:val="24"/>
        </w:rPr>
        <w:t xml:space="preserve"> according to the juristic views captured from the majority schools of thought. Ibn </w:t>
      </w:r>
      <w:r w:rsidRPr="00376375">
        <w:rPr>
          <w:rFonts w:asciiTheme="minorBidi" w:hAnsiTheme="minorBidi" w:cstheme="minorBidi"/>
          <w:sz w:val="24"/>
        </w:rPr>
        <w:t>Humman</w:t>
      </w:r>
      <w:r w:rsidRPr="00376375">
        <w:rPr>
          <w:rFonts w:asciiTheme="minorBidi" w:hAnsiTheme="minorBidi" w:cstheme="minorBidi"/>
          <w:sz w:val="24"/>
          <w:szCs w:val="24"/>
        </w:rPr>
        <w:t xml:space="preserve"> in his book “</w:t>
      </w:r>
      <w:r w:rsidRPr="00376375">
        <w:rPr>
          <w:rFonts w:asciiTheme="minorBidi" w:hAnsiTheme="minorBidi" w:cstheme="minorBidi"/>
          <w:sz w:val="24"/>
        </w:rPr>
        <w:t>Syarh</w:t>
      </w:r>
      <w:r w:rsidRPr="00376375">
        <w:rPr>
          <w:rFonts w:asciiTheme="minorBidi" w:hAnsiTheme="minorBidi" w:cstheme="minorBidi"/>
          <w:sz w:val="24"/>
          <w:szCs w:val="24"/>
        </w:rPr>
        <w:t xml:space="preserve"> </w:t>
      </w:r>
      <w:r w:rsidRPr="00376375">
        <w:rPr>
          <w:rFonts w:asciiTheme="minorBidi" w:hAnsiTheme="minorBidi" w:cstheme="minorBidi"/>
          <w:sz w:val="24"/>
        </w:rPr>
        <w:t>Fathu</w:t>
      </w:r>
      <w:r w:rsidRPr="00376375">
        <w:rPr>
          <w:rFonts w:asciiTheme="minorBidi" w:hAnsiTheme="minorBidi" w:cstheme="minorBidi"/>
          <w:sz w:val="24"/>
          <w:szCs w:val="24"/>
        </w:rPr>
        <w:t xml:space="preserve"> </w:t>
      </w:r>
      <w:r w:rsidRPr="00376375">
        <w:rPr>
          <w:rFonts w:asciiTheme="minorBidi" w:hAnsiTheme="minorBidi" w:cstheme="minorBidi"/>
          <w:sz w:val="24"/>
        </w:rPr>
        <w:t>al-Qadir</w:t>
      </w:r>
      <w:r w:rsidRPr="00376375">
        <w:rPr>
          <w:rFonts w:asciiTheme="minorBidi" w:hAnsiTheme="minorBidi" w:cstheme="minorBidi"/>
          <w:sz w:val="24"/>
          <w:szCs w:val="24"/>
        </w:rPr>
        <w:t xml:space="preserve">” reports on the authority of Mohammed </w:t>
      </w:r>
      <w:r w:rsidRPr="00376375">
        <w:rPr>
          <w:rFonts w:asciiTheme="minorBidi" w:hAnsiTheme="minorBidi" w:cstheme="minorBidi"/>
          <w:sz w:val="24"/>
        </w:rPr>
        <w:t>ibn</w:t>
      </w:r>
      <w:r w:rsidRPr="00376375">
        <w:rPr>
          <w:rFonts w:asciiTheme="minorBidi" w:hAnsiTheme="minorBidi" w:cstheme="minorBidi"/>
          <w:sz w:val="24"/>
          <w:szCs w:val="24"/>
        </w:rPr>
        <w:t xml:space="preserve"> Muqatil that Abu Yusuf of the Hanafi school stated that if someone </w:t>
      </w:r>
      <w:r w:rsidR="008171A7" w:rsidRPr="00376375">
        <w:rPr>
          <w:rFonts w:asciiTheme="minorBidi" w:hAnsiTheme="minorBidi" w:cstheme="minorBidi"/>
          <w:sz w:val="24"/>
          <w:szCs w:val="24"/>
        </w:rPr>
        <w:t>endowed to a specific person who</w:t>
      </w:r>
      <w:r w:rsidRPr="00376375">
        <w:rPr>
          <w:rFonts w:asciiTheme="minorBidi" w:hAnsiTheme="minorBidi" w:cstheme="minorBidi"/>
          <w:sz w:val="24"/>
          <w:szCs w:val="24"/>
        </w:rPr>
        <w:t xml:space="preserve"> eventually dies</w:t>
      </w:r>
      <w:r w:rsidR="00A37F98" w:rsidRPr="00376375">
        <w:rPr>
          <w:rFonts w:asciiTheme="minorBidi" w:hAnsiTheme="minorBidi" w:cstheme="minorBidi"/>
          <w:sz w:val="24"/>
          <w:szCs w:val="24"/>
        </w:rPr>
        <w:t>, then t</w:t>
      </w:r>
      <w:r w:rsidRPr="00376375">
        <w:rPr>
          <w:rFonts w:asciiTheme="minorBidi" w:hAnsiTheme="minorBidi" w:cstheme="minorBidi"/>
          <w:sz w:val="24"/>
          <w:szCs w:val="24"/>
        </w:rPr>
        <w:t xml:space="preserve">he endowment reverts to the heirs of the </w:t>
      </w:r>
      <w:r w:rsidRPr="00376375">
        <w:rPr>
          <w:rFonts w:asciiTheme="minorBidi" w:hAnsiTheme="minorBidi" w:cstheme="minorBidi"/>
          <w:sz w:val="24"/>
        </w:rPr>
        <w:t>endower</w:t>
      </w:r>
      <w:r w:rsidRPr="00376375">
        <w:rPr>
          <w:rFonts w:asciiTheme="minorBidi" w:hAnsiTheme="minorBidi" w:cstheme="minorBidi"/>
          <w:sz w:val="24"/>
          <w:szCs w:val="24"/>
        </w:rPr>
        <w:t xml:space="preserve">. Ibn Humam </w:t>
      </w:r>
      <w:r w:rsidRPr="00376375">
        <w:rPr>
          <w:rFonts w:asciiTheme="minorBidi" w:hAnsiTheme="minorBidi" w:cstheme="minorBidi"/>
          <w:sz w:val="24"/>
        </w:rPr>
        <w:t>emphasized</w:t>
      </w:r>
      <w:r w:rsidRPr="00376375">
        <w:rPr>
          <w:rFonts w:asciiTheme="minorBidi" w:hAnsiTheme="minorBidi" w:cstheme="minorBidi"/>
          <w:sz w:val="24"/>
          <w:szCs w:val="24"/>
        </w:rPr>
        <w:t xml:space="preserve"> that it was well known that Abu Yusuf permitted reversion </w:t>
      </w:r>
      <w:r w:rsidR="008171A7" w:rsidRPr="00376375">
        <w:rPr>
          <w:rFonts w:asciiTheme="minorBidi" w:hAnsiTheme="minorBidi" w:cstheme="minorBidi"/>
          <w:sz w:val="24"/>
          <w:szCs w:val="24"/>
        </w:rPr>
        <w:t xml:space="preserve">of the endowment </w:t>
      </w:r>
      <w:r w:rsidRPr="00376375">
        <w:rPr>
          <w:rFonts w:asciiTheme="minorBidi" w:hAnsiTheme="minorBidi" w:cstheme="minorBidi"/>
          <w:sz w:val="24"/>
          <w:szCs w:val="24"/>
        </w:rPr>
        <w:t xml:space="preserve">to the heirs and </w:t>
      </w:r>
      <w:r w:rsidR="008171A7" w:rsidRPr="00376375">
        <w:rPr>
          <w:rFonts w:asciiTheme="minorBidi" w:hAnsiTheme="minorBidi" w:cstheme="minorBidi"/>
          <w:sz w:val="24"/>
          <w:szCs w:val="24"/>
        </w:rPr>
        <w:t>an</w:t>
      </w:r>
      <w:r w:rsidRPr="00376375">
        <w:rPr>
          <w:rFonts w:asciiTheme="minorBidi" w:hAnsiTheme="minorBidi" w:cstheme="minorBidi"/>
          <w:sz w:val="24"/>
          <w:szCs w:val="24"/>
        </w:rPr>
        <w:t xml:space="preserve"> endowment for twenty years as there is no difference between the two (Ibn Humam, n</w:t>
      </w:r>
      <w:r w:rsidRPr="00376375">
        <w:rPr>
          <w:rFonts w:asciiTheme="minorBidi" w:hAnsiTheme="minorBidi" w:cstheme="minorBidi"/>
          <w:sz w:val="24"/>
        </w:rPr>
        <w:t>.</w:t>
      </w:r>
      <w:r w:rsidR="007E0403" w:rsidRPr="00376375">
        <w:rPr>
          <w:rFonts w:asciiTheme="minorBidi" w:hAnsiTheme="minorBidi" w:cstheme="minorBidi"/>
          <w:sz w:val="24"/>
          <w:szCs w:val="24"/>
        </w:rPr>
        <w:t>d</w:t>
      </w:r>
      <w:r w:rsidRPr="00376375">
        <w:rPr>
          <w:rFonts w:asciiTheme="minorBidi" w:hAnsiTheme="minorBidi" w:cstheme="minorBidi"/>
          <w:sz w:val="24"/>
          <w:szCs w:val="24"/>
        </w:rPr>
        <w:t>)</w:t>
      </w:r>
      <w:r w:rsidR="009F49E7" w:rsidRPr="00376375">
        <w:rPr>
          <w:rFonts w:asciiTheme="minorBidi" w:hAnsiTheme="minorBidi" w:cstheme="minorBidi"/>
          <w:sz w:val="24"/>
          <w:szCs w:val="24"/>
        </w:rPr>
        <w:t>.</w:t>
      </w:r>
    </w:p>
    <w:p w14:paraId="2A902F1D" w14:textId="3D64DFBE" w:rsidR="002344C6" w:rsidRPr="00376375" w:rsidRDefault="009F49E7"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 xml:space="preserve">The </w:t>
      </w:r>
      <w:r w:rsidR="002344C6" w:rsidRPr="00376375">
        <w:rPr>
          <w:rFonts w:asciiTheme="minorBidi" w:hAnsiTheme="minorBidi" w:cstheme="minorBidi"/>
          <w:sz w:val="24"/>
          <w:szCs w:val="24"/>
        </w:rPr>
        <w:t xml:space="preserve">Maliki school of thought has consistently permitted cash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as well as</w:t>
      </w:r>
      <w:r w:rsidR="008171A7" w:rsidRPr="00376375">
        <w:rPr>
          <w:rFonts w:asciiTheme="minorBidi" w:hAnsiTheme="minorBidi" w:cstheme="minorBidi"/>
          <w:sz w:val="24"/>
          <w:szCs w:val="24"/>
        </w:rPr>
        <w:t xml:space="preserve"> it</w:t>
      </w:r>
      <w:r w:rsidR="0055229E" w:rsidRPr="00376375">
        <w:rPr>
          <w:rFonts w:asciiTheme="minorBidi" w:hAnsiTheme="minorBidi" w:cstheme="minorBidi"/>
          <w:sz w:val="24"/>
          <w:szCs w:val="24"/>
        </w:rPr>
        <w:t>s</w:t>
      </w:r>
      <w:r w:rsidR="002344C6" w:rsidRPr="00376375">
        <w:rPr>
          <w:rFonts w:asciiTheme="minorBidi" w:hAnsiTheme="minorBidi" w:cstheme="minorBidi"/>
          <w:sz w:val="24"/>
          <w:szCs w:val="24"/>
        </w:rPr>
        <w:t xml:space="preserve"> temporal</w:t>
      </w:r>
      <w:r w:rsidR="008171A7" w:rsidRPr="00376375">
        <w:rPr>
          <w:rFonts w:asciiTheme="minorBidi" w:hAnsiTheme="minorBidi" w:cstheme="minorBidi"/>
          <w:sz w:val="24"/>
          <w:szCs w:val="24"/>
        </w:rPr>
        <w:t>ity</w:t>
      </w:r>
      <w:r w:rsidR="002344C6" w:rsidRPr="00376375">
        <w:rPr>
          <w:rFonts w:asciiTheme="minorBidi" w:hAnsiTheme="minorBidi" w:cstheme="minorBidi"/>
          <w:sz w:val="24"/>
          <w:szCs w:val="24"/>
        </w:rPr>
        <w:t xml:space="preserve">. This is unequivocally captured in their definition of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and in particular “…</w:t>
      </w:r>
      <w:r w:rsidR="002344C6" w:rsidRPr="00376375">
        <w:rPr>
          <w:rFonts w:asciiTheme="minorBidi" w:hAnsiTheme="minorBidi" w:cstheme="minorBidi"/>
          <w:sz w:val="24"/>
        </w:rPr>
        <w:t>.</w:t>
      </w:r>
      <w:r w:rsidR="002344C6" w:rsidRPr="00376375">
        <w:rPr>
          <w:rFonts w:asciiTheme="minorBidi" w:hAnsiTheme="minorBidi" w:cstheme="minorBidi"/>
          <w:sz w:val="24"/>
          <w:szCs w:val="24"/>
        </w:rPr>
        <w:t xml:space="preserve">in an expression of specified </w:t>
      </w:r>
      <w:r w:rsidR="008171A7" w:rsidRPr="00376375">
        <w:rPr>
          <w:rFonts w:asciiTheme="minorBidi" w:hAnsiTheme="minorBidi" w:cstheme="minorBidi"/>
          <w:sz w:val="24"/>
          <w:szCs w:val="24"/>
        </w:rPr>
        <w:t xml:space="preserve">period </w:t>
      </w:r>
      <w:r w:rsidR="002344C6" w:rsidRPr="00376375">
        <w:rPr>
          <w:rFonts w:asciiTheme="minorBidi" w:hAnsiTheme="minorBidi" w:cstheme="minorBidi"/>
          <w:sz w:val="24"/>
          <w:szCs w:val="24"/>
        </w:rPr>
        <w:t xml:space="preserve">by the </w:t>
      </w:r>
      <w:r w:rsidR="002344C6" w:rsidRPr="00376375">
        <w:rPr>
          <w:rFonts w:asciiTheme="minorBidi" w:hAnsiTheme="minorBidi" w:cstheme="minorBidi"/>
          <w:sz w:val="24"/>
        </w:rPr>
        <w:t>endower</w:t>
      </w:r>
      <w:r w:rsidR="002344C6" w:rsidRPr="00376375">
        <w:rPr>
          <w:rFonts w:asciiTheme="minorBidi" w:hAnsiTheme="minorBidi" w:cstheme="minorBidi"/>
          <w:sz w:val="24"/>
          <w:szCs w:val="24"/>
        </w:rPr>
        <w:t>” (Dardir,</w:t>
      </w:r>
      <w:r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 xml:space="preserve">1995). The </w:t>
      </w:r>
      <w:r w:rsidR="002344C6" w:rsidRPr="00376375">
        <w:rPr>
          <w:rFonts w:asciiTheme="minorBidi" w:hAnsiTheme="minorBidi" w:cstheme="minorBidi"/>
          <w:sz w:val="24"/>
        </w:rPr>
        <w:t>Maliki</w:t>
      </w:r>
      <w:r w:rsidR="0055229E" w:rsidRPr="00376375">
        <w:rPr>
          <w:rFonts w:asciiTheme="minorBidi" w:hAnsiTheme="minorBidi" w:cstheme="minorBidi"/>
          <w:sz w:val="24"/>
        </w:rPr>
        <w:t xml:space="preserve"> </w:t>
      </w:r>
      <w:r w:rsidR="002344C6" w:rsidRPr="00376375">
        <w:rPr>
          <w:rFonts w:asciiTheme="minorBidi" w:hAnsiTheme="minorBidi" w:cstheme="minorBidi"/>
          <w:sz w:val="24"/>
        </w:rPr>
        <w:t>s</w:t>
      </w:r>
      <w:r w:rsidR="0055229E" w:rsidRPr="00376375">
        <w:rPr>
          <w:rFonts w:asciiTheme="minorBidi" w:hAnsiTheme="minorBidi" w:cstheme="minorBidi"/>
          <w:sz w:val="24"/>
        </w:rPr>
        <w:t>chool</w:t>
      </w:r>
      <w:r w:rsidR="008171A7" w:rsidRPr="00376375">
        <w:rPr>
          <w:rFonts w:asciiTheme="minorBidi" w:hAnsiTheme="minorBidi" w:cstheme="minorBidi"/>
          <w:sz w:val="24"/>
          <w:szCs w:val="24"/>
        </w:rPr>
        <w:t xml:space="preserve"> base</w:t>
      </w:r>
      <w:r w:rsidR="0055229E" w:rsidRPr="00376375">
        <w:rPr>
          <w:rFonts w:asciiTheme="minorBidi" w:hAnsiTheme="minorBidi" w:cstheme="minorBidi"/>
          <w:sz w:val="24"/>
          <w:szCs w:val="24"/>
        </w:rPr>
        <w:t>d</w:t>
      </w:r>
      <w:r w:rsidR="008171A7" w:rsidRPr="00376375">
        <w:rPr>
          <w:rFonts w:asciiTheme="minorBidi" w:hAnsiTheme="minorBidi" w:cstheme="minorBidi"/>
          <w:sz w:val="24"/>
          <w:szCs w:val="24"/>
        </w:rPr>
        <w:t xml:space="preserve"> the permissibility on the irrefutable fact that</w:t>
      </w:r>
      <w:r w:rsidR="002344C6" w:rsidRPr="00376375">
        <w:rPr>
          <w:rFonts w:asciiTheme="minorBidi" w:hAnsiTheme="minorBidi" w:cstheme="minorBidi"/>
          <w:sz w:val="24"/>
          <w:szCs w:val="24"/>
        </w:rPr>
        <w:t xml:space="preserve"> prophetic traditions </w:t>
      </w:r>
      <w:r w:rsidR="0055229E" w:rsidRPr="00376375">
        <w:rPr>
          <w:rFonts w:asciiTheme="minorBidi" w:hAnsiTheme="minorBidi" w:cstheme="minorBidi"/>
          <w:sz w:val="24"/>
          <w:szCs w:val="24"/>
        </w:rPr>
        <w:t xml:space="preserve">did not </w:t>
      </w:r>
      <w:r w:rsidR="002344C6" w:rsidRPr="00376375">
        <w:rPr>
          <w:rFonts w:asciiTheme="minorBidi" w:hAnsiTheme="minorBidi" w:cstheme="minorBidi"/>
          <w:sz w:val="24"/>
          <w:szCs w:val="24"/>
        </w:rPr>
        <w:t>make perpetuity</w:t>
      </w:r>
      <w:r w:rsidR="008171A7" w:rsidRPr="00376375">
        <w:rPr>
          <w:rFonts w:asciiTheme="minorBidi" w:hAnsiTheme="minorBidi" w:cstheme="minorBidi"/>
          <w:sz w:val="24"/>
          <w:szCs w:val="24"/>
        </w:rPr>
        <w:t>, a</w:t>
      </w:r>
      <w:r w:rsidR="002344C6" w:rsidRPr="00376375">
        <w:rPr>
          <w:rFonts w:asciiTheme="minorBidi" w:hAnsiTheme="minorBidi" w:cstheme="minorBidi"/>
          <w:sz w:val="24"/>
          <w:szCs w:val="24"/>
        </w:rPr>
        <w:t xml:space="preserve"> mandatory</w:t>
      </w:r>
      <w:r w:rsidR="008171A7" w:rsidRPr="00376375">
        <w:rPr>
          <w:rFonts w:asciiTheme="minorBidi" w:hAnsiTheme="minorBidi" w:cstheme="minorBidi"/>
          <w:sz w:val="24"/>
          <w:szCs w:val="24"/>
        </w:rPr>
        <w:t xml:space="preserve"> requirement for</w:t>
      </w:r>
      <w:r w:rsidR="002344C6" w:rsidRPr="00376375">
        <w:rPr>
          <w:rFonts w:asciiTheme="minorBidi" w:hAnsiTheme="minorBidi" w:cstheme="minorBidi"/>
          <w:sz w:val="24"/>
          <w:szCs w:val="24"/>
        </w:rPr>
        <w:t xml:space="preserve"> endowments (Al- Maghribi</w:t>
      </w:r>
      <w:r w:rsidR="0055229E"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 1978)</w:t>
      </w:r>
      <w:r w:rsidR="0055229E"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 Dardir in his commentary on </w:t>
      </w:r>
      <w:r w:rsidR="002344C6" w:rsidRPr="00376375">
        <w:rPr>
          <w:rFonts w:asciiTheme="minorBidi" w:hAnsiTheme="minorBidi" w:cstheme="minorBidi"/>
          <w:sz w:val="24"/>
        </w:rPr>
        <w:t>Al</w:t>
      </w:r>
      <w:r w:rsidR="008171A7" w:rsidRPr="00376375">
        <w:rPr>
          <w:rFonts w:asciiTheme="minorBidi" w:hAnsiTheme="minorBidi" w:cstheme="minorBidi"/>
          <w:sz w:val="24"/>
        </w:rPr>
        <w:t>-K</w:t>
      </w:r>
      <w:r w:rsidR="002344C6" w:rsidRPr="00376375">
        <w:rPr>
          <w:rFonts w:asciiTheme="minorBidi" w:hAnsiTheme="minorBidi" w:cstheme="minorBidi"/>
          <w:sz w:val="24"/>
        </w:rPr>
        <w:t>abir</w:t>
      </w:r>
      <w:r w:rsidR="002344C6" w:rsidRPr="00376375">
        <w:rPr>
          <w:rFonts w:asciiTheme="minorBidi" w:hAnsiTheme="minorBidi" w:cstheme="minorBidi"/>
          <w:sz w:val="24"/>
          <w:szCs w:val="24"/>
        </w:rPr>
        <w:t xml:space="preserve"> affirms that perpetuity is not a condi</w:t>
      </w:r>
      <w:r w:rsidR="008171A7" w:rsidRPr="00376375">
        <w:rPr>
          <w:rFonts w:asciiTheme="minorBidi" w:hAnsiTheme="minorBidi" w:cstheme="minorBidi"/>
          <w:sz w:val="24"/>
          <w:szCs w:val="24"/>
        </w:rPr>
        <w:t>tion for the endowment as i</w:t>
      </w:r>
      <w:r w:rsidR="002344C6" w:rsidRPr="00376375">
        <w:rPr>
          <w:rFonts w:asciiTheme="minorBidi" w:hAnsiTheme="minorBidi" w:cstheme="minorBidi"/>
          <w:sz w:val="24"/>
          <w:szCs w:val="24"/>
        </w:rPr>
        <w:t xml:space="preserve">t is allowed </w:t>
      </w:r>
      <w:r w:rsidR="008171A7" w:rsidRPr="00376375">
        <w:rPr>
          <w:rFonts w:asciiTheme="minorBidi" w:hAnsiTheme="minorBidi" w:cstheme="minorBidi"/>
          <w:sz w:val="24"/>
          <w:szCs w:val="24"/>
        </w:rPr>
        <w:t xml:space="preserve">on </w:t>
      </w:r>
      <w:r w:rsidR="002344C6" w:rsidRPr="00376375">
        <w:rPr>
          <w:rFonts w:asciiTheme="minorBidi" w:hAnsiTheme="minorBidi" w:cstheme="minorBidi"/>
          <w:sz w:val="24"/>
          <w:szCs w:val="24"/>
        </w:rPr>
        <w:t xml:space="preserve">temporary and then it reverts to the </w:t>
      </w:r>
      <w:r w:rsidR="002344C6" w:rsidRPr="00376375">
        <w:rPr>
          <w:rFonts w:asciiTheme="minorBidi" w:hAnsiTheme="minorBidi" w:cstheme="minorBidi"/>
          <w:sz w:val="24"/>
        </w:rPr>
        <w:t>endower</w:t>
      </w:r>
      <w:r w:rsidR="002344C6" w:rsidRPr="00376375">
        <w:rPr>
          <w:rFonts w:asciiTheme="minorBidi" w:hAnsiTheme="minorBidi" w:cstheme="minorBidi"/>
          <w:sz w:val="24"/>
          <w:szCs w:val="24"/>
        </w:rPr>
        <w:t xml:space="preserve">. Al </w:t>
      </w:r>
      <w:r w:rsidR="002344C6" w:rsidRPr="00376375">
        <w:rPr>
          <w:rFonts w:asciiTheme="minorBidi" w:hAnsiTheme="minorBidi" w:cstheme="minorBidi"/>
          <w:sz w:val="24"/>
        </w:rPr>
        <w:t>Kharashi</w:t>
      </w:r>
      <w:r w:rsidR="002344C6" w:rsidRPr="00376375">
        <w:rPr>
          <w:rFonts w:asciiTheme="minorBidi" w:hAnsiTheme="minorBidi" w:cstheme="minorBidi"/>
          <w:sz w:val="24"/>
          <w:szCs w:val="24"/>
        </w:rPr>
        <w:t xml:space="preserve"> (1899) clarifies that the expression that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w:t>
      </w:r>
      <w:r w:rsidR="008171A7" w:rsidRPr="00376375">
        <w:rPr>
          <w:rFonts w:asciiTheme="minorBidi" w:hAnsiTheme="minorBidi" w:cstheme="minorBidi"/>
          <w:sz w:val="24"/>
          <w:szCs w:val="24"/>
        </w:rPr>
        <w:t>“</w:t>
      </w:r>
      <w:r w:rsidR="002344C6" w:rsidRPr="00376375">
        <w:rPr>
          <w:rFonts w:asciiTheme="minorBidi" w:hAnsiTheme="minorBidi" w:cstheme="minorBidi"/>
          <w:sz w:val="24"/>
          <w:szCs w:val="24"/>
        </w:rPr>
        <w:t>is not conditional on perpetuity</w:t>
      </w:r>
      <w:r w:rsidR="008171A7" w:rsidRPr="00376375">
        <w:rPr>
          <w:rFonts w:asciiTheme="minorBidi" w:hAnsiTheme="minorBidi" w:cstheme="minorBidi"/>
          <w:sz w:val="24"/>
          <w:szCs w:val="24"/>
        </w:rPr>
        <w:t>” meaning</w:t>
      </w:r>
      <w:r w:rsidR="002344C6" w:rsidRPr="00376375">
        <w:rPr>
          <w:rFonts w:asciiTheme="minorBidi" w:hAnsiTheme="minorBidi" w:cstheme="minorBidi"/>
          <w:sz w:val="24"/>
          <w:szCs w:val="24"/>
        </w:rPr>
        <w:t xml:space="preserve"> eternity, but it is permissible to stipulate a specified time and thereafter it reverts to the </w:t>
      </w:r>
      <w:r w:rsidR="002344C6" w:rsidRPr="00376375">
        <w:rPr>
          <w:rFonts w:asciiTheme="minorBidi" w:hAnsiTheme="minorBidi" w:cstheme="minorBidi"/>
          <w:sz w:val="24"/>
        </w:rPr>
        <w:t>endower</w:t>
      </w:r>
      <w:r w:rsidR="002344C6" w:rsidRPr="00376375">
        <w:rPr>
          <w:rFonts w:asciiTheme="minorBidi" w:hAnsiTheme="minorBidi" w:cstheme="minorBidi"/>
          <w:sz w:val="24"/>
          <w:szCs w:val="24"/>
        </w:rPr>
        <w:t xml:space="preserve">. Al </w:t>
      </w:r>
      <w:r w:rsidR="002344C6" w:rsidRPr="00376375">
        <w:rPr>
          <w:rFonts w:asciiTheme="minorBidi" w:hAnsiTheme="minorBidi" w:cstheme="minorBidi"/>
          <w:sz w:val="24"/>
        </w:rPr>
        <w:t>Mawaq</w:t>
      </w:r>
      <w:r w:rsidR="002344C6" w:rsidRPr="00376375">
        <w:rPr>
          <w:rFonts w:asciiTheme="minorBidi" w:hAnsiTheme="minorBidi" w:cstheme="minorBidi"/>
          <w:sz w:val="24"/>
          <w:szCs w:val="24"/>
        </w:rPr>
        <w:t xml:space="preserve"> (</w:t>
      </w:r>
      <w:r w:rsidR="007E0403" w:rsidRPr="00376375">
        <w:rPr>
          <w:rFonts w:asciiTheme="minorBidi" w:hAnsiTheme="minorBidi" w:cstheme="minorBidi"/>
          <w:sz w:val="24"/>
          <w:szCs w:val="24"/>
        </w:rPr>
        <w:t>n.d</w:t>
      </w:r>
      <w:r w:rsidR="002344C6" w:rsidRPr="00376375">
        <w:rPr>
          <w:rFonts w:asciiTheme="minorBidi" w:hAnsiTheme="minorBidi" w:cstheme="minorBidi"/>
          <w:sz w:val="24"/>
        </w:rPr>
        <w:t>)</w:t>
      </w:r>
      <w:r w:rsidR="002344C6" w:rsidRPr="00376375">
        <w:rPr>
          <w:rFonts w:asciiTheme="minorBidi" w:hAnsiTheme="minorBidi" w:cstheme="minorBidi"/>
          <w:sz w:val="24"/>
          <w:szCs w:val="24"/>
        </w:rPr>
        <w:t xml:space="preserve"> </w:t>
      </w:r>
      <w:r w:rsidR="0055229E" w:rsidRPr="00376375">
        <w:rPr>
          <w:rFonts w:asciiTheme="minorBidi" w:hAnsiTheme="minorBidi" w:cstheme="minorBidi"/>
          <w:sz w:val="24"/>
          <w:szCs w:val="24"/>
        </w:rPr>
        <w:t xml:space="preserve">asserts </w:t>
      </w:r>
      <w:r w:rsidR="002344C6" w:rsidRPr="00376375">
        <w:rPr>
          <w:rFonts w:asciiTheme="minorBidi" w:hAnsiTheme="minorBidi" w:cstheme="minorBidi"/>
          <w:sz w:val="24"/>
          <w:szCs w:val="24"/>
        </w:rPr>
        <w:t xml:space="preserve">that it was stated </w:t>
      </w:r>
      <w:r w:rsidR="00C70AB6" w:rsidRPr="00376375">
        <w:rPr>
          <w:rFonts w:asciiTheme="minorBidi" w:hAnsiTheme="minorBidi" w:cstheme="minorBidi"/>
          <w:sz w:val="24"/>
          <w:szCs w:val="24"/>
        </w:rPr>
        <w:t>by</w:t>
      </w:r>
      <w:r w:rsidR="00EA797A" w:rsidRPr="00376375">
        <w:rPr>
          <w:rFonts w:asciiTheme="minorBidi" w:hAnsiTheme="minorBidi" w:cstheme="minorBidi"/>
          <w:sz w:val="24"/>
          <w:szCs w:val="24"/>
        </w:rPr>
        <w:t xml:space="preserve"> Al Aqil in his book </w:t>
      </w:r>
      <w:r w:rsidR="00C70AB6"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fath </w:t>
      </w:r>
      <w:r w:rsidR="002344C6" w:rsidRPr="00376375">
        <w:rPr>
          <w:rFonts w:asciiTheme="minorBidi" w:hAnsiTheme="minorBidi" w:cstheme="minorBidi"/>
          <w:sz w:val="24"/>
        </w:rPr>
        <w:t>aljalil</w:t>
      </w:r>
      <w:r w:rsidR="00C70AB6" w:rsidRPr="00376375">
        <w:rPr>
          <w:rFonts w:asciiTheme="minorBidi" w:hAnsiTheme="minorBidi" w:cstheme="minorBidi"/>
          <w:sz w:val="24"/>
        </w:rPr>
        <w:t>”</w:t>
      </w:r>
      <w:r w:rsidR="002344C6" w:rsidRPr="00376375">
        <w:rPr>
          <w:rFonts w:asciiTheme="minorBidi" w:hAnsiTheme="minorBidi" w:cstheme="minorBidi"/>
          <w:sz w:val="24"/>
          <w:szCs w:val="24"/>
        </w:rPr>
        <w:t xml:space="preserve"> that validity of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is not conditional on perpetuity but a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for a specified time is permissible. Contemporary scholars Ibn Shas and Al </w:t>
      </w:r>
      <w:r w:rsidR="002344C6" w:rsidRPr="00376375">
        <w:rPr>
          <w:rFonts w:asciiTheme="minorBidi" w:hAnsiTheme="minorBidi" w:cstheme="minorBidi"/>
          <w:sz w:val="24"/>
        </w:rPr>
        <w:t>Qarafi</w:t>
      </w:r>
      <w:r w:rsidR="00C5735F" w:rsidRPr="00376375">
        <w:rPr>
          <w:rStyle w:val="FootnoteReference"/>
          <w:rFonts w:asciiTheme="minorBidi" w:hAnsiTheme="minorBidi" w:cstheme="minorBidi"/>
          <w:sz w:val="24"/>
          <w:szCs w:val="24"/>
        </w:rPr>
        <w:footnoteReference w:id="4"/>
      </w:r>
      <w:r w:rsidR="002344C6" w:rsidRPr="00376375">
        <w:rPr>
          <w:rFonts w:asciiTheme="minorBidi" w:hAnsiTheme="minorBidi" w:cstheme="minorBidi"/>
          <w:sz w:val="24"/>
          <w:szCs w:val="24"/>
        </w:rPr>
        <w:t xml:space="preserve"> both permit temporary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Imam Nawawi spearheads the various views permitting temporary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in </w:t>
      </w:r>
      <w:r w:rsidR="0055229E" w:rsidRPr="00376375">
        <w:rPr>
          <w:rFonts w:asciiTheme="minorBidi" w:hAnsiTheme="minorBidi" w:cstheme="minorBidi"/>
          <w:sz w:val="24"/>
          <w:szCs w:val="24"/>
        </w:rPr>
        <w:t xml:space="preserve">the </w:t>
      </w:r>
      <w:r w:rsidR="002344C6" w:rsidRPr="00376375">
        <w:rPr>
          <w:rFonts w:asciiTheme="minorBidi" w:hAnsiTheme="minorBidi" w:cstheme="minorBidi"/>
          <w:sz w:val="24"/>
          <w:szCs w:val="24"/>
        </w:rPr>
        <w:t>Shafi</w:t>
      </w:r>
      <w:r w:rsidR="0055229E" w:rsidRPr="00376375">
        <w:rPr>
          <w:rFonts w:asciiTheme="minorBidi" w:hAnsiTheme="minorBidi" w:cstheme="minorBidi"/>
          <w:sz w:val="24"/>
          <w:szCs w:val="24"/>
        </w:rPr>
        <w:t>e</w:t>
      </w:r>
      <w:r w:rsidR="002344C6" w:rsidRPr="00376375">
        <w:rPr>
          <w:rFonts w:asciiTheme="minorBidi" w:hAnsiTheme="minorBidi" w:cstheme="minorBidi"/>
          <w:sz w:val="24"/>
          <w:szCs w:val="24"/>
        </w:rPr>
        <w:t xml:space="preserve"> school of thought. </w:t>
      </w:r>
      <w:r w:rsidR="00423AFD"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 xml:space="preserve">Nawawi (1985) stated that the temporary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is valid</w:t>
      </w:r>
      <w:r w:rsidR="00720017" w:rsidRPr="00376375">
        <w:rPr>
          <w:rFonts w:asciiTheme="minorBidi" w:hAnsiTheme="minorBidi" w:cstheme="minorBidi"/>
          <w:sz w:val="24"/>
          <w:szCs w:val="24"/>
        </w:rPr>
        <w:t>, and</w:t>
      </w:r>
      <w:r w:rsidR="002344C6" w:rsidRPr="00376375">
        <w:rPr>
          <w:rFonts w:asciiTheme="minorBidi" w:hAnsiTheme="minorBidi" w:cstheme="minorBidi"/>
          <w:sz w:val="24"/>
          <w:szCs w:val="24"/>
        </w:rPr>
        <w:t xml:space="preserve"> it ends as stipulated and he also clarified that the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that does</w:t>
      </w:r>
      <w:r w:rsidR="003809B7"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n</w:t>
      </w:r>
      <w:r w:rsidR="003809B7" w:rsidRPr="00376375">
        <w:rPr>
          <w:rFonts w:asciiTheme="minorBidi" w:hAnsiTheme="minorBidi" w:cstheme="minorBidi"/>
          <w:sz w:val="24"/>
          <w:szCs w:val="24"/>
        </w:rPr>
        <w:t>o</w:t>
      </w:r>
      <w:r w:rsidR="002344C6" w:rsidRPr="00376375">
        <w:rPr>
          <w:rFonts w:asciiTheme="minorBidi" w:hAnsiTheme="minorBidi" w:cstheme="minorBidi"/>
          <w:sz w:val="24"/>
          <w:szCs w:val="24"/>
        </w:rPr>
        <w:t>t require acceptance (</w:t>
      </w:r>
      <w:r w:rsidR="002344C6" w:rsidRPr="00376375">
        <w:rPr>
          <w:rFonts w:asciiTheme="minorBidi" w:hAnsiTheme="minorBidi" w:cstheme="minorBidi"/>
          <w:sz w:val="24"/>
        </w:rPr>
        <w:t>qabul</w:t>
      </w:r>
      <w:r w:rsidR="002344C6" w:rsidRPr="00376375">
        <w:rPr>
          <w:rFonts w:asciiTheme="minorBidi" w:hAnsiTheme="minorBidi" w:cstheme="minorBidi"/>
          <w:sz w:val="24"/>
          <w:szCs w:val="24"/>
        </w:rPr>
        <w:t xml:space="preserve">) is not invalidated by temporality like setting free a slave. Al Sharbini permitted temporary </w:t>
      </w:r>
      <w:r w:rsidR="002344C6" w:rsidRPr="00376375">
        <w:rPr>
          <w:rFonts w:asciiTheme="minorBidi" w:hAnsiTheme="minorBidi" w:cstheme="minorBidi"/>
          <w:sz w:val="24"/>
        </w:rPr>
        <w:t>waqf</w:t>
      </w:r>
      <w:r w:rsidR="002344C6" w:rsidRPr="00376375">
        <w:rPr>
          <w:rFonts w:asciiTheme="minorBidi" w:hAnsiTheme="minorBidi" w:cstheme="minorBidi"/>
          <w:sz w:val="24"/>
          <w:szCs w:val="24"/>
        </w:rPr>
        <w:t xml:space="preserve"> on condition that the temporary </w:t>
      </w:r>
      <w:r w:rsidR="002344C6" w:rsidRPr="00376375">
        <w:rPr>
          <w:rFonts w:asciiTheme="minorBidi" w:hAnsiTheme="minorBidi" w:cstheme="minorBidi"/>
          <w:sz w:val="24"/>
        </w:rPr>
        <w:lastRenderedPageBreak/>
        <w:t>waqf</w:t>
      </w:r>
      <w:r w:rsidR="008171A7" w:rsidRPr="00376375">
        <w:rPr>
          <w:rFonts w:asciiTheme="minorBidi" w:hAnsiTheme="minorBidi" w:cstheme="minorBidi"/>
          <w:sz w:val="24"/>
          <w:szCs w:val="24"/>
        </w:rPr>
        <w:t xml:space="preserve"> specifies</w:t>
      </w:r>
      <w:r w:rsidR="002344C6" w:rsidRPr="00376375">
        <w:rPr>
          <w:rFonts w:asciiTheme="minorBidi" w:hAnsiTheme="minorBidi" w:cstheme="minorBidi"/>
          <w:sz w:val="24"/>
          <w:szCs w:val="24"/>
        </w:rPr>
        <w:t xml:space="preserve"> the subsequent beneficiary i.e. “I endo</w:t>
      </w:r>
      <w:r w:rsidR="008171A7" w:rsidRPr="00376375">
        <w:rPr>
          <w:rFonts w:asciiTheme="minorBidi" w:hAnsiTheme="minorBidi" w:cstheme="minorBidi"/>
          <w:sz w:val="24"/>
          <w:szCs w:val="24"/>
        </w:rPr>
        <w:t>w this to Zaid and thereafter to</w:t>
      </w:r>
      <w:r w:rsidR="002344C6" w:rsidRPr="00376375">
        <w:rPr>
          <w:rFonts w:asciiTheme="minorBidi" w:hAnsiTheme="minorBidi" w:cstheme="minorBidi"/>
          <w:sz w:val="24"/>
          <w:szCs w:val="24"/>
        </w:rPr>
        <w:t xml:space="preserve"> the poor” </w:t>
      </w:r>
      <w:r w:rsidR="003809B7"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Al Sharbini, </w:t>
      </w:r>
      <w:r w:rsidR="002344C6" w:rsidRPr="00376375">
        <w:rPr>
          <w:rFonts w:asciiTheme="minorBidi" w:hAnsiTheme="minorBidi" w:cstheme="minorBidi"/>
          <w:sz w:val="24"/>
        </w:rPr>
        <w:t>n.d)</w:t>
      </w:r>
      <w:r w:rsidR="002344C6" w:rsidRPr="00376375">
        <w:rPr>
          <w:rFonts w:asciiTheme="minorBidi" w:hAnsiTheme="minorBidi" w:cstheme="minorBidi"/>
          <w:sz w:val="24"/>
          <w:szCs w:val="24"/>
        </w:rPr>
        <w:t xml:space="preserve">. Al Mawardi </w:t>
      </w:r>
      <w:r w:rsidR="007E0403" w:rsidRPr="00376375">
        <w:rPr>
          <w:rFonts w:asciiTheme="minorBidi" w:hAnsiTheme="minorBidi" w:cstheme="minorBidi"/>
          <w:sz w:val="24"/>
          <w:szCs w:val="24"/>
        </w:rPr>
        <w:t xml:space="preserve">(1999) </w:t>
      </w:r>
      <w:r w:rsidR="002344C6" w:rsidRPr="00376375">
        <w:rPr>
          <w:rFonts w:asciiTheme="minorBidi" w:hAnsiTheme="minorBidi" w:cstheme="minorBidi"/>
          <w:sz w:val="24"/>
          <w:szCs w:val="24"/>
        </w:rPr>
        <w:t xml:space="preserve">avers that Malik permitted the </w:t>
      </w:r>
      <w:r w:rsidR="002344C6" w:rsidRPr="00376375">
        <w:rPr>
          <w:rFonts w:asciiTheme="minorBidi" w:hAnsiTheme="minorBidi" w:cstheme="minorBidi"/>
          <w:sz w:val="24"/>
        </w:rPr>
        <w:t>endower</w:t>
      </w:r>
      <w:r w:rsidR="002344C6" w:rsidRPr="00376375">
        <w:rPr>
          <w:rFonts w:asciiTheme="minorBidi" w:hAnsiTheme="minorBidi" w:cstheme="minorBidi"/>
          <w:sz w:val="24"/>
          <w:szCs w:val="24"/>
        </w:rPr>
        <w:t xml:space="preserve">, if the need arises, to sell or repossess his endowment or its benefits premised on the prophetic tradition stating that Muslims </w:t>
      </w:r>
      <w:r w:rsidR="00C70AB6" w:rsidRPr="00376375">
        <w:rPr>
          <w:rFonts w:asciiTheme="minorBidi" w:hAnsiTheme="minorBidi" w:cstheme="minorBidi"/>
          <w:sz w:val="24"/>
          <w:szCs w:val="24"/>
        </w:rPr>
        <w:t xml:space="preserve">in a contract </w:t>
      </w:r>
      <w:r w:rsidR="002344C6" w:rsidRPr="00376375">
        <w:rPr>
          <w:rFonts w:asciiTheme="minorBidi" w:hAnsiTheme="minorBidi" w:cstheme="minorBidi"/>
          <w:sz w:val="24"/>
          <w:szCs w:val="24"/>
        </w:rPr>
        <w:t>are bound by their contractual stipulations</w:t>
      </w:r>
      <w:r w:rsidR="00C70AB6" w:rsidRPr="00376375">
        <w:rPr>
          <w:rFonts w:asciiTheme="minorBidi" w:hAnsiTheme="minorBidi" w:cstheme="minorBidi"/>
          <w:sz w:val="24"/>
          <w:szCs w:val="24"/>
        </w:rPr>
        <w:t xml:space="preserve">. Moreover, they base the permissibility on </w:t>
      </w:r>
      <w:r w:rsidR="002344C6" w:rsidRPr="00376375">
        <w:rPr>
          <w:rFonts w:asciiTheme="minorBidi" w:hAnsiTheme="minorBidi" w:cstheme="minorBidi"/>
          <w:sz w:val="24"/>
          <w:szCs w:val="24"/>
        </w:rPr>
        <w:t>what was reported on Ali’s (R</w:t>
      </w:r>
      <w:r w:rsidR="002344C6" w:rsidRPr="00376375">
        <w:rPr>
          <w:rFonts w:asciiTheme="minorBidi" w:hAnsiTheme="minorBidi" w:cstheme="minorBidi"/>
          <w:sz w:val="24"/>
        </w:rPr>
        <w:t>.</w:t>
      </w:r>
      <w:r w:rsidR="007E0403" w:rsidRPr="00376375">
        <w:rPr>
          <w:rFonts w:asciiTheme="minorBidi" w:hAnsiTheme="minorBidi" w:cstheme="minorBidi"/>
          <w:sz w:val="24"/>
          <w:szCs w:val="24"/>
        </w:rPr>
        <w:t xml:space="preserve">A) endowment </w:t>
      </w:r>
      <w:r w:rsidR="00D65536" w:rsidRPr="00376375">
        <w:rPr>
          <w:rFonts w:asciiTheme="minorBidi" w:hAnsiTheme="minorBidi" w:cstheme="minorBidi"/>
          <w:sz w:val="24"/>
          <w:szCs w:val="24"/>
        </w:rPr>
        <w:t>(</w:t>
      </w:r>
      <w:r w:rsidR="007E0403" w:rsidRPr="00376375">
        <w:rPr>
          <w:rFonts w:asciiTheme="minorBidi" w:hAnsiTheme="minorBidi" w:cstheme="minorBidi"/>
          <w:sz w:val="24"/>
          <w:szCs w:val="24"/>
        </w:rPr>
        <w:t>Al Mawardi</w:t>
      </w:r>
      <w:r w:rsidR="00D65536" w:rsidRPr="00376375">
        <w:rPr>
          <w:rFonts w:asciiTheme="minorBidi" w:hAnsiTheme="minorBidi" w:cstheme="minorBidi"/>
          <w:sz w:val="24"/>
          <w:szCs w:val="24"/>
        </w:rPr>
        <w:t>,</w:t>
      </w:r>
      <w:r w:rsidR="007E0403"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 xml:space="preserve">1999). Abu Abas </w:t>
      </w:r>
      <w:r w:rsidR="002344C6" w:rsidRPr="00376375">
        <w:rPr>
          <w:rFonts w:asciiTheme="minorBidi" w:hAnsiTheme="minorBidi" w:cstheme="minorBidi"/>
          <w:sz w:val="24"/>
        </w:rPr>
        <w:t>ibn</w:t>
      </w:r>
      <w:r w:rsidR="002344C6" w:rsidRPr="00376375">
        <w:rPr>
          <w:rFonts w:asciiTheme="minorBidi" w:hAnsiTheme="minorBidi" w:cstheme="minorBidi"/>
          <w:sz w:val="24"/>
          <w:szCs w:val="24"/>
        </w:rPr>
        <w:t xml:space="preserve"> </w:t>
      </w:r>
      <w:r w:rsidR="002344C6" w:rsidRPr="00376375">
        <w:rPr>
          <w:rFonts w:asciiTheme="minorBidi" w:hAnsiTheme="minorBidi" w:cstheme="minorBidi"/>
          <w:sz w:val="24"/>
        </w:rPr>
        <w:t>Sarij</w:t>
      </w:r>
      <w:r w:rsidR="002344C6" w:rsidRPr="00376375">
        <w:rPr>
          <w:rFonts w:asciiTheme="minorBidi" w:hAnsiTheme="minorBidi" w:cstheme="minorBidi"/>
          <w:sz w:val="24"/>
          <w:szCs w:val="24"/>
        </w:rPr>
        <w:t xml:space="preserve"> </w:t>
      </w:r>
      <w:r w:rsidR="00D65536" w:rsidRPr="00376375">
        <w:rPr>
          <w:rFonts w:asciiTheme="minorBidi" w:hAnsiTheme="minorBidi" w:cstheme="minorBidi"/>
          <w:sz w:val="24"/>
          <w:szCs w:val="24"/>
        </w:rPr>
        <w:t>(</w:t>
      </w:r>
      <w:r w:rsidR="008E00A7" w:rsidRPr="00376375">
        <w:rPr>
          <w:rFonts w:asciiTheme="minorBidi" w:hAnsiTheme="minorBidi" w:cstheme="minorBidi"/>
          <w:sz w:val="24"/>
          <w:szCs w:val="24"/>
        </w:rPr>
        <w:t>n.d</w:t>
      </w:r>
      <w:r w:rsidR="00D65536"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 xml:space="preserve">opines that it is permissible to endow temporarily noting that when it was permissible for the </w:t>
      </w:r>
      <w:r w:rsidR="002344C6" w:rsidRPr="00376375">
        <w:rPr>
          <w:rFonts w:asciiTheme="minorBidi" w:hAnsiTheme="minorBidi" w:cstheme="minorBidi"/>
          <w:sz w:val="24"/>
        </w:rPr>
        <w:t>endower</w:t>
      </w:r>
      <w:r w:rsidR="002344C6" w:rsidRPr="00376375">
        <w:rPr>
          <w:rFonts w:asciiTheme="minorBidi" w:hAnsiTheme="minorBidi" w:cstheme="minorBidi"/>
          <w:sz w:val="24"/>
          <w:szCs w:val="24"/>
        </w:rPr>
        <w:t xml:space="preserve"> to endow all hi</w:t>
      </w:r>
      <w:r w:rsidR="008171A7" w:rsidRPr="00376375">
        <w:rPr>
          <w:rFonts w:asciiTheme="minorBidi" w:hAnsiTheme="minorBidi" w:cstheme="minorBidi"/>
          <w:sz w:val="24"/>
          <w:szCs w:val="24"/>
        </w:rPr>
        <w:t>s property or part thereof, it wa</w:t>
      </w:r>
      <w:r w:rsidR="002344C6" w:rsidRPr="00376375">
        <w:rPr>
          <w:rFonts w:asciiTheme="minorBidi" w:hAnsiTheme="minorBidi" w:cstheme="minorBidi"/>
          <w:sz w:val="24"/>
          <w:szCs w:val="24"/>
        </w:rPr>
        <w:t>s also permissible for him to endow it perpetuall</w:t>
      </w:r>
      <w:r w:rsidR="008171A7" w:rsidRPr="00376375">
        <w:rPr>
          <w:rFonts w:asciiTheme="minorBidi" w:hAnsiTheme="minorBidi" w:cstheme="minorBidi"/>
          <w:sz w:val="24"/>
          <w:szCs w:val="24"/>
        </w:rPr>
        <w:t>y or temporarily</w:t>
      </w:r>
      <w:r w:rsidR="00C5735F" w:rsidRPr="00376375">
        <w:rPr>
          <w:rStyle w:val="FootnoteReference"/>
          <w:rFonts w:asciiTheme="minorBidi" w:hAnsiTheme="minorBidi" w:cstheme="minorBidi"/>
          <w:sz w:val="24"/>
          <w:szCs w:val="24"/>
        </w:rPr>
        <w:footnoteReference w:id="5"/>
      </w:r>
      <w:r w:rsidRPr="00376375">
        <w:rPr>
          <w:rFonts w:asciiTheme="minorBidi" w:hAnsiTheme="minorBidi" w:cstheme="minorBidi"/>
          <w:sz w:val="24"/>
          <w:szCs w:val="24"/>
        </w:rPr>
        <w:t>.</w:t>
      </w:r>
    </w:p>
    <w:p w14:paraId="6B66944A" w14:textId="797848E1" w:rsidR="00883984" w:rsidRPr="00376375" w:rsidRDefault="002344C6"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Abd Rahman and Amanullah (2017) affirm that all the four major schools of thought have a</w:t>
      </w:r>
      <w:r w:rsidR="008171A7" w:rsidRPr="00376375">
        <w:rPr>
          <w:rFonts w:asciiTheme="minorBidi" w:hAnsiTheme="minorBidi" w:cstheme="minorBidi"/>
          <w:sz w:val="24"/>
          <w:szCs w:val="24"/>
        </w:rPr>
        <w:t>t least</w:t>
      </w:r>
      <w:r w:rsidRPr="00376375">
        <w:rPr>
          <w:rFonts w:asciiTheme="minorBidi" w:hAnsiTheme="minorBidi" w:cstheme="minorBidi"/>
          <w:sz w:val="24"/>
          <w:szCs w:val="24"/>
        </w:rPr>
        <w:t xml:space="preserve"> </w:t>
      </w:r>
      <w:r w:rsidR="008171A7" w:rsidRPr="00376375">
        <w:rPr>
          <w:rFonts w:asciiTheme="minorBidi" w:hAnsiTheme="minorBidi" w:cstheme="minorBidi"/>
          <w:sz w:val="24"/>
          <w:szCs w:val="24"/>
        </w:rPr>
        <w:t xml:space="preserve">a </w:t>
      </w:r>
      <w:r w:rsidRPr="00376375">
        <w:rPr>
          <w:rFonts w:asciiTheme="minorBidi" w:hAnsiTheme="minorBidi" w:cstheme="minorBidi"/>
          <w:sz w:val="24"/>
          <w:szCs w:val="24"/>
        </w:rPr>
        <w:t xml:space="preserve">juristic opinion permitting temporary </w:t>
      </w:r>
      <w:r w:rsidRPr="00376375">
        <w:rPr>
          <w:rFonts w:asciiTheme="minorBidi" w:hAnsiTheme="minorBidi" w:cstheme="minorBidi"/>
          <w:sz w:val="24"/>
        </w:rPr>
        <w:t>waqf</w:t>
      </w:r>
      <w:r w:rsidRPr="00376375">
        <w:rPr>
          <w:rFonts w:asciiTheme="minorBidi" w:hAnsiTheme="minorBidi" w:cstheme="minorBidi"/>
          <w:sz w:val="24"/>
          <w:szCs w:val="24"/>
        </w:rPr>
        <w:t xml:space="preserve">. In the Hanafi school, Abu Yusuf permits it, in Maliki school of thought it is permitted, </w:t>
      </w:r>
      <w:r w:rsidR="00D65536" w:rsidRPr="00376375">
        <w:rPr>
          <w:rFonts w:asciiTheme="minorBidi" w:hAnsiTheme="minorBidi" w:cstheme="minorBidi"/>
          <w:sz w:val="24"/>
          <w:szCs w:val="24"/>
        </w:rPr>
        <w:t xml:space="preserve">Imam </w:t>
      </w:r>
      <w:r w:rsidRPr="00376375">
        <w:rPr>
          <w:rFonts w:asciiTheme="minorBidi" w:hAnsiTheme="minorBidi" w:cstheme="minorBidi"/>
          <w:sz w:val="24"/>
        </w:rPr>
        <w:t>Nawawi</w:t>
      </w:r>
      <w:r w:rsidRPr="00376375">
        <w:rPr>
          <w:rFonts w:asciiTheme="minorBidi" w:hAnsiTheme="minorBidi" w:cstheme="minorBidi"/>
          <w:sz w:val="24"/>
          <w:szCs w:val="24"/>
        </w:rPr>
        <w:t xml:space="preserve"> of Shafi</w:t>
      </w:r>
      <w:r w:rsidR="00D65536" w:rsidRPr="00376375">
        <w:rPr>
          <w:rFonts w:asciiTheme="minorBidi" w:hAnsiTheme="minorBidi" w:cstheme="minorBidi"/>
          <w:sz w:val="24"/>
          <w:szCs w:val="24"/>
        </w:rPr>
        <w:t>e</w:t>
      </w:r>
      <w:r w:rsidRPr="00376375">
        <w:rPr>
          <w:rFonts w:asciiTheme="minorBidi" w:hAnsiTheme="minorBidi" w:cstheme="minorBidi"/>
          <w:sz w:val="24"/>
          <w:szCs w:val="24"/>
        </w:rPr>
        <w:t xml:space="preserve"> school of thought permits it</w:t>
      </w:r>
      <w:r w:rsidR="00D65536" w:rsidRPr="00376375">
        <w:rPr>
          <w:rFonts w:asciiTheme="minorBidi" w:hAnsiTheme="minorBidi" w:cstheme="minorBidi"/>
          <w:sz w:val="24"/>
          <w:szCs w:val="24"/>
        </w:rPr>
        <w:t>,</w:t>
      </w:r>
      <w:r w:rsidRPr="00376375">
        <w:rPr>
          <w:rFonts w:asciiTheme="minorBidi" w:hAnsiTheme="minorBidi" w:cstheme="minorBidi"/>
          <w:sz w:val="24"/>
          <w:szCs w:val="24"/>
        </w:rPr>
        <w:t xml:space="preserve"> and </w:t>
      </w:r>
      <w:r w:rsidRPr="00376375">
        <w:rPr>
          <w:rFonts w:asciiTheme="minorBidi" w:hAnsiTheme="minorBidi" w:cstheme="minorBidi"/>
          <w:sz w:val="24"/>
        </w:rPr>
        <w:t>Al Mardawi</w:t>
      </w:r>
      <w:r w:rsidRPr="00376375">
        <w:rPr>
          <w:rFonts w:asciiTheme="minorBidi" w:hAnsiTheme="minorBidi" w:cstheme="minorBidi"/>
          <w:sz w:val="24"/>
          <w:szCs w:val="24"/>
        </w:rPr>
        <w:t xml:space="preserve"> of the Hanbali school of thought concurs with its permissibility. Contemporary scholars under the auspices of AAOIFI’s in Shariah standard on </w:t>
      </w:r>
      <w:r w:rsidRPr="00376375">
        <w:rPr>
          <w:rFonts w:asciiTheme="minorBidi" w:hAnsiTheme="minorBidi" w:cstheme="minorBidi"/>
          <w:sz w:val="24"/>
        </w:rPr>
        <w:t>waqf</w:t>
      </w:r>
      <w:r w:rsidRPr="00376375">
        <w:rPr>
          <w:rFonts w:asciiTheme="minorBidi" w:hAnsiTheme="minorBidi" w:cstheme="minorBidi"/>
          <w:sz w:val="24"/>
          <w:szCs w:val="24"/>
        </w:rPr>
        <w:t xml:space="preserve"> (33 of 2008</w:t>
      </w:r>
      <w:r w:rsidRPr="00376375">
        <w:rPr>
          <w:rFonts w:asciiTheme="minorBidi" w:hAnsiTheme="minorBidi" w:cstheme="minorBidi"/>
          <w:sz w:val="24"/>
        </w:rPr>
        <w:t>)</w:t>
      </w:r>
      <w:r w:rsidR="00C5735F" w:rsidRPr="00376375">
        <w:rPr>
          <w:rStyle w:val="FootnoteReference"/>
          <w:rFonts w:asciiTheme="minorBidi" w:hAnsiTheme="minorBidi" w:cstheme="minorBidi"/>
          <w:sz w:val="24"/>
          <w:szCs w:val="24"/>
        </w:rPr>
        <w:footnoteReference w:id="6"/>
      </w:r>
      <w:r w:rsidRPr="00376375">
        <w:rPr>
          <w:rFonts w:asciiTheme="minorBidi" w:hAnsiTheme="minorBidi" w:cstheme="minorBidi"/>
          <w:sz w:val="24"/>
          <w:szCs w:val="24"/>
        </w:rPr>
        <w:t xml:space="preserve"> permitted temporary </w:t>
      </w:r>
      <w:r w:rsidRPr="00376375">
        <w:rPr>
          <w:rFonts w:asciiTheme="minorBidi" w:hAnsiTheme="minorBidi" w:cstheme="minorBidi"/>
          <w:sz w:val="24"/>
        </w:rPr>
        <w:t>waqf</w:t>
      </w:r>
      <w:r w:rsidRPr="00376375">
        <w:rPr>
          <w:rFonts w:asciiTheme="minorBidi" w:hAnsiTheme="minorBidi" w:cstheme="minorBidi"/>
          <w:sz w:val="24"/>
          <w:szCs w:val="24"/>
        </w:rPr>
        <w:t xml:space="preserve"> in the same vein as they permitted cash </w:t>
      </w:r>
      <w:r w:rsidRPr="00376375">
        <w:rPr>
          <w:rFonts w:asciiTheme="minorBidi" w:hAnsiTheme="minorBidi" w:cstheme="minorBidi"/>
          <w:sz w:val="24"/>
        </w:rPr>
        <w:t>waqf</w:t>
      </w:r>
      <w:r w:rsidRPr="00376375">
        <w:rPr>
          <w:rFonts w:asciiTheme="minorBidi" w:hAnsiTheme="minorBidi" w:cstheme="minorBidi"/>
          <w:sz w:val="24"/>
          <w:szCs w:val="24"/>
        </w:rPr>
        <w:t xml:space="preserve">. It, therefore, follows that temporary cash </w:t>
      </w:r>
      <w:r w:rsidRPr="00376375">
        <w:rPr>
          <w:rFonts w:asciiTheme="minorBidi" w:hAnsiTheme="minorBidi" w:cstheme="minorBidi"/>
          <w:sz w:val="24"/>
        </w:rPr>
        <w:t>waqf</w:t>
      </w:r>
      <w:r w:rsidRPr="00376375">
        <w:rPr>
          <w:rFonts w:asciiTheme="minorBidi" w:hAnsiTheme="minorBidi" w:cstheme="minorBidi"/>
          <w:sz w:val="24"/>
          <w:szCs w:val="24"/>
        </w:rPr>
        <w:t xml:space="preserve"> is valid whilst noting that it affords the </w:t>
      </w:r>
      <w:r w:rsidRPr="00376375">
        <w:rPr>
          <w:rFonts w:asciiTheme="minorBidi" w:hAnsiTheme="minorBidi" w:cstheme="minorBidi"/>
          <w:sz w:val="24"/>
        </w:rPr>
        <w:t>endower</w:t>
      </w:r>
      <w:r w:rsidRPr="00376375">
        <w:rPr>
          <w:rFonts w:asciiTheme="minorBidi" w:hAnsiTheme="minorBidi" w:cstheme="minorBidi"/>
          <w:sz w:val="24"/>
          <w:szCs w:val="24"/>
        </w:rPr>
        <w:t xml:space="preserve"> the spiritual benefits</w:t>
      </w:r>
      <w:r w:rsidR="006F3662" w:rsidRPr="00376375">
        <w:rPr>
          <w:rFonts w:asciiTheme="minorBidi" w:hAnsiTheme="minorBidi" w:cstheme="minorBidi"/>
          <w:sz w:val="24"/>
          <w:szCs w:val="24"/>
        </w:rPr>
        <w:t xml:space="preserve"> he intended</w:t>
      </w:r>
      <w:r w:rsidR="00D65536" w:rsidRPr="00376375">
        <w:rPr>
          <w:rFonts w:asciiTheme="minorBidi" w:hAnsiTheme="minorBidi" w:cstheme="minorBidi"/>
          <w:sz w:val="24"/>
          <w:szCs w:val="24"/>
        </w:rPr>
        <w:t>,</w:t>
      </w:r>
      <w:r w:rsidR="006F3662" w:rsidRPr="00376375">
        <w:rPr>
          <w:rFonts w:asciiTheme="minorBidi" w:hAnsiTheme="minorBidi" w:cstheme="minorBidi"/>
          <w:sz w:val="24"/>
          <w:szCs w:val="24"/>
        </w:rPr>
        <w:t xml:space="preserve"> while the </w:t>
      </w:r>
      <w:r w:rsidR="00BB209B" w:rsidRPr="00376375">
        <w:rPr>
          <w:rFonts w:asciiTheme="minorBidi" w:hAnsiTheme="minorBidi" w:cstheme="minorBidi"/>
          <w:sz w:val="24"/>
          <w:szCs w:val="24"/>
        </w:rPr>
        <w:t>beneficiaries</w:t>
      </w:r>
      <w:r w:rsidRPr="00376375">
        <w:rPr>
          <w:rFonts w:asciiTheme="minorBidi" w:hAnsiTheme="minorBidi" w:cstheme="minorBidi"/>
          <w:sz w:val="24"/>
          <w:szCs w:val="24"/>
        </w:rPr>
        <w:t xml:space="preserve"> enjoy the attendant benefits of the endowment. In addition, temporary cash </w:t>
      </w:r>
      <w:r w:rsidRPr="00376375">
        <w:rPr>
          <w:rFonts w:asciiTheme="minorBidi" w:hAnsiTheme="minorBidi" w:cstheme="minorBidi"/>
          <w:sz w:val="24"/>
        </w:rPr>
        <w:t>waqf</w:t>
      </w:r>
      <w:r w:rsidRPr="00376375">
        <w:rPr>
          <w:rFonts w:asciiTheme="minorBidi" w:hAnsiTheme="minorBidi" w:cstheme="minorBidi"/>
          <w:sz w:val="24"/>
          <w:szCs w:val="24"/>
        </w:rPr>
        <w:t xml:space="preserve"> </w:t>
      </w:r>
      <w:r w:rsidR="00D65536" w:rsidRPr="00376375">
        <w:rPr>
          <w:rFonts w:asciiTheme="minorBidi" w:hAnsiTheme="minorBidi" w:cstheme="minorBidi"/>
          <w:sz w:val="24"/>
          <w:szCs w:val="24"/>
        </w:rPr>
        <w:t xml:space="preserve">could </w:t>
      </w:r>
      <w:r w:rsidRPr="00376375">
        <w:rPr>
          <w:rFonts w:asciiTheme="minorBidi" w:hAnsiTheme="minorBidi" w:cstheme="minorBidi"/>
          <w:sz w:val="24"/>
          <w:szCs w:val="24"/>
        </w:rPr>
        <w:t>positively impact on the number of the endowers and beneficiaries</w:t>
      </w:r>
      <w:r w:rsidR="00D65536" w:rsidRPr="00376375">
        <w:rPr>
          <w:rFonts w:asciiTheme="minorBidi" w:hAnsiTheme="minorBidi" w:cstheme="minorBidi"/>
          <w:sz w:val="24"/>
          <w:szCs w:val="24"/>
        </w:rPr>
        <w:t>,</w:t>
      </w:r>
      <w:r w:rsidRPr="00376375">
        <w:rPr>
          <w:rFonts w:asciiTheme="minorBidi" w:hAnsiTheme="minorBidi" w:cstheme="minorBidi"/>
          <w:sz w:val="24"/>
          <w:szCs w:val="24"/>
        </w:rPr>
        <w:t xml:space="preserve"> thus achieving the much-needed Islamic social solidarity (Al </w:t>
      </w:r>
      <w:r w:rsidRPr="00376375">
        <w:rPr>
          <w:rFonts w:asciiTheme="minorBidi" w:hAnsiTheme="minorBidi" w:cstheme="minorBidi"/>
          <w:sz w:val="24"/>
        </w:rPr>
        <w:t>Nujmy</w:t>
      </w:r>
      <w:r w:rsidR="00D65536" w:rsidRPr="00376375">
        <w:rPr>
          <w:rFonts w:asciiTheme="minorBidi" w:hAnsiTheme="minorBidi" w:cstheme="minorBidi"/>
          <w:sz w:val="24"/>
        </w:rPr>
        <w:t>,</w:t>
      </w:r>
      <w:r w:rsidRPr="00376375">
        <w:rPr>
          <w:rFonts w:asciiTheme="minorBidi" w:hAnsiTheme="minorBidi" w:cstheme="minorBidi"/>
          <w:sz w:val="24"/>
          <w:szCs w:val="24"/>
        </w:rPr>
        <w:t xml:space="preserve"> 2006).</w:t>
      </w:r>
    </w:p>
    <w:p w14:paraId="5953BDB6" w14:textId="77777777" w:rsidR="005D2AA5" w:rsidRPr="00376375" w:rsidRDefault="002D707C"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 xml:space="preserve">In sum, there are overwhelming juristic opinions from </w:t>
      </w:r>
      <w:r w:rsidR="00013F5C" w:rsidRPr="00376375">
        <w:rPr>
          <w:rFonts w:asciiTheme="minorBidi" w:hAnsiTheme="minorBidi" w:cstheme="minorBidi"/>
          <w:sz w:val="24"/>
          <w:szCs w:val="24"/>
        </w:rPr>
        <w:t xml:space="preserve">both </w:t>
      </w:r>
      <w:r w:rsidRPr="00376375">
        <w:rPr>
          <w:rFonts w:asciiTheme="minorBidi" w:hAnsiTheme="minorBidi" w:cstheme="minorBidi"/>
          <w:sz w:val="24"/>
          <w:szCs w:val="24"/>
        </w:rPr>
        <w:t>classical and contemporary scholars supporting permissibility of temporary waqf as well as cash waqf. Therefore, the only grounded inference points to permissibility of temporary cash waqf</w:t>
      </w:r>
      <w:r w:rsidR="00D117CB" w:rsidRPr="00376375">
        <w:rPr>
          <w:rFonts w:asciiTheme="minorBidi" w:hAnsiTheme="minorBidi" w:cstheme="minorBidi"/>
          <w:sz w:val="24"/>
          <w:szCs w:val="24"/>
        </w:rPr>
        <w:t xml:space="preserve"> and as such we conclude that </w:t>
      </w:r>
      <w:r w:rsidR="00BC57EF" w:rsidRPr="00376375">
        <w:rPr>
          <w:rFonts w:asciiTheme="minorBidi" w:hAnsiTheme="minorBidi" w:cstheme="minorBidi"/>
          <w:sz w:val="24"/>
          <w:szCs w:val="24"/>
        </w:rPr>
        <w:t>a temporary cash waqf is as valid as any other form of waqf.</w:t>
      </w:r>
    </w:p>
    <w:p w14:paraId="7CA1DF6E" w14:textId="77777777" w:rsidR="008246D8" w:rsidRPr="00376375" w:rsidRDefault="008246D8" w:rsidP="00376375">
      <w:pPr>
        <w:spacing w:after="0" w:line="276" w:lineRule="auto"/>
        <w:jc w:val="both"/>
        <w:rPr>
          <w:rFonts w:asciiTheme="minorBidi" w:hAnsiTheme="minorBidi" w:cstheme="minorBidi"/>
          <w:sz w:val="24"/>
          <w:szCs w:val="24"/>
        </w:rPr>
      </w:pPr>
    </w:p>
    <w:p w14:paraId="690589E0" w14:textId="77777777" w:rsidR="005D2AA5" w:rsidRPr="00376375" w:rsidRDefault="008246D8"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3. BLOCKCHAIN</w:t>
      </w:r>
      <w:r w:rsidR="009F49E7" w:rsidRPr="00376375">
        <w:rPr>
          <w:rFonts w:asciiTheme="minorBidi" w:hAnsiTheme="minorBidi" w:cstheme="minorBidi"/>
          <w:b/>
          <w:bCs/>
          <w:sz w:val="24"/>
          <w:szCs w:val="24"/>
        </w:rPr>
        <w:t>: CONCEPT AND APPLICATIONS</w:t>
      </w:r>
      <w:r w:rsidRPr="00376375">
        <w:rPr>
          <w:rFonts w:asciiTheme="minorBidi" w:hAnsiTheme="minorBidi" w:cstheme="minorBidi"/>
          <w:b/>
          <w:bCs/>
          <w:sz w:val="24"/>
          <w:szCs w:val="24"/>
        </w:rPr>
        <w:t xml:space="preserve"> </w:t>
      </w:r>
    </w:p>
    <w:p w14:paraId="14874D97" w14:textId="77777777" w:rsidR="00370FE8" w:rsidRPr="00376375" w:rsidRDefault="005B568F" w:rsidP="00376375">
      <w:pPr>
        <w:pStyle w:val="NoSpacing"/>
        <w:spacing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3.1 </w:t>
      </w:r>
      <w:r w:rsidR="00370FE8" w:rsidRPr="00376375">
        <w:rPr>
          <w:rFonts w:asciiTheme="minorBidi" w:hAnsiTheme="minorBidi" w:cstheme="minorBidi"/>
          <w:b/>
          <w:bCs/>
          <w:sz w:val="24"/>
          <w:szCs w:val="24"/>
        </w:rPr>
        <w:t>Background</w:t>
      </w:r>
    </w:p>
    <w:p w14:paraId="25B84CF5" w14:textId="0BBF67D8" w:rsidR="002344C6" w:rsidRPr="00376375" w:rsidRDefault="002344C6" w:rsidP="00376375">
      <w:pPr>
        <w:pStyle w:val="NoSpacing"/>
        <w:spacing w:line="276" w:lineRule="auto"/>
        <w:jc w:val="both"/>
        <w:rPr>
          <w:rFonts w:asciiTheme="minorBidi" w:hAnsiTheme="minorBidi" w:cstheme="minorBidi"/>
          <w:sz w:val="24"/>
          <w:szCs w:val="24"/>
        </w:rPr>
      </w:pPr>
      <w:r w:rsidRPr="00376375">
        <w:rPr>
          <w:rFonts w:asciiTheme="minorBidi" w:hAnsiTheme="minorBidi" w:cstheme="minorBidi"/>
          <w:sz w:val="24"/>
          <w:szCs w:val="24"/>
        </w:rPr>
        <w:t xml:space="preserve">Blockchain is a disruptive technology which was first conceptualised in 2008 by a person or group using a pseudo name Satoshi Nakamoto in the debut whitepapers </w:t>
      </w:r>
      <w:r w:rsidR="00D65536" w:rsidRPr="00376375">
        <w:rPr>
          <w:rFonts w:asciiTheme="minorBidi" w:hAnsiTheme="minorBidi" w:cstheme="minorBidi"/>
          <w:sz w:val="24"/>
          <w:szCs w:val="24"/>
        </w:rPr>
        <w:t>en</w:t>
      </w:r>
      <w:r w:rsidRPr="00376375">
        <w:rPr>
          <w:rFonts w:asciiTheme="minorBidi" w:hAnsiTheme="minorBidi" w:cstheme="minorBidi"/>
          <w:sz w:val="24"/>
          <w:szCs w:val="24"/>
        </w:rPr>
        <w:t xml:space="preserve">titled </w:t>
      </w:r>
      <w:r w:rsidR="00013F5C" w:rsidRPr="00376375">
        <w:rPr>
          <w:rFonts w:asciiTheme="minorBidi" w:hAnsiTheme="minorBidi" w:cstheme="minorBidi"/>
          <w:sz w:val="24"/>
          <w:szCs w:val="24"/>
        </w:rPr>
        <w:t>“</w:t>
      </w:r>
      <w:r w:rsidRPr="00376375">
        <w:rPr>
          <w:rFonts w:asciiTheme="minorBidi" w:hAnsiTheme="minorBidi" w:cstheme="minorBidi"/>
          <w:sz w:val="24"/>
          <w:szCs w:val="24"/>
        </w:rPr>
        <w:t xml:space="preserve">Bitcoin: A Peer-to-Peer Electronic Cash System" </w:t>
      </w:r>
      <w:r w:rsidR="00D65536" w:rsidRPr="00376375">
        <w:rPr>
          <w:rFonts w:asciiTheme="minorBidi" w:hAnsiTheme="minorBidi" w:cstheme="minorBidi"/>
          <w:sz w:val="24"/>
          <w:szCs w:val="24"/>
        </w:rPr>
        <w:t>(</w:t>
      </w:r>
      <w:r w:rsidRPr="00376375">
        <w:rPr>
          <w:rFonts w:asciiTheme="minorBidi" w:hAnsiTheme="minorBidi" w:cstheme="minorBidi"/>
          <w:sz w:val="24"/>
          <w:szCs w:val="24"/>
        </w:rPr>
        <w:t>Evgenii</w:t>
      </w:r>
      <w:r w:rsidR="00D65536" w:rsidRPr="00376375">
        <w:rPr>
          <w:rFonts w:asciiTheme="minorBidi" w:hAnsiTheme="minorBidi" w:cstheme="minorBidi"/>
          <w:sz w:val="24"/>
          <w:szCs w:val="24"/>
        </w:rPr>
        <w:t>,</w:t>
      </w:r>
      <w:r w:rsidRPr="00376375">
        <w:rPr>
          <w:rFonts w:asciiTheme="minorBidi" w:hAnsiTheme="minorBidi" w:cstheme="minorBidi"/>
          <w:sz w:val="24"/>
          <w:szCs w:val="24"/>
        </w:rPr>
        <w:t xml:space="preserve"> 2017). </w:t>
      </w:r>
      <w:r w:rsidR="00D65536" w:rsidRPr="00376375">
        <w:rPr>
          <w:rFonts w:asciiTheme="minorBidi" w:hAnsiTheme="minorBidi" w:cstheme="minorBidi"/>
          <w:sz w:val="24"/>
          <w:szCs w:val="24"/>
        </w:rPr>
        <w:t>While i</w:t>
      </w:r>
      <w:r w:rsidRPr="00376375">
        <w:rPr>
          <w:rFonts w:asciiTheme="minorBidi" w:hAnsiTheme="minorBidi" w:cstheme="minorBidi"/>
          <w:sz w:val="24"/>
          <w:szCs w:val="24"/>
        </w:rPr>
        <w:t>nitially the terminologies used were separate</w:t>
      </w:r>
      <w:r w:rsidR="00D65536" w:rsidRPr="00376375">
        <w:rPr>
          <w:rFonts w:asciiTheme="minorBidi" w:hAnsiTheme="minorBidi" w:cstheme="minorBidi"/>
          <w:sz w:val="24"/>
          <w:szCs w:val="24"/>
        </w:rPr>
        <w:t xml:space="preserve"> as</w:t>
      </w:r>
      <w:r w:rsidRPr="00376375">
        <w:rPr>
          <w:rFonts w:asciiTheme="minorBidi" w:hAnsiTheme="minorBidi" w:cstheme="minorBidi"/>
          <w:sz w:val="24"/>
          <w:szCs w:val="24"/>
        </w:rPr>
        <w:t xml:space="preserve"> “block” and “chain”</w:t>
      </w:r>
      <w:r w:rsidR="00D65536" w:rsidRPr="00376375">
        <w:rPr>
          <w:rFonts w:asciiTheme="minorBidi" w:hAnsiTheme="minorBidi" w:cstheme="minorBidi"/>
          <w:sz w:val="24"/>
          <w:szCs w:val="24"/>
        </w:rPr>
        <w:t>, i</w:t>
      </w:r>
      <w:r w:rsidRPr="00376375">
        <w:rPr>
          <w:rFonts w:asciiTheme="minorBidi" w:hAnsiTheme="minorBidi" w:cstheme="minorBidi"/>
          <w:sz w:val="24"/>
          <w:szCs w:val="24"/>
        </w:rPr>
        <w:t xml:space="preserve">t was only in 2016 when the terms block and chain were merged into a single word," blockchain" which is now being viewed with great potential across different domains </w:t>
      </w:r>
      <w:r w:rsidR="009F49E7" w:rsidRPr="00376375">
        <w:rPr>
          <w:rFonts w:asciiTheme="minorBidi" w:hAnsiTheme="minorBidi" w:cstheme="minorBidi"/>
          <w:sz w:val="24"/>
          <w:szCs w:val="24"/>
        </w:rPr>
        <w:t>(</w:t>
      </w:r>
      <w:r w:rsidR="00BB209B" w:rsidRPr="00376375">
        <w:rPr>
          <w:rFonts w:asciiTheme="minorBidi" w:hAnsiTheme="minorBidi" w:cstheme="minorBidi"/>
          <w:sz w:val="24"/>
          <w:szCs w:val="24"/>
        </w:rPr>
        <w:t>Bhamrah &amp; Oberoi, 2018)</w:t>
      </w:r>
      <w:r w:rsidRPr="00376375">
        <w:rPr>
          <w:rFonts w:asciiTheme="minorBidi" w:hAnsiTheme="minorBidi" w:cstheme="minorBidi"/>
          <w:sz w:val="24"/>
          <w:szCs w:val="24"/>
        </w:rPr>
        <w:t>. </w:t>
      </w:r>
    </w:p>
    <w:p w14:paraId="2A6D2833" w14:textId="6FDB9329" w:rsidR="002344C6" w:rsidRPr="00376375" w:rsidRDefault="00D65536" w:rsidP="00376375">
      <w:pPr>
        <w:pStyle w:val="NormalWeb"/>
        <w:shd w:val="clear" w:color="auto" w:fill="FFFFFF"/>
        <w:spacing w:line="276" w:lineRule="auto"/>
        <w:ind w:firstLine="720"/>
        <w:jc w:val="both"/>
        <w:rPr>
          <w:rFonts w:asciiTheme="minorBidi" w:hAnsiTheme="minorBidi" w:cstheme="minorBidi"/>
        </w:rPr>
      </w:pPr>
      <w:r w:rsidRPr="00376375">
        <w:rPr>
          <w:rFonts w:asciiTheme="minorBidi" w:hAnsiTheme="minorBidi" w:cstheme="minorBidi"/>
        </w:rPr>
        <w:t>T</w:t>
      </w:r>
      <w:r w:rsidR="002344C6" w:rsidRPr="00376375">
        <w:rPr>
          <w:rFonts w:asciiTheme="minorBidi" w:hAnsiTheme="minorBidi" w:cstheme="minorBidi"/>
        </w:rPr>
        <w:t xml:space="preserve">he blockchain technology underpinning Bitcoin does not need to store information over currency. Any type of information that requires a third-party intermediary for verification can theoretically be stored in a blockchain thus making it </w:t>
      </w:r>
      <w:r w:rsidR="002344C6" w:rsidRPr="00376375">
        <w:rPr>
          <w:rFonts w:asciiTheme="minorBidi" w:hAnsiTheme="minorBidi" w:cstheme="minorBidi"/>
        </w:rPr>
        <w:lastRenderedPageBreak/>
        <w:t>independent of this intermediary</w:t>
      </w:r>
      <w:r w:rsidR="00BB209B" w:rsidRPr="00376375">
        <w:rPr>
          <w:rFonts w:asciiTheme="minorBidi" w:hAnsiTheme="minorBidi" w:cstheme="minorBidi"/>
        </w:rPr>
        <w:t xml:space="preserve"> </w:t>
      </w:r>
      <w:r w:rsidR="009F49E7" w:rsidRPr="00376375">
        <w:rPr>
          <w:rFonts w:asciiTheme="minorBidi" w:hAnsiTheme="minorBidi" w:cstheme="minorBidi"/>
        </w:rPr>
        <w:t>(</w:t>
      </w:r>
      <w:r w:rsidR="00BB209B" w:rsidRPr="00376375">
        <w:rPr>
          <w:rFonts w:asciiTheme="minorBidi" w:hAnsiTheme="minorBidi" w:cstheme="minorBidi"/>
        </w:rPr>
        <w:t>Allen</w:t>
      </w:r>
      <w:r w:rsidR="009F49E7" w:rsidRPr="00376375">
        <w:rPr>
          <w:rFonts w:asciiTheme="minorBidi" w:hAnsiTheme="minorBidi" w:cstheme="minorBidi"/>
        </w:rPr>
        <w:t>,</w:t>
      </w:r>
      <w:r w:rsidR="00BB209B" w:rsidRPr="00376375">
        <w:rPr>
          <w:rFonts w:asciiTheme="minorBidi" w:hAnsiTheme="minorBidi" w:cstheme="minorBidi"/>
        </w:rPr>
        <w:t xml:space="preserve"> </w:t>
      </w:r>
      <w:r w:rsidR="002344C6" w:rsidRPr="00376375">
        <w:rPr>
          <w:rFonts w:asciiTheme="minorBidi" w:hAnsiTheme="minorBidi" w:cstheme="minorBidi"/>
        </w:rPr>
        <w:t>2016). Blockchain is a system with distributed authority that enables</w:t>
      </w:r>
      <w:r w:rsidR="00B34A8B" w:rsidRPr="00376375">
        <w:rPr>
          <w:rFonts w:asciiTheme="minorBidi" w:hAnsiTheme="minorBidi" w:cstheme="minorBidi"/>
        </w:rPr>
        <w:t xml:space="preserve"> nodes</w:t>
      </w:r>
      <w:r w:rsidR="002344C6" w:rsidRPr="00376375">
        <w:rPr>
          <w:rFonts w:asciiTheme="minorBidi" w:hAnsiTheme="minorBidi" w:cstheme="minorBidi"/>
        </w:rPr>
        <w:t xml:space="preserve"> </w:t>
      </w:r>
      <w:r w:rsidR="00B34A8B" w:rsidRPr="00376375">
        <w:rPr>
          <w:rFonts w:asciiTheme="minorBidi" w:hAnsiTheme="minorBidi" w:cstheme="minorBidi"/>
        </w:rPr>
        <w:t xml:space="preserve">within it </w:t>
      </w:r>
      <w:r w:rsidR="002344C6" w:rsidRPr="00376375">
        <w:rPr>
          <w:rFonts w:asciiTheme="minorBidi" w:hAnsiTheme="minorBidi" w:cstheme="minorBidi"/>
        </w:rPr>
        <w:t>to trad</w:t>
      </w:r>
      <w:r w:rsidR="00F85286" w:rsidRPr="00376375">
        <w:rPr>
          <w:rFonts w:asciiTheme="minorBidi" w:hAnsiTheme="minorBidi" w:cstheme="minorBidi"/>
        </w:rPr>
        <w:t>e digital assets (Nakamoto, 2008</w:t>
      </w:r>
      <w:r w:rsidR="002344C6" w:rsidRPr="00376375">
        <w:rPr>
          <w:rFonts w:asciiTheme="minorBidi" w:hAnsiTheme="minorBidi" w:cstheme="minorBidi"/>
        </w:rPr>
        <w:t>). </w:t>
      </w:r>
      <w:r w:rsidR="007941DC" w:rsidRPr="00376375">
        <w:rPr>
          <w:rFonts w:asciiTheme="minorBidi" w:hAnsiTheme="minorBidi" w:cstheme="minorBidi"/>
        </w:rPr>
        <w:t xml:space="preserve"> </w:t>
      </w:r>
    </w:p>
    <w:p w14:paraId="38ABF429" w14:textId="43CD6AC2" w:rsidR="002344C6" w:rsidRPr="00376375" w:rsidRDefault="002344C6" w:rsidP="00376375">
      <w:pPr>
        <w:pStyle w:val="NormalWeb"/>
        <w:shd w:val="clear" w:color="auto" w:fill="FFFFFF"/>
        <w:spacing w:line="276" w:lineRule="auto"/>
        <w:ind w:firstLine="720"/>
        <w:jc w:val="both"/>
        <w:rPr>
          <w:rFonts w:asciiTheme="minorBidi" w:hAnsiTheme="minorBidi" w:cstheme="minorBidi"/>
        </w:rPr>
      </w:pPr>
      <w:r w:rsidRPr="00376375">
        <w:rPr>
          <w:rFonts w:asciiTheme="minorBidi" w:hAnsiTheme="minorBidi" w:cstheme="minorBidi"/>
        </w:rPr>
        <w:t xml:space="preserve">Blockchain technology offers an incorruptible decentralised public ledger where all verified and synced transaction are indelibly stored </w:t>
      </w:r>
      <w:r w:rsidR="007941DC" w:rsidRPr="00376375">
        <w:rPr>
          <w:rFonts w:asciiTheme="minorBidi" w:hAnsiTheme="minorBidi" w:cstheme="minorBidi"/>
        </w:rPr>
        <w:t>(</w:t>
      </w:r>
      <w:r w:rsidR="00657E9E" w:rsidRPr="00376375">
        <w:rPr>
          <w:rFonts w:asciiTheme="minorBidi" w:hAnsiTheme="minorBidi" w:cstheme="minorBidi"/>
        </w:rPr>
        <w:t>Bjørnstad, Harkestad,  &amp; Krogh</w:t>
      </w:r>
      <w:r w:rsidR="007941DC" w:rsidRPr="00376375">
        <w:rPr>
          <w:rFonts w:asciiTheme="minorBidi" w:hAnsiTheme="minorBidi" w:cstheme="minorBidi"/>
        </w:rPr>
        <w:t>,</w:t>
      </w:r>
      <w:r w:rsidR="00657E9E" w:rsidRPr="00376375">
        <w:rPr>
          <w:rFonts w:asciiTheme="minorBidi" w:hAnsiTheme="minorBidi" w:cstheme="minorBidi"/>
        </w:rPr>
        <w:t xml:space="preserve"> 2017)</w:t>
      </w:r>
      <w:r w:rsidRPr="00376375">
        <w:rPr>
          <w:rFonts w:asciiTheme="minorBidi" w:hAnsiTheme="minorBidi" w:cstheme="minorBidi"/>
        </w:rPr>
        <w:t xml:space="preserve">. The ledger affords its users (nodes) the requisite reliability noting that the protocol is hack-proof. Despite blockchain being a public ledger, it operates on an inherent trust. </w:t>
      </w:r>
      <w:r w:rsidR="009F5F8A" w:rsidRPr="00376375">
        <w:rPr>
          <w:rFonts w:asciiTheme="minorBidi" w:hAnsiTheme="minorBidi" w:cstheme="minorBidi"/>
        </w:rPr>
        <w:t xml:space="preserve">Voshmgir &amp; Kalinov (2017) </w:t>
      </w:r>
      <w:r w:rsidRPr="00376375">
        <w:rPr>
          <w:rFonts w:asciiTheme="minorBidi" w:hAnsiTheme="minorBidi" w:cstheme="minorBidi"/>
        </w:rPr>
        <w:t xml:space="preserve">affirm that it provides an architecture for the so-called </w:t>
      </w:r>
      <w:r w:rsidR="007941DC" w:rsidRPr="00376375">
        <w:rPr>
          <w:rFonts w:asciiTheme="minorBidi" w:hAnsiTheme="minorBidi" w:cstheme="minorBidi"/>
        </w:rPr>
        <w:t>“</w:t>
      </w:r>
      <w:r w:rsidRPr="00376375">
        <w:rPr>
          <w:rFonts w:asciiTheme="minorBidi" w:hAnsiTheme="minorBidi" w:cstheme="minorBidi"/>
        </w:rPr>
        <w:t>trustless trust</w:t>
      </w:r>
      <w:r w:rsidR="007941DC" w:rsidRPr="00376375">
        <w:rPr>
          <w:rFonts w:asciiTheme="minorBidi" w:hAnsiTheme="minorBidi" w:cstheme="minorBidi"/>
        </w:rPr>
        <w:t>”</w:t>
      </w:r>
      <w:r w:rsidRPr="00376375">
        <w:rPr>
          <w:rFonts w:asciiTheme="minorBidi" w:hAnsiTheme="minorBidi" w:cstheme="minorBidi"/>
        </w:rPr>
        <w:t xml:space="preserve"> which allows us</w:t>
      </w:r>
      <w:r w:rsidR="00013F5C" w:rsidRPr="00376375">
        <w:rPr>
          <w:rFonts w:asciiTheme="minorBidi" w:hAnsiTheme="minorBidi" w:cstheme="minorBidi"/>
        </w:rPr>
        <w:t>ers</w:t>
      </w:r>
      <w:r w:rsidRPr="00376375">
        <w:rPr>
          <w:rFonts w:asciiTheme="minorBidi" w:hAnsiTheme="minorBidi" w:cstheme="minorBidi"/>
        </w:rPr>
        <w:t xml:space="preserve"> to trust the outputs of the s</w:t>
      </w:r>
      <w:r w:rsidR="00013F5C" w:rsidRPr="00376375">
        <w:rPr>
          <w:rFonts w:asciiTheme="minorBidi" w:hAnsiTheme="minorBidi" w:cstheme="minorBidi"/>
        </w:rPr>
        <w:t xml:space="preserve">ystem without trusting </w:t>
      </w:r>
      <w:r w:rsidR="007941DC" w:rsidRPr="00376375">
        <w:rPr>
          <w:rFonts w:asciiTheme="minorBidi" w:hAnsiTheme="minorBidi" w:cstheme="minorBidi"/>
        </w:rPr>
        <w:t xml:space="preserve">the </w:t>
      </w:r>
      <w:r w:rsidR="00013F5C" w:rsidRPr="00376375">
        <w:rPr>
          <w:rFonts w:asciiTheme="minorBidi" w:hAnsiTheme="minorBidi" w:cstheme="minorBidi"/>
        </w:rPr>
        <w:t>users therein</w:t>
      </w:r>
      <w:r w:rsidRPr="00376375">
        <w:rPr>
          <w:rFonts w:asciiTheme="minorBidi" w:hAnsiTheme="minorBidi" w:cstheme="minorBidi"/>
        </w:rPr>
        <w:t>. The other limb of trust is immutability whereby once a transaction has been inputted into the blockchain system and verified</w:t>
      </w:r>
      <w:r w:rsidR="007941DC" w:rsidRPr="00376375">
        <w:rPr>
          <w:rFonts w:asciiTheme="minorBidi" w:hAnsiTheme="minorBidi" w:cstheme="minorBidi"/>
        </w:rPr>
        <w:t>,</w:t>
      </w:r>
      <w:r w:rsidRPr="00376375">
        <w:rPr>
          <w:rFonts w:asciiTheme="minorBidi" w:hAnsiTheme="minorBidi" w:cstheme="minorBidi"/>
        </w:rPr>
        <w:t xml:space="preserve"> the same cannot be reversed, edited or deleted </w:t>
      </w:r>
      <w:r w:rsidR="009F49E7" w:rsidRPr="00376375">
        <w:rPr>
          <w:rFonts w:asciiTheme="minorBidi" w:hAnsiTheme="minorBidi" w:cstheme="minorBidi"/>
        </w:rPr>
        <w:t>(</w:t>
      </w:r>
      <w:r w:rsidR="00657E9E" w:rsidRPr="00376375">
        <w:rPr>
          <w:rFonts w:asciiTheme="minorBidi" w:hAnsiTheme="minorBidi" w:cstheme="minorBidi"/>
        </w:rPr>
        <w:t>Bhamrah &amp; Oberoi, 2018). </w:t>
      </w:r>
      <w:r w:rsidRPr="00376375">
        <w:rPr>
          <w:rFonts w:asciiTheme="minorBidi" w:hAnsiTheme="minorBidi" w:cstheme="minorBidi"/>
        </w:rPr>
        <w:t xml:space="preserve">With the numerous applications that demand decentralised administration like temporary </w:t>
      </w:r>
      <w:r w:rsidR="007941DC" w:rsidRPr="00376375">
        <w:rPr>
          <w:rFonts w:asciiTheme="minorBidi" w:hAnsiTheme="minorBidi" w:cstheme="minorBidi"/>
        </w:rPr>
        <w:t>c</w:t>
      </w:r>
      <w:r w:rsidRPr="00376375">
        <w:rPr>
          <w:rFonts w:asciiTheme="minorBidi" w:hAnsiTheme="minorBidi" w:cstheme="minorBidi"/>
        </w:rPr>
        <w:t>ash waqf</w:t>
      </w:r>
      <w:r w:rsidR="007941DC" w:rsidRPr="00376375">
        <w:rPr>
          <w:rFonts w:asciiTheme="minorBidi" w:hAnsiTheme="minorBidi" w:cstheme="minorBidi"/>
        </w:rPr>
        <w:t>, b</w:t>
      </w:r>
      <w:r w:rsidRPr="00376375">
        <w:rPr>
          <w:rFonts w:asciiTheme="minorBidi" w:hAnsiTheme="minorBidi" w:cstheme="minorBidi"/>
        </w:rPr>
        <w:t>lockchain guarantees the validity of a transaction by recording it not only on the main register but a connected distributed system of registers, all of which are connected through a secure validation mechanism</w:t>
      </w:r>
      <w:r w:rsidR="002900FB" w:rsidRPr="00376375">
        <w:rPr>
          <w:rStyle w:val="FootnoteReference"/>
          <w:rFonts w:asciiTheme="minorBidi" w:hAnsiTheme="minorBidi" w:cstheme="minorBidi"/>
        </w:rPr>
        <w:footnoteReference w:id="7"/>
      </w:r>
      <w:r w:rsidR="007941DC" w:rsidRPr="00376375">
        <w:rPr>
          <w:rFonts w:asciiTheme="minorBidi" w:hAnsiTheme="minorBidi" w:cstheme="minorBidi"/>
        </w:rPr>
        <w:t>.</w:t>
      </w:r>
      <w:r w:rsidRPr="00376375">
        <w:rPr>
          <w:rFonts w:asciiTheme="minorBidi" w:hAnsiTheme="minorBidi" w:cstheme="minorBidi"/>
        </w:rPr>
        <w:t xml:space="preserve"> Khan </w:t>
      </w:r>
      <w:r w:rsidR="007941DC" w:rsidRPr="00376375">
        <w:rPr>
          <w:rFonts w:asciiTheme="minorBidi" w:hAnsiTheme="minorBidi" w:cstheme="minorBidi"/>
        </w:rPr>
        <w:t>(</w:t>
      </w:r>
      <w:r w:rsidR="00A03825" w:rsidRPr="00376375">
        <w:rPr>
          <w:rFonts w:asciiTheme="minorBidi" w:hAnsiTheme="minorBidi" w:cstheme="minorBidi"/>
        </w:rPr>
        <w:t>n.d</w:t>
      </w:r>
      <w:r w:rsidR="007941DC" w:rsidRPr="00376375">
        <w:rPr>
          <w:rFonts w:asciiTheme="minorBidi" w:hAnsiTheme="minorBidi" w:cstheme="minorBidi"/>
        </w:rPr>
        <w:t xml:space="preserve">) </w:t>
      </w:r>
      <w:r w:rsidRPr="00376375">
        <w:rPr>
          <w:rFonts w:asciiTheme="minorBidi" w:hAnsiTheme="minorBidi" w:cstheme="minorBidi"/>
        </w:rPr>
        <w:t>avers that it is “a mechanism to bring everyone to the highest degree of accountability. No more missed transactions, human or machine errors, or even an exchange that was not done with the consent of the parties involved”. </w:t>
      </w:r>
    </w:p>
    <w:p w14:paraId="37C2953F" w14:textId="77777777" w:rsidR="00153894" w:rsidRPr="00376375" w:rsidRDefault="005B568F" w:rsidP="00376375">
      <w:pPr>
        <w:pStyle w:val="NoSpacing"/>
        <w:spacing w:line="276" w:lineRule="auto"/>
        <w:jc w:val="both"/>
        <w:rPr>
          <w:rStyle w:val="Emphasis"/>
          <w:rFonts w:asciiTheme="minorBidi" w:hAnsiTheme="minorBidi" w:cstheme="minorBidi"/>
          <w:b/>
          <w:bCs/>
          <w:i w:val="0"/>
          <w:iCs w:val="0"/>
          <w:sz w:val="24"/>
          <w:szCs w:val="24"/>
        </w:rPr>
      </w:pPr>
      <w:r w:rsidRPr="00376375">
        <w:rPr>
          <w:rStyle w:val="Emphasis"/>
          <w:rFonts w:asciiTheme="minorBidi" w:hAnsiTheme="minorBidi" w:cstheme="minorBidi"/>
          <w:b/>
          <w:bCs/>
          <w:i w:val="0"/>
          <w:iCs w:val="0"/>
          <w:sz w:val="24"/>
          <w:szCs w:val="24"/>
        </w:rPr>
        <w:t xml:space="preserve">3.2 </w:t>
      </w:r>
      <w:r w:rsidR="00491FE5" w:rsidRPr="00376375">
        <w:rPr>
          <w:rStyle w:val="Emphasis"/>
          <w:rFonts w:asciiTheme="minorBidi" w:hAnsiTheme="minorBidi" w:cstheme="minorBidi"/>
          <w:b/>
          <w:bCs/>
          <w:i w:val="0"/>
          <w:iCs w:val="0"/>
          <w:sz w:val="24"/>
          <w:szCs w:val="24"/>
        </w:rPr>
        <w:t xml:space="preserve">Definitions </w:t>
      </w:r>
      <w:r w:rsidRPr="00376375">
        <w:rPr>
          <w:rStyle w:val="Emphasis"/>
          <w:rFonts w:asciiTheme="minorBidi" w:hAnsiTheme="minorBidi" w:cstheme="minorBidi"/>
          <w:b/>
          <w:bCs/>
          <w:i w:val="0"/>
          <w:iCs w:val="0"/>
          <w:sz w:val="24"/>
          <w:szCs w:val="24"/>
        </w:rPr>
        <w:t>and Characteristics</w:t>
      </w:r>
    </w:p>
    <w:p w14:paraId="3EE46F3F" w14:textId="77777777" w:rsidR="000B17E3" w:rsidRPr="00376375" w:rsidRDefault="000B17E3" w:rsidP="00376375">
      <w:pPr>
        <w:pStyle w:val="NoSpacing"/>
        <w:spacing w:line="276" w:lineRule="auto"/>
        <w:jc w:val="both"/>
        <w:rPr>
          <w:rStyle w:val="Emphasis"/>
          <w:rFonts w:asciiTheme="minorBidi" w:hAnsiTheme="minorBidi" w:cstheme="minorBidi"/>
          <w:b/>
          <w:bCs/>
          <w:i w:val="0"/>
          <w:iCs w:val="0"/>
          <w:sz w:val="24"/>
          <w:szCs w:val="24"/>
        </w:rPr>
      </w:pPr>
      <w:r w:rsidRPr="00376375">
        <w:rPr>
          <w:rStyle w:val="Emphasis"/>
          <w:rFonts w:asciiTheme="minorBidi" w:hAnsiTheme="minorBidi" w:cstheme="minorBidi"/>
          <w:b/>
          <w:bCs/>
          <w:i w:val="0"/>
          <w:iCs w:val="0"/>
          <w:sz w:val="24"/>
          <w:szCs w:val="24"/>
        </w:rPr>
        <w:t>3.2.1 Definitions</w:t>
      </w:r>
    </w:p>
    <w:p w14:paraId="5C8CAA2A" w14:textId="691CB7C5" w:rsidR="000B17E3" w:rsidRPr="00376375" w:rsidRDefault="002344C6" w:rsidP="00376375">
      <w:pPr>
        <w:pStyle w:val="NoSpacing"/>
        <w:spacing w:line="276" w:lineRule="auto"/>
        <w:jc w:val="both"/>
        <w:rPr>
          <w:rFonts w:asciiTheme="minorBidi" w:eastAsia="Times New Roman" w:hAnsiTheme="minorBidi" w:cstheme="minorBidi"/>
          <w:sz w:val="24"/>
          <w:szCs w:val="24"/>
          <w:lang w:eastAsia="en-GB"/>
        </w:rPr>
      </w:pPr>
      <w:r w:rsidRPr="00376375">
        <w:rPr>
          <w:rFonts w:asciiTheme="minorBidi" w:eastAsia="Times New Roman" w:hAnsiTheme="minorBidi" w:cstheme="minorBidi"/>
          <w:sz w:val="24"/>
          <w:szCs w:val="24"/>
          <w:lang w:eastAsia="en-GB"/>
        </w:rPr>
        <w:t xml:space="preserve">Blockchain has been defined in an array of definitions. </w:t>
      </w:r>
      <w:r w:rsidR="009F5F8A" w:rsidRPr="00376375">
        <w:rPr>
          <w:rFonts w:asciiTheme="minorBidi" w:eastAsia="Times New Roman" w:hAnsiTheme="minorBidi" w:cstheme="minorBidi"/>
          <w:sz w:val="24"/>
          <w:szCs w:val="24"/>
          <w:lang w:eastAsia="en-GB"/>
        </w:rPr>
        <w:t xml:space="preserve">Voshmgir &amp; Kalinov (2017) </w:t>
      </w:r>
      <w:r w:rsidRPr="00376375">
        <w:rPr>
          <w:rFonts w:asciiTheme="minorBidi" w:eastAsia="Times New Roman" w:hAnsiTheme="minorBidi" w:cstheme="minorBidi"/>
          <w:sz w:val="24"/>
          <w:szCs w:val="24"/>
          <w:lang w:eastAsia="en-GB"/>
        </w:rPr>
        <w:t xml:space="preserve">comprehensively defined it as </w:t>
      </w:r>
      <w:r w:rsidR="009757D8" w:rsidRPr="00376375">
        <w:rPr>
          <w:rFonts w:asciiTheme="minorBidi" w:eastAsia="Times New Roman" w:hAnsiTheme="minorBidi" w:cstheme="minorBidi"/>
          <w:sz w:val="24"/>
          <w:szCs w:val="24"/>
          <w:lang w:eastAsia="en-GB"/>
        </w:rPr>
        <w:t>“</w:t>
      </w:r>
      <w:r w:rsidRPr="00376375">
        <w:rPr>
          <w:rFonts w:asciiTheme="minorBidi" w:eastAsia="Times New Roman" w:hAnsiTheme="minorBidi" w:cstheme="minorBidi"/>
          <w:sz w:val="24"/>
          <w:szCs w:val="24"/>
          <w:lang w:eastAsia="en-GB"/>
        </w:rPr>
        <w:t>a shared, trusted, public ledger of transactions, that everyone can inspect but which no single user controls. It is a distributed database that maintains a continuously growing list of transaction data records, cryptographically secured from tampering and revision</w:t>
      </w:r>
      <w:r w:rsidR="009757D8" w:rsidRPr="00376375">
        <w:rPr>
          <w:rFonts w:asciiTheme="minorBidi" w:eastAsia="Times New Roman" w:hAnsiTheme="minorBidi" w:cstheme="minorBidi"/>
          <w:sz w:val="24"/>
          <w:szCs w:val="24"/>
          <w:lang w:eastAsia="en-GB"/>
        </w:rPr>
        <w:t>”</w:t>
      </w:r>
      <w:r w:rsidRPr="00376375">
        <w:rPr>
          <w:rFonts w:asciiTheme="minorBidi" w:eastAsia="Times New Roman" w:hAnsiTheme="minorBidi" w:cstheme="minorBidi"/>
          <w:sz w:val="24"/>
          <w:szCs w:val="24"/>
          <w:lang w:eastAsia="en-GB"/>
        </w:rPr>
        <w:t>. It was also defined as a publicly distributed database, which holds the encrypted ledger</w:t>
      </w:r>
      <w:r w:rsidR="009F5F8A" w:rsidRPr="00376375">
        <w:rPr>
          <w:rFonts w:asciiTheme="minorBidi" w:eastAsia="Times New Roman" w:hAnsiTheme="minorBidi" w:cstheme="minorBidi"/>
          <w:sz w:val="24"/>
          <w:szCs w:val="24"/>
          <w:lang w:eastAsia="en-GB"/>
        </w:rPr>
        <w:t xml:space="preserve"> </w:t>
      </w:r>
      <w:r w:rsidR="00BB209B" w:rsidRPr="00376375">
        <w:rPr>
          <w:rFonts w:asciiTheme="minorBidi" w:eastAsia="Times New Roman" w:hAnsiTheme="minorBidi" w:cstheme="minorBidi"/>
          <w:sz w:val="24"/>
          <w:szCs w:val="24"/>
          <w:lang w:eastAsia="en-GB"/>
        </w:rPr>
        <w:t>(Bhamrah &amp; Oberoi, 2018)</w:t>
      </w:r>
      <w:r w:rsidRPr="00376375">
        <w:rPr>
          <w:rFonts w:asciiTheme="minorBidi" w:eastAsia="Times New Roman" w:hAnsiTheme="minorBidi" w:cstheme="minorBidi"/>
          <w:sz w:val="24"/>
          <w:szCs w:val="24"/>
          <w:lang w:eastAsia="en-GB"/>
        </w:rPr>
        <w:t xml:space="preserve">. In this line, </w:t>
      </w:r>
      <w:r w:rsidR="009F5F8A" w:rsidRPr="00376375">
        <w:rPr>
          <w:rFonts w:asciiTheme="minorBidi" w:hAnsiTheme="minorBidi" w:cstheme="minorBidi"/>
          <w:sz w:val="24"/>
          <w:szCs w:val="24"/>
        </w:rPr>
        <w:t xml:space="preserve">Bjørnstad, Harkestad,  &amp; Krogh (2017) </w:t>
      </w:r>
      <w:r w:rsidRPr="00376375">
        <w:rPr>
          <w:rFonts w:asciiTheme="minorBidi" w:eastAsia="Times New Roman" w:hAnsiTheme="minorBidi" w:cstheme="minorBidi"/>
          <w:sz w:val="24"/>
          <w:szCs w:val="24"/>
          <w:lang w:eastAsia="en-GB"/>
        </w:rPr>
        <w:t xml:space="preserve">defined it as </w:t>
      </w:r>
      <w:r w:rsidR="007F3E90" w:rsidRPr="00376375">
        <w:rPr>
          <w:rFonts w:asciiTheme="minorBidi" w:eastAsia="Times New Roman" w:hAnsiTheme="minorBidi" w:cstheme="minorBidi"/>
          <w:sz w:val="24"/>
          <w:szCs w:val="24"/>
          <w:lang w:eastAsia="en-GB"/>
        </w:rPr>
        <w:t>“</w:t>
      </w:r>
      <w:r w:rsidRPr="00376375">
        <w:rPr>
          <w:rFonts w:asciiTheme="minorBidi" w:eastAsia="Times New Roman" w:hAnsiTheme="minorBidi" w:cstheme="minorBidi"/>
          <w:sz w:val="24"/>
          <w:szCs w:val="24"/>
          <w:lang w:eastAsia="en-GB"/>
        </w:rPr>
        <w:t>a distributed ledger technology that acts as a shared database, keeping all its copies synced and verified</w:t>
      </w:r>
      <w:r w:rsidR="007F3E90" w:rsidRPr="00376375">
        <w:rPr>
          <w:rFonts w:asciiTheme="minorBidi" w:eastAsia="Times New Roman" w:hAnsiTheme="minorBidi" w:cstheme="minorBidi"/>
          <w:sz w:val="24"/>
          <w:szCs w:val="24"/>
          <w:lang w:eastAsia="en-GB"/>
        </w:rPr>
        <w:t>”</w:t>
      </w:r>
      <w:r w:rsidR="00704410" w:rsidRPr="00376375">
        <w:rPr>
          <w:rFonts w:asciiTheme="minorBidi" w:eastAsia="Times New Roman" w:hAnsiTheme="minorBidi" w:cstheme="minorBidi"/>
          <w:sz w:val="24"/>
          <w:szCs w:val="24"/>
          <w:lang w:eastAsia="en-GB"/>
        </w:rPr>
        <w:t xml:space="preserve">. According to the Blockchain </w:t>
      </w:r>
      <w:r w:rsidR="007941DC" w:rsidRPr="00376375">
        <w:rPr>
          <w:rFonts w:asciiTheme="minorBidi" w:eastAsia="Times New Roman" w:hAnsiTheme="minorBidi" w:cstheme="minorBidi"/>
          <w:sz w:val="24"/>
          <w:szCs w:val="24"/>
          <w:lang w:eastAsia="en-GB"/>
        </w:rPr>
        <w:t>A</w:t>
      </w:r>
      <w:r w:rsidR="00704410" w:rsidRPr="00376375">
        <w:rPr>
          <w:rFonts w:asciiTheme="minorBidi" w:eastAsia="Times New Roman" w:hAnsiTheme="minorBidi" w:cstheme="minorBidi"/>
          <w:sz w:val="24"/>
          <w:szCs w:val="24"/>
          <w:lang w:eastAsia="en-GB"/>
        </w:rPr>
        <w:t>ssociation of Uganda, “</w:t>
      </w:r>
      <w:r w:rsidRPr="00376375">
        <w:rPr>
          <w:rFonts w:asciiTheme="minorBidi" w:eastAsia="Times New Roman" w:hAnsiTheme="minorBidi" w:cstheme="minorBidi"/>
          <w:sz w:val="24"/>
          <w:szCs w:val="24"/>
          <w:lang w:eastAsia="en-GB"/>
        </w:rPr>
        <w:t>Blockchain is an</w:t>
      </w:r>
      <w:r w:rsidR="007941DC" w:rsidRPr="00376375">
        <w:rPr>
          <w:rFonts w:asciiTheme="minorBidi" w:eastAsia="Times New Roman" w:hAnsiTheme="minorBidi" w:cstheme="minorBidi"/>
          <w:sz w:val="24"/>
          <w:szCs w:val="24"/>
          <w:lang w:eastAsia="en-GB"/>
        </w:rPr>
        <w:t xml:space="preserve"> i</w:t>
      </w:r>
      <w:r w:rsidRPr="00376375">
        <w:rPr>
          <w:rFonts w:asciiTheme="minorBidi" w:eastAsia="Times New Roman" w:hAnsiTheme="minorBidi" w:cstheme="minorBidi"/>
          <w:sz w:val="24"/>
          <w:szCs w:val="24"/>
          <w:lang w:eastAsia="en-GB"/>
        </w:rPr>
        <w:t xml:space="preserve">nternet protocol and open source software platform for individuals, </w:t>
      </w:r>
      <w:r w:rsidR="007941DC" w:rsidRPr="00376375">
        <w:rPr>
          <w:rFonts w:asciiTheme="minorBidi" w:eastAsia="Times New Roman" w:hAnsiTheme="minorBidi" w:cstheme="minorBidi"/>
          <w:sz w:val="24"/>
          <w:szCs w:val="24"/>
          <w:lang w:eastAsia="en-GB"/>
        </w:rPr>
        <w:t>b</w:t>
      </w:r>
      <w:r w:rsidRPr="00376375">
        <w:rPr>
          <w:rFonts w:asciiTheme="minorBidi" w:eastAsia="Times New Roman" w:hAnsiTheme="minorBidi" w:cstheme="minorBidi"/>
          <w:sz w:val="24"/>
          <w:szCs w:val="24"/>
          <w:lang w:eastAsia="en-GB"/>
        </w:rPr>
        <w:t>usin</w:t>
      </w:r>
      <w:r w:rsidR="00704410" w:rsidRPr="00376375">
        <w:rPr>
          <w:rFonts w:asciiTheme="minorBidi" w:eastAsia="Times New Roman" w:hAnsiTheme="minorBidi" w:cstheme="minorBidi"/>
          <w:sz w:val="24"/>
          <w:szCs w:val="24"/>
          <w:lang w:eastAsia="en-GB"/>
        </w:rPr>
        <w:t>ess, developers and enthusiasts</w:t>
      </w:r>
      <w:r w:rsidR="007941DC" w:rsidRPr="00376375">
        <w:rPr>
          <w:rFonts w:asciiTheme="minorBidi" w:eastAsia="Times New Roman" w:hAnsiTheme="minorBidi" w:cstheme="minorBidi"/>
          <w:sz w:val="24"/>
          <w:szCs w:val="24"/>
          <w:lang w:eastAsia="en-GB"/>
        </w:rPr>
        <w:t xml:space="preserve">. </w:t>
      </w:r>
      <w:r w:rsidRPr="00376375">
        <w:rPr>
          <w:rFonts w:asciiTheme="minorBidi" w:eastAsia="Times New Roman" w:hAnsiTheme="minorBidi" w:cstheme="minorBidi"/>
          <w:sz w:val="24"/>
          <w:szCs w:val="24"/>
          <w:lang w:eastAsia="en-GB"/>
        </w:rPr>
        <w:t>It</w:t>
      </w:r>
      <w:r w:rsidR="007941DC" w:rsidRPr="00376375">
        <w:rPr>
          <w:rFonts w:asciiTheme="minorBidi" w:eastAsia="Times New Roman" w:hAnsiTheme="minorBidi" w:cstheme="minorBidi"/>
          <w:sz w:val="24"/>
          <w:szCs w:val="24"/>
          <w:lang w:eastAsia="en-GB"/>
        </w:rPr>
        <w:t xml:space="preserve"> is</w:t>
      </w:r>
      <w:r w:rsidRPr="00376375">
        <w:rPr>
          <w:rFonts w:asciiTheme="minorBidi" w:eastAsia="Times New Roman" w:hAnsiTheme="minorBidi" w:cstheme="minorBidi"/>
          <w:sz w:val="24"/>
          <w:szCs w:val="24"/>
          <w:lang w:eastAsia="en-GB"/>
        </w:rPr>
        <w:t xml:space="preserve"> a platform which enables a digital and </w:t>
      </w:r>
      <w:r w:rsidRPr="00376375">
        <w:rPr>
          <w:rFonts w:asciiTheme="minorBidi" w:hAnsiTheme="minorBidi" w:cstheme="minorBidi"/>
          <w:sz w:val="24"/>
        </w:rPr>
        <w:t>decentralized</w:t>
      </w:r>
      <w:r w:rsidRPr="00376375">
        <w:rPr>
          <w:rFonts w:asciiTheme="minorBidi" w:eastAsia="Times New Roman" w:hAnsiTheme="minorBidi" w:cstheme="minorBidi"/>
          <w:sz w:val="24"/>
          <w:szCs w:val="24"/>
          <w:lang w:eastAsia="en-GB"/>
        </w:rPr>
        <w:t>, distributed and public digital ledger that is used to record transactions across many computers so that the record cannot be altered retroactively without the alteration of all subsequent blocks and the collusion of the network</w:t>
      </w:r>
      <w:r w:rsidR="00704410" w:rsidRPr="00376375">
        <w:rPr>
          <w:rFonts w:asciiTheme="minorBidi" w:eastAsia="Times New Roman" w:hAnsiTheme="minorBidi" w:cstheme="minorBidi"/>
          <w:sz w:val="24"/>
          <w:szCs w:val="24"/>
          <w:lang w:eastAsia="en-GB"/>
        </w:rPr>
        <w:t>”</w:t>
      </w:r>
      <w:r w:rsidRPr="00376375">
        <w:rPr>
          <w:rFonts w:asciiTheme="minorBidi" w:eastAsia="Times New Roman" w:hAnsiTheme="minorBidi" w:cstheme="minorBidi"/>
          <w:sz w:val="24"/>
          <w:szCs w:val="24"/>
          <w:lang w:eastAsia="en-GB"/>
        </w:rPr>
        <w:t>.</w:t>
      </w:r>
      <w:r w:rsidR="00704410" w:rsidRPr="00376375">
        <w:rPr>
          <w:rFonts w:asciiTheme="minorBidi" w:eastAsia="Times New Roman" w:hAnsiTheme="minorBidi" w:cstheme="minorBidi"/>
          <w:sz w:val="24"/>
          <w:szCs w:val="24"/>
          <w:lang w:eastAsia="en-GB"/>
        </w:rPr>
        <w:t xml:space="preserve"> This mechanism enables the nodes (users)</w:t>
      </w:r>
      <w:r w:rsidRPr="00376375">
        <w:rPr>
          <w:rFonts w:asciiTheme="minorBidi" w:eastAsia="Times New Roman" w:hAnsiTheme="minorBidi" w:cstheme="minorBidi"/>
          <w:sz w:val="24"/>
          <w:szCs w:val="24"/>
          <w:lang w:eastAsia="en-GB"/>
        </w:rPr>
        <w:t xml:space="preserve"> to v</w:t>
      </w:r>
      <w:r w:rsidR="00704410" w:rsidRPr="00376375">
        <w:rPr>
          <w:rFonts w:asciiTheme="minorBidi" w:eastAsia="Times New Roman" w:hAnsiTheme="minorBidi" w:cstheme="minorBidi"/>
          <w:sz w:val="24"/>
          <w:szCs w:val="24"/>
          <w:lang w:eastAsia="en-GB"/>
        </w:rPr>
        <w:t>alidate</w:t>
      </w:r>
      <w:r w:rsidRPr="00376375">
        <w:rPr>
          <w:rFonts w:asciiTheme="minorBidi" w:eastAsia="Times New Roman" w:hAnsiTheme="minorBidi" w:cstheme="minorBidi"/>
          <w:sz w:val="24"/>
          <w:szCs w:val="24"/>
          <w:lang w:eastAsia="en-GB"/>
        </w:rPr>
        <w:t xml:space="preserve"> and audit transactions inexpensively</w:t>
      </w:r>
      <w:r w:rsidR="00704410" w:rsidRPr="00376375">
        <w:rPr>
          <w:rFonts w:asciiTheme="minorBidi" w:eastAsia="Times New Roman" w:hAnsiTheme="minorBidi" w:cstheme="minorBidi"/>
          <w:sz w:val="24"/>
          <w:szCs w:val="24"/>
          <w:lang w:eastAsia="en-GB"/>
        </w:rPr>
        <w:t xml:space="preserve"> thus managing the database autonomously</w:t>
      </w:r>
      <w:r w:rsidRPr="00376375">
        <w:rPr>
          <w:rFonts w:asciiTheme="minorBidi" w:hAnsiTheme="minorBidi" w:cstheme="minorBidi"/>
          <w:sz w:val="24"/>
        </w:rPr>
        <w:t>.</w:t>
      </w:r>
      <w:r w:rsidR="002900FB" w:rsidRPr="00376375">
        <w:rPr>
          <w:rStyle w:val="FootnoteReference"/>
          <w:rFonts w:asciiTheme="minorBidi" w:eastAsia="Times New Roman" w:hAnsiTheme="minorBidi" w:cstheme="minorBidi"/>
          <w:sz w:val="24"/>
          <w:szCs w:val="24"/>
          <w:lang w:eastAsia="en-GB"/>
        </w:rPr>
        <w:footnoteReference w:id="8"/>
      </w:r>
      <w:r w:rsidRPr="00376375">
        <w:rPr>
          <w:rFonts w:asciiTheme="minorBidi" w:eastAsia="Times New Roman" w:hAnsiTheme="minorBidi" w:cstheme="minorBidi"/>
          <w:sz w:val="24"/>
          <w:szCs w:val="24"/>
          <w:lang w:eastAsia="en-GB"/>
        </w:rPr>
        <w:t xml:space="preserve"> </w:t>
      </w:r>
    </w:p>
    <w:p w14:paraId="1B68E4C7" w14:textId="77777777" w:rsidR="006F2340" w:rsidRPr="00376375" w:rsidRDefault="006F2340" w:rsidP="00376375">
      <w:pPr>
        <w:pStyle w:val="NoSpacing"/>
        <w:spacing w:line="276" w:lineRule="auto"/>
        <w:jc w:val="both"/>
        <w:rPr>
          <w:rFonts w:asciiTheme="minorBidi" w:eastAsia="Times New Roman" w:hAnsiTheme="minorBidi" w:cstheme="minorBidi"/>
          <w:sz w:val="24"/>
          <w:szCs w:val="24"/>
          <w:lang w:eastAsia="en-GB"/>
        </w:rPr>
      </w:pPr>
    </w:p>
    <w:p w14:paraId="221D5FC4" w14:textId="77777777" w:rsidR="006F2340" w:rsidRPr="00376375" w:rsidRDefault="005B568F" w:rsidP="00376375">
      <w:pPr>
        <w:autoSpaceDE w:val="0"/>
        <w:autoSpaceDN w:val="0"/>
        <w:adjustRightInd w:val="0"/>
        <w:spacing w:after="0" w:line="276" w:lineRule="auto"/>
        <w:jc w:val="both"/>
        <w:rPr>
          <w:rFonts w:asciiTheme="minorBidi" w:eastAsia="Times New Roman" w:hAnsiTheme="minorBidi" w:cstheme="minorBidi"/>
          <w:b/>
          <w:bCs/>
          <w:sz w:val="24"/>
          <w:szCs w:val="24"/>
          <w:lang w:eastAsia="en-GB"/>
        </w:rPr>
      </w:pPr>
      <w:r w:rsidRPr="00376375">
        <w:rPr>
          <w:rFonts w:asciiTheme="minorBidi" w:eastAsia="Times New Roman" w:hAnsiTheme="minorBidi" w:cstheme="minorBidi"/>
          <w:b/>
          <w:bCs/>
          <w:sz w:val="24"/>
          <w:szCs w:val="24"/>
          <w:lang w:eastAsia="en-GB"/>
        </w:rPr>
        <w:t xml:space="preserve">3.2.2 </w:t>
      </w:r>
      <w:r w:rsidR="000B17E3" w:rsidRPr="00376375">
        <w:rPr>
          <w:rFonts w:asciiTheme="minorBidi" w:eastAsia="Times New Roman" w:hAnsiTheme="minorBidi" w:cstheme="minorBidi"/>
          <w:b/>
          <w:bCs/>
          <w:sz w:val="24"/>
          <w:szCs w:val="24"/>
          <w:lang w:eastAsia="en-GB"/>
        </w:rPr>
        <w:t>Characteristics</w:t>
      </w:r>
    </w:p>
    <w:p w14:paraId="5BEFA1E4" w14:textId="3ACFFFF3" w:rsidR="005B568F" w:rsidRPr="00376375" w:rsidRDefault="009B43FC" w:rsidP="00376375">
      <w:pPr>
        <w:autoSpaceDE w:val="0"/>
        <w:autoSpaceDN w:val="0"/>
        <w:adjustRightInd w:val="0"/>
        <w:spacing w:after="0" w:line="276" w:lineRule="auto"/>
        <w:jc w:val="both"/>
        <w:rPr>
          <w:rFonts w:asciiTheme="minorBidi" w:eastAsia="Times New Roman" w:hAnsiTheme="minorBidi" w:cstheme="minorBidi"/>
          <w:b/>
          <w:bCs/>
          <w:sz w:val="24"/>
          <w:szCs w:val="24"/>
          <w:lang w:eastAsia="en-GB"/>
        </w:rPr>
      </w:pPr>
      <w:r w:rsidRPr="00376375">
        <w:rPr>
          <w:rFonts w:asciiTheme="minorBidi" w:hAnsiTheme="minorBidi" w:cstheme="minorBidi"/>
          <w:sz w:val="24"/>
          <w:szCs w:val="24"/>
          <w:lang w:eastAsia="en-GB"/>
        </w:rPr>
        <w:lastRenderedPageBreak/>
        <w:t>From the definition salient characteristic</w:t>
      </w:r>
      <w:r w:rsidR="00D22ED3" w:rsidRPr="00376375">
        <w:rPr>
          <w:rFonts w:asciiTheme="minorBidi" w:hAnsiTheme="minorBidi" w:cstheme="minorBidi"/>
          <w:sz w:val="24"/>
          <w:szCs w:val="24"/>
          <w:lang w:eastAsia="en-GB"/>
        </w:rPr>
        <w:t xml:space="preserve">s of </w:t>
      </w:r>
      <w:r w:rsidR="00D22ED3" w:rsidRPr="00376375">
        <w:rPr>
          <w:rFonts w:asciiTheme="minorBidi" w:hAnsiTheme="minorBidi" w:cstheme="minorBidi"/>
          <w:sz w:val="24"/>
          <w:szCs w:val="24"/>
        </w:rPr>
        <w:t>blockchain</w:t>
      </w:r>
      <w:r w:rsidR="00D22ED3" w:rsidRPr="00376375">
        <w:rPr>
          <w:rFonts w:asciiTheme="minorBidi" w:hAnsiTheme="minorBidi" w:cstheme="minorBidi"/>
          <w:sz w:val="24"/>
          <w:szCs w:val="24"/>
          <w:lang w:eastAsia="en-GB"/>
        </w:rPr>
        <w:t xml:space="preserve"> can be deduced. </w:t>
      </w:r>
      <w:r w:rsidR="000B17E3" w:rsidRPr="00376375">
        <w:rPr>
          <w:rFonts w:asciiTheme="minorBidi" w:hAnsiTheme="minorBidi" w:cstheme="minorBidi"/>
          <w:sz w:val="24"/>
          <w:szCs w:val="24"/>
          <w:lang w:eastAsia="en-GB"/>
        </w:rPr>
        <w:t xml:space="preserve">In addition, </w:t>
      </w:r>
      <w:r w:rsidR="009F5F8A" w:rsidRPr="00376375">
        <w:rPr>
          <w:rFonts w:asciiTheme="minorBidi" w:hAnsiTheme="minorBidi" w:cstheme="minorBidi"/>
          <w:sz w:val="24"/>
          <w:szCs w:val="24"/>
        </w:rPr>
        <w:t>Bjørnstad, Harkestad,  &amp; Krogh (2017</w:t>
      </w:r>
      <w:r w:rsidR="00D22ED3" w:rsidRPr="00376375">
        <w:rPr>
          <w:rFonts w:asciiTheme="minorBidi" w:hAnsiTheme="minorBidi" w:cstheme="minorBidi"/>
          <w:sz w:val="24"/>
          <w:szCs w:val="24"/>
          <w:lang w:eastAsia="en-GB"/>
        </w:rPr>
        <w:t xml:space="preserve"> citing Zhu and Zhou’s 2017) </w:t>
      </w:r>
      <w:r w:rsidR="00D22ED3" w:rsidRPr="00376375">
        <w:rPr>
          <w:rFonts w:asciiTheme="minorBidi" w:hAnsiTheme="minorBidi" w:cstheme="minorBidi"/>
          <w:sz w:val="24"/>
          <w:szCs w:val="24"/>
        </w:rPr>
        <w:t>summarized</w:t>
      </w:r>
      <w:r w:rsidR="00D22ED3" w:rsidRPr="00376375">
        <w:rPr>
          <w:rFonts w:asciiTheme="minorBidi" w:hAnsiTheme="minorBidi" w:cstheme="minorBidi"/>
          <w:sz w:val="24"/>
          <w:szCs w:val="24"/>
          <w:lang w:eastAsia="en-GB"/>
        </w:rPr>
        <w:t xml:space="preserve"> the characterises of </w:t>
      </w:r>
      <w:r w:rsidR="007941DC" w:rsidRPr="00376375">
        <w:rPr>
          <w:rFonts w:asciiTheme="minorBidi" w:hAnsiTheme="minorBidi" w:cstheme="minorBidi"/>
          <w:sz w:val="24"/>
          <w:szCs w:val="24"/>
          <w:lang w:eastAsia="en-GB"/>
        </w:rPr>
        <w:t>b</w:t>
      </w:r>
      <w:r w:rsidR="00D22ED3" w:rsidRPr="00376375">
        <w:rPr>
          <w:rFonts w:asciiTheme="minorBidi" w:hAnsiTheme="minorBidi" w:cstheme="minorBidi"/>
          <w:sz w:val="24"/>
          <w:szCs w:val="24"/>
          <w:lang w:eastAsia="en-GB"/>
        </w:rPr>
        <w:t xml:space="preserve">lockchain as in </w:t>
      </w:r>
      <w:r w:rsidR="007941DC" w:rsidRPr="00376375">
        <w:rPr>
          <w:rFonts w:asciiTheme="minorBidi" w:hAnsiTheme="minorBidi" w:cstheme="minorBidi"/>
          <w:sz w:val="24"/>
          <w:szCs w:val="24"/>
          <w:lang w:eastAsia="en-GB"/>
        </w:rPr>
        <w:t>T</w:t>
      </w:r>
      <w:r w:rsidR="00D22ED3" w:rsidRPr="00376375">
        <w:rPr>
          <w:rFonts w:asciiTheme="minorBidi" w:hAnsiTheme="minorBidi" w:cstheme="minorBidi"/>
          <w:sz w:val="24"/>
          <w:szCs w:val="24"/>
          <w:lang w:eastAsia="en-GB"/>
        </w:rPr>
        <w:t xml:space="preserve">able </w:t>
      </w:r>
      <w:r w:rsidR="007941DC" w:rsidRPr="00376375">
        <w:rPr>
          <w:rFonts w:asciiTheme="minorBidi" w:hAnsiTheme="minorBidi" w:cstheme="minorBidi"/>
          <w:sz w:val="24"/>
          <w:szCs w:val="24"/>
          <w:lang w:eastAsia="en-GB"/>
        </w:rPr>
        <w:t xml:space="preserve">1 </w:t>
      </w:r>
      <w:r w:rsidR="00D22ED3" w:rsidRPr="00376375">
        <w:rPr>
          <w:rFonts w:asciiTheme="minorBidi" w:hAnsiTheme="minorBidi" w:cstheme="minorBidi"/>
          <w:sz w:val="24"/>
          <w:szCs w:val="24"/>
          <w:lang w:eastAsia="en-GB"/>
        </w:rPr>
        <w:t>below.</w:t>
      </w:r>
    </w:p>
    <w:p w14:paraId="132290CE" w14:textId="77777777" w:rsidR="006F2340" w:rsidRPr="00376375" w:rsidRDefault="006F2340" w:rsidP="00376375">
      <w:pPr>
        <w:autoSpaceDE w:val="0"/>
        <w:autoSpaceDN w:val="0"/>
        <w:adjustRightInd w:val="0"/>
        <w:spacing w:after="0" w:line="276" w:lineRule="auto"/>
        <w:jc w:val="both"/>
        <w:rPr>
          <w:rFonts w:asciiTheme="minorBidi" w:hAnsiTheme="minorBidi" w:cstheme="minorBidi"/>
          <w:sz w:val="24"/>
          <w:szCs w:val="24"/>
          <w:lang w:eastAsia="en-GB"/>
        </w:rPr>
      </w:pPr>
    </w:p>
    <w:p w14:paraId="3019F4AC" w14:textId="4032EF53" w:rsidR="00980323" w:rsidRPr="00376375" w:rsidRDefault="0008139D" w:rsidP="00376375">
      <w:pPr>
        <w:autoSpaceDE w:val="0"/>
        <w:autoSpaceDN w:val="0"/>
        <w:adjustRightInd w:val="0"/>
        <w:spacing w:after="0" w:line="276" w:lineRule="auto"/>
        <w:jc w:val="center"/>
        <w:rPr>
          <w:rFonts w:asciiTheme="minorBidi" w:hAnsiTheme="minorBidi" w:cstheme="minorBidi"/>
          <w:sz w:val="24"/>
          <w:szCs w:val="24"/>
          <w:lang w:eastAsia="en-GB"/>
        </w:rPr>
      </w:pPr>
      <w:r w:rsidRPr="00376375">
        <w:rPr>
          <w:rFonts w:asciiTheme="minorBidi" w:hAnsiTheme="minorBidi" w:cstheme="minorBidi"/>
          <w:b/>
          <w:bCs/>
          <w:sz w:val="24"/>
          <w:szCs w:val="24"/>
          <w:lang w:eastAsia="en-GB"/>
        </w:rPr>
        <w:t xml:space="preserve">Table 1: </w:t>
      </w:r>
      <w:r w:rsidRPr="00376375">
        <w:rPr>
          <w:rFonts w:asciiTheme="minorBidi" w:hAnsiTheme="minorBidi" w:cstheme="minorBidi"/>
          <w:sz w:val="24"/>
          <w:szCs w:val="24"/>
          <w:lang w:eastAsia="en-GB"/>
        </w:rPr>
        <w:t xml:space="preserve">Characteristics of </w:t>
      </w:r>
      <w:r w:rsidR="009F49E7" w:rsidRPr="00376375">
        <w:rPr>
          <w:rFonts w:asciiTheme="minorBidi" w:hAnsiTheme="minorBidi" w:cstheme="minorBidi"/>
          <w:sz w:val="24"/>
        </w:rPr>
        <w:t>B</w:t>
      </w:r>
      <w:r w:rsidRPr="00376375">
        <w:rPr>
          <w:rFonts w:asciiTheme="minorBidi" w:hAnsiTheme="minorBidi" w:cstheme="minorBidi"/>
          <w:sz w:val="24"/>
        </w:rPr>
        <w:t>lockchain</w:t>
      </w:r>
      <w:r w:rsidRPr="00376375">
        <w:rPr>
          <w:rFonts w:asciiTheme="minorBidi" w:hAnsiTheme="minorBidi" w:cstheme="minorBidi"/>
          <w:sz w:val="24"/>
          <w:szCs w:val="24"/>
          <w:lang w:eastAsia="en-GB"/>
        </w:rPr>
        <w:t xml:space="preserve"> </w:t>
      </w:r>
      <w:r w:rsidR="009F49E7" w:rsidRPr="00376375">
        <w:rPr>
          <w:rFonts w:asciiTheme="minorBidi" w:hAnsiTheme="minorBidi" w:cstheme="minorBidi"/>
          <w:sz w:val="24"/>
          <w:szCs w:val="24"/>
          <w:lang w:eastAsia="en-GB"/>
        </w:rPr>
        <w:t>T</w:t>
      </w:r>
      <w:r w:rsidRPr="00376375">
        <w:rPr>
          <w:rFonts w:asciiTheme="minorBidi" w:hAnsiTheme="minorBidi" w:cstheme="minorBidi"/>
          <w:sz w:val="24"/>
          <w:szCs w:val="24"/>
          <w:lang w:eastAsia="en-GB"/>
        </w:rPr>
        <w:t>echnology</w:t>
      </w:r>
    </w:p>
    <w:tbl>
      <w:tblPr>
        <w:tblW w:w="932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60"/>
        <w:gridCol w:w="6662"/>
      </w:tblGrid>
      <w:tr w:rsidR="00980323" w:rsidRPr="00376375" w14:paraId="19781F29" w14:textId="77777777" w:rsidTr="00593BCF">
        <w:trPr>
          <w:jc w:val="center"/>
        </w:trPr>
        <w:tc>
          <w:tcPr>
            <w:tcW w:w="2660" w:type="dxa"/>
            <w:tcBorders>
              <w:top w:val="single" w:sz="4" w:space="0" w:color="FFFFFF"/>
              <w:left w:val="single" w:sz="4" w:space="0" w:color="FFFFFF"/>
              <w:right w:val="nil"/>
            </w:tcBorders>
            <w:shd w:val="clear" w:color="auto" w:fill="A5A5A5"/>
          </w:tcPr>
          <w:p w14:paraId="6ECC290C" w14:textId="77777777" w:rsidR="00980323" w:rsidRPr="00376375" w:rsidRDefault="00980323" w:rsidP="00376375">
            <w:pPr>
              <w:autoSpaceDE w:val="0"/>
              <w:autoSpaceDN w:val="0"/>
              <w:adjustRightInd w:val="0"/>
              <w:spacing w:after="0" w:line="276" w:lineRule="auto"/>
              <w:jc w:val="center"/>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Characteristics</w:t>
            </w:r>
          </w:p>
        </w:tc>
        <w:tc>
          <w:tcPr>
            <w:tcW w:w="6662" w:type="dxa"/>
            <w:tcBorders>
              <w:top w:val="single" w:sz="4" w:space="0" w:color="FFFFFF"/>
              <w:left w:val="nil"/>
              <w:right w:val="single" w:sz="4" w:space="0" w:color="FFFFFF"/>
            </w:tcBorders>
            <w:shd w:val="clear" w:color="auto" w:fill="A5A5A5"/>
          </w:tcPr>
          <w:p w14:paraId="294FA4E7" w14:textId="77777777" w:rsidR="00980323" w:rsidRPr="00376375" w:rsidRDefault="000177BB" w:rsidP="00376375">
            <w:pPr>
              <w:autoSpaceDE w:val="0"/>
              <w:autoSpaceDN w:val="0"/>
              <w:adjustRightInd w:val="0"/>
              <w:spacing w:after="0" w:line="276" w:lineRule="auto"/>
              <w:jc w:val="center"/>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Explanation</w:t>
            </w:r>
          </w:p>
          <w:p w14:paraId="6F75E8FD"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p>
        </w:tc>
      </w:tr>
      <w:tr w:rsidR="00980323" w:rsidRPr="00376375" w14:paraId="00B56EA7" w14:textId="77777777" w:rsidTr="00593BCF">
        <w:trPr>
          <w:jc w:val="center"/>
        </w:trPr>
        <w:tc>
          <w:tcPr>
            <w:tcW w:w="2660" w:type="dxa"/>
            <w:tcBorders>
              <w:left w:val="single" w:sz="4" w:space="0" w:color="FFFFFF"/>
            </w:tcBorders>
            <w:shd w:val="clear" w:color="auto" w:fill="A5A5A5"/>
          </w:tcPr>
          <w:p w14:paraId="30501514"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Distributed ledger and transparency</w:t>
            </w:r>
          </w:p>
        </w:tc>
        <w:tc>
          <w:tcPr>
            <w:tcW w:w="6662" w:type="dxa"/>
            <w:shd w:val="clear" w:color="auto" w:fill="DBDBDB"/>
          </w:tcPr>
          <w:p w14:paraId="0B45680D"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A shared public list of transactions (the exchange of data) allows</w:t>
            </w:r>
            <w:r w:rsidR="00D22ED3" w:rsidRPr="00376375">
              <w:rPr>
                <w:rFonts w:asciiTheme="minorBidi" w:hAnsiTheme="minorBidi" w:cstheme="minorBidi"/>
                <w:sz w:val="24"/>
                <w:szCs w:val="24"/>
                <w:lang w:eastAsia="en-GB"/>
              </w:rPr>
              <w:t xml:space="preserve"> </w:t>
            </w:r>
            <w:r w:rsidRPr="00376375">
              <w:rPr>
                <w:rFonts w:asciiTheme="minorBidi" w:hAnsiTheme="minorBidi" w:cstheme="minorBidi"/>
                <w:sz w:val="24"/>
                <w:szCs w:val="24"/>
                <w:lang w:eastAsia="en-GB"/>
              </w:rPr>
              <w:t>every peer</w:t>
            </w:r>
            <w:r w:rsidR="00491FE5" w:rsidRPr="00376375">
              <w:rPr>
                <w:rFonts w:asciiTheme="minorBidi" w:hAnsiTheme="minorBidi" w:cstheme="minorBidi"/>
                <w:sz w:val="24"/>
                <w:szCs w:val="24"/>
                <w:lang w:eastAsia="en-GB"/>
              </w:rPr>
              <w:t xml:space="preserve"> (node)</w:t>
            </w:r>
            <w:r w:rsidRPr="00376375">
              <w:rPr>
                <w:rFonts w:asciiTheme="minorBidi" w:hAnsiTheme="minorBidi" w:cstheme="minorBidi"/>
                <w:sz w:val="24"/>
                <w:szCs w:val="24"/>
                <w:lang w:eastAsia="en-GB"/>
              </w:rPr>
              <w:t xml:space="preserve"> in the network to have access to every transaction made,</w:t>
            </w:r>
            <w:r w:rsidR="00D22ED3" w:rsidRPr="00376375">
              <w:rPr>
                <w:rFonts w:asciiTheme="minorBidi" w:hAnsiTheme="minorBidi" w:cstheme="minorBidi"/>
                <w:sz w:val="24"/>
                <w:szCs w:val="24"/>
                <w:lang w:eastAsia="en-GB"/>
              </w:rPr>
              <w:t xml:space="preserve"> </w:t>
            </w:r>
            <w:r w:rsidRPr="00376375">
              <w:rPr>
                <w:rFonts w:asciiTheme="minorBidi" w:hAnsiTheme="minorBidi" w:cstheme="minorBidi"/>
                <w:sz w:val="24"/>
                <w:szCs w:val="24"/>
                <w:lang w:eastAsia="en-GB"/>
              </w:rPr>
              <w:t>making the system transparent</w:t>
            </w:r>
          </w:p>
        </w:tc>
      </w:tr>
      <w:tr w:rsidR="00980323" w:rsidRPr="00376375" w14:paraId="63A32746" w14:textId="77777777" w:rsidTr="00593BCF">
        <w:trPr>
          <w:jc w:val="center"/>
        </w:trPr>
        <w:tc>
          <w:tcPr>
            <w:tcW w:w="2660" w:type="dxa"/>
            <w:tcBorders>
              <w:left w:val="single" w:sz="4" w:space="0" w:color="FFFFFF"/>
            </w:tcBorders>
            <w:shd w:val="clear" w:color="auto" w:fill="A5A5A5"/>
          </w:tcPr>
          <w:p w14:paraId="4B62AB6C"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color w:val="FFFFFF"/>
                <w:sz w:val="24"/>
              </w:rPr>
              <w:t>Decentralized</w:t>
            </w:r>
            <w:r w:rsidRPr="00376375">
              <w:rPr>
                <w:rFonts w:asciiTheme="minorBidi" w:hAnsiTheme="minorBidi" w:cstheme="minorBidi"/>
                <w:b/>
                <w:bCs/>
                <w:color w:val="FFFFFF"/>
                <w:sz w:val="24"/>
                <w:szCs w:val="24"/>
                <w:lang w:eastAsia="en-GB"/>
              </w:rPr>
              <w:t xml:space="preserve"> data management</w:t>
            </w:r>
          </w:p>
        </w:tc>
        <w:tc>
          <w:tcPr>
            <w:tcW w:w="6662" w:type="dxa"/>
            <w:shd w:val="clear" w:color="auto" w:fill="EDEDED"/>
          </w:tcPr>
          <w:p w14:paraId="23573544"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Every peer in the system has the autho</w:t>
            </w:r>
            <w:r w:rsidR="00D22ED3" w:rsidRPr="00376375">
              <w:rPr>
                <w:rFonts w:asciiTheme="minorBidi" w:hAnsiTheme="minorBidi" w:cstheme="minorBidi"/>
                <w:sz w:val="24"/>
                <w:szCs w:val="24"/>
                <w:lang w:eastAsia="en-GB"/>
              </w:rPr>
              <w:t xml:space="preserve">rity to add data to the ledger, </w:t>
            </w:r>
            <w:r w:rsidRPr="00376375">
              <w:rPr>
                <w:rFonts w:asciiTheme="minorBidi" w:hAnsiTheme="minorBidi" w:cstheme="minorBidi"/>
                <w:sz w:val="24"/>
                <w:szCs w:val="24"/>
                <w:lang w:eastAsia="en-GB"/>
              </w:rPr>
              <w:t>in other words make transactions. Meaning no one user owns the</w:t>
            </w:r>
            <w:r w:rsidR="00D22ED3" w:rsidRPr="00376375">
              <w:rPr>
                <w:rFonts w:asciiTheme="minorBidi" w:hAnsiTheme="minorBidi" w:cstheme="minorBidi"/>
                <w:sz w:val="24"/>
                <w:szCs w:val="24"/>
                <w:lang w:eastAsia="en-GB"/>
              </w:rPr>
              <w:t xml:space="preserve"> </w:t>
            </w:r>
            <w:r w:rsidRPr="00376375">
              <w:rPr>
                <w:rFonts w:asciiTheme="minorBidi" w:hAnsiTheme="minorBidi" w:cstheme="minorBidi"/>
                <w:sz w:val="24"/>
                <w:szCs w:val="24"/>
                <w:lang w:eastAsia="en-GB"/>
              </w:rPr>
              <w:t>system more than any other</w:t>
            </w:r>
          </w:p>
        </w:tc>
      </w:tr>
      <w:tr w:rsidR="00980323" w:rsidRPr="00376375" w14:paraId="62D2B995" w14:textId="77777777" w:rsidTr="00593BCF">
        <w:trPr>
          <w:jc w:val="center"/>
        </w:trPr>
        <w:tc>
          <w:tcPr>
            <w:tcW w:w="2660" w:type="dxa"/>
            <w:tcBorders>
              <w:left w:val="single" w:sz="4" w:space="0" w:color="FFFFFF"/>
            </w:tcBorders>
            <w:shd w:val="clear" w:color="auto" w:fill="A5A5A5"/>
          </w:tcPr>
          <w:p w14:paraId="0526A3C4"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Data security, tamper-proof,</w:t>
            </w:r>
          </w:p>
          <w:p w14:paraId="366548EE"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anti-forgery and data integrity</w:t>
            </w:r>
          </w:p>
        </w:tc>
        <w:tc>
          <w:tcPr>
            <w:tcW w:w="6662" w:type="dxa"/>
            <w:shd w:val="clear" w:color="auto" w:fill="DBDBDB"/>
          </w:tcPr>
          <w:p w14:paraId="66ABAB2D" w14:textId="77777777" w:rsidR="00980323" w:rsidRPr="00376375" w:rsidRDefault="00980323" w:rsidP="00376375">
            <w:pPr>
              <w:pStyle w:val="NoSpacing"/>
              <w:spacing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 xml:space="preserve">Blockchain is </w:t>
            </w:r>
            <w:r w:rsidR="00D22ED3" w:rsidRPr="00376375">
              <w:rPr>
                <w:rFonts w:asciiTheme="minorBidi" w:hAnsiTheme="minorBidi" w:cstheme="minorBidi"/>
                <w:sz w:val="24"/>
              </w:rPr>
              <w:t>architectured</w:t>
            </w:r>
            <w:r w:rsidRPr="00376375">
              <w:rPr>
                <w:rFonts w:asciiTheme="minorBidi" w:hAnsiTheme="minorBidi" w:cstheme="minorBidi"/>
                <w:sz w:val="24"/>
                <w:szCs w:val="24"/>
                <w:lang w:eastAsia="en-GB"/>
              </w:rPr>
              <w:t xml:space="preserve"> to store data such that it is immutable and tamper-proof. The </w:t>
            </w:r>
            <w:r w:rsidRPr="00376375">
              <w:rPr>
                <w:rFonts w:asciiTheme="minorBidi" w:hAnsiTheme="minorBidi" w:cstheme="minorBidi"/>
                <w:sz w:val="24"/>
              </w:rPr>
              <w:t>decentralized</w:t>
            </w:r>
            <w:r w:rsidRPr="00376375">
              <w:rPr>
                <w:rFonts w:asciiTheme="minorBidi" w:hAnsiTheme="minorBidi" w:cstheme="minorBidi"/>
                <w:sz w:val="24"/>
                <w:szCs w:val="24"/>
                <w:lang w:eastAsia="en-GB"/>
              </w:rPr>
              <w:t xml:space="preserve"> nature of </w:t>
            </w:r>
            <w:r w:rsidRPr="00376375">
              <w:rPr>
                <w:rFonts w:asciiTheme="minorBidi" w:hAnsiTheme="minorBidi" w:cstheme="minorBidi"/>
                <w:sz w:val="24"/>
              </w:rPr>
              <w:t>blockchain</w:t>
            </w:r>
            <w:r w:rsidRPr="00376375">
              <w:rPr>
                <w:rFonts w:asciiTheme="minorBidi" w:hAnsiTheme="minorBidi" w:cstheme="minorBidi"/>
                <w:sz w:val="24"/>
                <w:szCs w:val="24"/>
                <w:lang w:eastAsia="en-GB"/>
              </w:rPr>
              <w:t xml:space="preserve"> makes it overly challenging to take advantage of the system by ill-intentioned</w:t>
            </w:r>
            <w:r w:rsidR="00BD1CA9" w:rsidRPr="00376375">
              <w:rPr>
                <w:rFonts w:asciiTheme="minorBidi" w:hAnsiTheme="minorBidi" w:cstheme="minorBidi"/>
                <w:sz w:val="24"/>
                <w:szCs w:val="24"/>
                <w:lang w:eastAsia="en-GB"/>
              </w:rPr>
              <w:t xml:space="preserve"> </w:t>
            </w:r>
            <w:r w:rsidRPr="00376375">
              <w:rPr>
                <w:rFonts w:asciiTheme="minorBidi" w:hAnsiTheme="minorBidi" w:cstheme="minorBidi"/>
                <w:sz w:val="24"/>
                <w:szCs w:val="24"/>
                <w:lang w:eastAsia="en-GB"/>
              </w:rPr>
              <w:t>users.</w:t>
            </w:r>
          </w:p>
        </w:tc>
      </w:tr>
      <w:tr w:rsidR="00980323" w:rsidRPr="00376375" w14:paraId="09825608" w14:textId="77777777" w:rsidTr="00593BCF">
        <w:trPr>
          <w:jc w:val="center"/>
        </w:trPr>
        <w:tc>
          <w:tcPr>
            <w:tcW w:w="2660" w:type="dxa"/>
            <w:tcBorders>
              <w:left w:val="single" w:sz="4" w:space="0" w:color="FFFFFF"/>
            </w:tcBorders>
            <w:shd w:val="clear" w:color="auto" w:fill="A5A5A5"/>
          </w:tcPr>
          <w:p w14:paraId="492679F8"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High efficiency</w:t>
            </w:r>
          </w:p>
        </w:tc>
        <w:tc>
          <w:tcPr>
            <w:tcW w:w="6662" w:type="dxa"/>
            <w:shd w:val="clear" w:color="auto" w:fill="EDEDED"/>
          </w:tcPr>
          <w:p w14:paraId="64220E10"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Checking balances and completi</w:t>
            </w:r>
            <w:r w:rsidR="00D22ED3" w:rsidRPr="00376375">
              <w:rPr>
                <w:rFonts w:asciiTheme="minorBidi" w:hAnsiTheme="minorBidi" w:cstheme="minorBidi"/>
                <w:sz w:val="24"/>
                <w:szCs w:val="24"/>
                <w:lang w:eastAsia="en-GB"/>
              </w:rPr>
              <w:t xml:space="preserve">ng transactions in a </w:t>
            </w:r>
            <w:r w:rsidR="00D22ED3" w:rsidRPr="00376375">
              <w:rPr>
                <w:rFonts w:asciiTheme="minorBidi" w:hAnsiTheme="minorBidi" w:cstheme="minorBidi"/>
                <w:sz w:val="24"/>
              </w:rPr>
              <w:t>blockchain</w:t>
            </w:r>
            <w:r w:rsidR="00D22ED3" w:rsidRPr="00376375">
              <w:rPr>
                <w:rFonts w:asciiTheme="minorBidi" w:hAnsiTheme="minorBidi" w:cstheme="minorBidi"/>
                <w:sz w:val="24"/>
                <w:szCs w:val="24"/>
                <w:lang w:eastAsia="en-GB"/>
              </w:rPr>
              <w:t xml:space="preserve"> </w:t>
            </w:r>
            <w:r w:rsidRPr="00376375">
              <w:rPr>
                <w:rFonts w:asciiTheme="minorBidi" w:hAnsiTheme="minorBidi" w:cstheme="minorBidi"/>
                <w:sz w:val="24"/>
                <w:szCs w:val="24"/>
                <w:lang w:eastAsia="en-GB"/>
              </w:rPr>
              <w:t>system can, in theory, be instantaneous.</w:t>
            </w:r>
          </w:p>
        </w:tc>
      </w:tr>
      <w:tr w:rsidR="00980323" w:rsidRPr="00376375" w14:paraId="55C5F0E0" w14:textId="77777777" w:rsidTr="00593BCF">
        <w:trPr>
          <w:jc w:val="center"/>
        </w:trPr>
        <w:tc>
          <w:tcPr>
            <w:tcW w:w="2660" w:type="dxa"/>
            <w:tcBorders>
              <w:left w:val="single" w:sz="4" w:space="0" w:color="FFFFFF"/>
            </w:tcBorders>
            <w:shd w:val="clear" w:color="auto" w:fill="A5A5A5"/>
          </w:tcPr>
          <w:p w14:paraId="682B18B1"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 xml:space="preserve">No risk of </w:t>
            </w:r>
            <w:r w:rsidRPr="00376375">
              <w:rPr>
                <w:rFonts w:asciiTheme="minorBidi" w:hAnsiTheme="minorBidi" w:cstheme="minorBidi"/>
                <w:b/>
                <w:color w:val="FFFFFF"/>
                <w:sz w:val="24"/>
              </w:rPr>
              <w:t>centralized</w:t>
            </w:r>
            <w:r w:rsidRPr="00376375">
              <w:rPr>
                <w:rFonts w:asciiTheme="minorBidi" w:hAnsiTheme="minorBidi" w:cstheme="minorBidi"/>
                <w:b/>
                <w:bCs/>
                <w:color w:val="FFFFFF"/>
                <w:sz w:val="24"/>
                <w:szCs w:val="24"/>
                <w:lang w:eastAsia="en-GB"/>
              </w:rPr>
              <w:t xml:space="preserve"> failure</w:t>
            </w:r>
          </w:p>
        </w:tc>
        <w:tc>
          <w:tcPr>
            <w:tcW w:w="6662" w:type="dxa"/>
            <w:shd w:val="clear" w:color="auto" w:fill="DBDBDB"/>
          </w:tcPr>
          <w:p w14:paraId="585F2972"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 xml:space="preserve">The lack of a </w:t>
            </w:r>
            <w:r w:rsidRPr="00376375">
              <w:rPr>
                <w:rFonts w:asciiTheme="minorBidi" w:hAnsiTheme="minorBidi" w:cstheme="minorBidi"/>
                <w:sz w:val="24"/>
              </w:rPr>
              <w:t>centralized</w:t>
            </w:r>
            <w:r w:rsidRPr="00376375">
              <w:rPr>
                <w:rFonts w:asciiTheme="minorBidi" w:hAnsiTheme="minorBidi" w:cstheme="minorBidi"/>
                <w:sz w:val="24"/>
                <w:szCs w:val="24"/>
                <w:lang w:eastAsia="en-GB"/>
              </w:rPr>
              <w:t xml:space="preserve"> storage sy</w:t>
            </w:r>
            <w:r w:rsidR="00D22ED3" w:rsidRPr="00376375">
              <w:rPr>
                <w:rFonts w:asciiTheme="minorBidi" w:hAnsiTheme="minorBidi" w:cstheme="minorBidi"/>
                <w:sz w:val="24"/>
                <w:szCs w:val="24"/>
                <w:lang w:eastAsia="en-GB"/>
              </w:rPr>
              <w:t xml:space="preserve">stem removes the risk of losing </w:t>
            </w:r>
            <w:r w:rsidRPr="00376375">
              <w:rPr>
                <w:rFonts w:asciiTheme="minorBidi" w:hAnsiTheme="minorBidi" w:cstheme="minorBidi"/>
                <w:sz w:val="24"/>
                <w:szCs w:val="24"/>
                <w:lang w:eastAsia="en-GB"/>
              </w:rPr>
              <w:t xml:space="preserve">data and downtime due to problems with a </w:t>
            </w:r>
            <w:r w:rsidRPr="00376375">
              <w:rPr>
                <w:rFonts w:asciiTheme="minorBidi" w:hAnsiTheme="minorBidi" w:cstheme="minorBidi"/>
                <w:sz w:val="24"/>
              </w:rPr>
              <w:t>centralized</w:t>
            </w:r>
            <w:r w:rsidRPr="00376375">
              <w:rPr>
                <w:rFonts w:asciiTheme="minorBidi" w:hAnsiTheme="minorBidi" w:cstheme="minorBidi"/>
                <w:sz w:val="24"/>
                <w:szCs w:val="24"/>
                <w:lang w:eastAsia="en-GB"/>
              </w:rPr>
              <w:t xml:space="preserve"> unit</w:t>
            </w:r>
          </w:p>
        </w:tc>
      </w:tr>
      <w:tr w:rsidR="00980323" w:rsidRPr="00376375" w14:paraId="7A4FD653" w14:textId="77777777" w:rsidTr="00593BCF">
        <w:trPr>
          <w:jc w:val="center"/>
        </w:trPr>
        <w:tc>
          <w:tcPr>
            <w:tcW w:w="2660" w:type="dxa"/>
            <w:tcBorders>
              <w:left w:val="single" w:sz="4" w:space="0" w:color="FFFFFF"/>
              <w:bottom w:val="single" w:sz="4" w:space="0" w:color="FFFFFF"/>
            </w:tcBorders>
            <w:shd w:val="clear" w:color="auto" w:fill="A5A5A5"/>
          </w:tcPr>
          <w:p w14:paraId="25B6A1E2"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Flexible and reliable</w:t>
            </w:r>
          </w:p>
        </w:tc>
        <w:tc>
          <w:tcPr>
            <w:tcW w:w="6662" w:type="dxa"/>
            <w:shd w:val="clear" w:color="auto" w:fill="EDEDED"/>
          </w:tcPr>
          <w:p w14:paraId="6A6D3324" w14:textId="77777777" w:rsidR="00980323" w:rsidRPr="00376375" w:rsidRDefault="00980323"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rPr>
              <w:t>Blockchains</w:t>
            </w:r>
            <w:r w:rsidRPr="00376375">
              <w:rPr>
                <w:rFonts w:asciiTheme="minorBidi" w:hAnsiTheme="minorBidi" w:cstheme="minorBidi"/>
                <w:sz w:val="24"/>
                <w:szCs w:val="24"/>
                <w:lang w:eastAsia="en-GB"/>
              </w:rPr>
              <w:t xml:space="preserve"> programmable fe</w:t>
            </w:r>
            <w:r w:rsidR="00D22ED3" w:rsidRPr="00376375">
              <w:rPr>
                <w:rFonts w:asciiTheme="minorBidi" w:hAnsiTheme="minorBidi" w:cstheme="minorBidi"/>
                <w:sz w:val="24"/>
                <w:szCs w:val="24"/>
                <w:lang w:eastAsia="en-GB"/>
              </w:rPr>
              <w:t xml:space="preserve">atures increase flexibility and </w:t>
            </w:r>
            <w:r w:rsidRPr="00376375">
              <w:rPr>
                <w:rFonts w:asciiTheme="minorBidi" w:hAnsiTheme="minorBidi" w:cstheme="minorBidi"/>
                <w:sz w:val="24"/>
                <w:szCs w:val="24"/>
                <w:lang w:eastAsia="en-GB"/>
              </w:rPr>
              <w:t>reliability in different application scenarios.</w:t>
            </w:r>
          </w:p>
        </w:tc>
      </w:tr>
    </w:tbl>
    <w:p w14:paraId="63DE1DB8" w14:textId="2F0CEEDC" w:rsidR="00980323" w:rsidRPr="00376375" w:rsidRDefault="005A71EC" w:rsidP="00376375">
      <w:pPr>
        <w:pStyle w:val="Default"/>
        <w:spacing w:line="276" w:lineRule="auto"/>
        <w:jc w:val="both"/>
        <w:rPr>
          <w:rFonts w:asciiTheme="minorBidi" w:hAnsiTheme="minorBidi" w:cstheme="minorBidi"/>
        </w:rPr>
      </w:pPr>
      <w:r w:rsidRPr="00376375">
        <w:rPr>
          <w:rFonts w:asciiTheme="minorBidi" w:hAnsiTheme="minorBidi" w:cstheme="minorBidi"/>
        </w:rPr>
        <w:t xml:space="preserve">Source: </w:t>
      </w:r>
      <w:r w:rsidR="009F5F8A" w:rsidRPr="00376375">
        <w:rPr>
          <w:rFonts w:asciiTheme="minorBidi" w:hAnsiTheme="minorBidi" w:cstheme="minorBidi"/>
        </w:rPr>
        <w:t>Bjørnstad, Harkestad, &amp; Krogh (2017)</w:t>
      </w:r>
    </w:p>
    <w:p w14:paraId="5B270784" w14:textId="783C3A50" w:rsidR="004B6E7E" w:rsidRPr="00376375" w:rsidRDefault="000177BB" w:rsidP="00376375">
      <w:pPr>
        <w:pStyle w:val="Heading2"/>
        <w:shd w:val="clear" w:color="auto" w:fill="FFFFFF"/>
        <w:spacing w:line="276" w:lineRule="auto"/>
        <w:jc w:val="both"/>
        <w:textAlignment w:val="top"/>
        <w:rPr>
          <w:rFonts w:asciiTheme="minorBidi" w:hAnsiTheme="minorBidi" w:cstheme="minorBidi"/>
          <w:b w:val="0"/>
          <w:bCs w:val="0"/>
          <w:sz w:val="24"/>
          <w:szCs w:val="24"/>
        </w:rPr>
      </w:pPr>
      <w:r w:rsidRPr="00376375">
        <w:rPr>
          <w:rFonts w:asciiTheme="minorBidi" w:hAnsiTheme="minorBidi" w:cstheme="minorBidi"/>
          <w:b w:val="0"/>
          <w:bCs w:val="0"/>
          <w:sz w:val="24"/>
          <w:szCs w:val="24"/>
        </w:rPr>
        <w:t>In anchoring the blockchain technology with temporary cash waqf, t</w:t>
      </w:r>
      <w:r w:rsidR="00C048F6" w:rsidRPr="00376375">
        <w:rPr>
          <w:rFonts w:asciiTheme="minorBidi" w:hAnsiTheme="minorBidi" w:cstheme="minorBidi"/>
          <w:b w:val="0"/>
          <w:bCs w:val="0"/>
          <w:sz w:val="24"/>
          <w:szCs w:val="24"/>
        </w:rPr>
        <w:t>he</w:t>
      </w:r>
      <w:r w:rsidR="00F87742" w:rsidRPr="00376375">
        <w:rPr>
          <w:rFonts w:asciiTheme="minorBidi" w:hAnsiTheme="minorBidi" w:cstheme="minorBidi"/>
          <w:b w:val="0"/>
          <w:bCs w:val="0"/>
          <w:sz w:val="24"/>
          <w:szCs w:val="24"/>
        </w:rPr>
        <w:t>re are several</w:t>
      </w:r>
      <w:r w:rsidR="00C048F6" w:rsidRPr="00376375">
        <w:rPr>
          <w:rFonts w:asciiTheme="minorBidi" w:hAnsiTheme="minorBidi" w:cstheme="minorBidi"/>
          <w:b w:val="0"/>
          <w:bCs w:val="0"/>
          <w:sz w:val="24"/>
          <w:szCs w:val="24"/>
        </w:rPr>
        <w:t xml:space="preserve"> characteristic</w:t>
      </w:r>
      <w:r w:rsidR="004B6E7E" w:rsidRPr="00376375">
        <w:rPr>
          <w:rFonts w:asciiTheme="minorBidi" w:hAnsiTheme="minorBidi" w:cstheme="minorBidi"/>
          <w:b w:val="0"/>
          <w:bCs w:val="0"/>
          <w:sz w:val="24"/>
          <w:szCs w:val="24"/>
        </w:rPr>
        <w:t>s</w:t>
      </w:r>
      <w:r w:rsidR="00C048F6" w:rsidRPr="00376375">
        <w:rPr>
          <w:rFonts w:asciiTheme="minorBidi" w:hAnsiTheme="minorBidi" w:cstheme="minorBidi"/>
          <w:b w:val="0"/>
          <w:bCs w:val="0"/>
          <w:sz w:val="24"/>
          <w:szCs w:val="24"/>
        </w:rPr>
        <w:t xml:space="preserve"> that </w:t>
      </w:r>
      <w:r w:rsidR="004B6E7E" w:rsidRPr="00376375">
        <w:rPr>
          <w:rFonts w:asciiTheme="minorBidi" w:hAnsiTheme="minorBidi" w:cstheme="minorBidi"/>
          <w:b w:val="0"/>
          <w:bCs w:val="0"/>
          <w:sz w:val="24"/>
          <w:szCs w:val="24"/>
        </w:rPr>
        <w:t>would</w:t>
      </w:r>
      <w:r w:rsidR="00F34C33" w:rsidRPr="00376375">
        <w:rPr>
          <w:rFonts w:asciiTheme="minorBidi" w:hAnsiTheme="minorBidi" w:cstheme="minorBidi"/>
          <w:b w:val="0"/>
          <w:bCs w:val="0"/>
          <w:sz w:val="24"/>
          <w:szCs w:val="24"/>
        </w:rPr>
        <w:t xml:space="preserve"> concern the endowers</w:t>
      </w:r>
      <w:r w:rsidR="004B6E7E" w:rsidRPr="00376375">
        <w:rPr>
          <w:rFonts w:asciiTheme="minorBidi" w:hAnsiTheme="minorBidi" w:cstheme="minorBidi"/>
          <w:b w:val="0"/>
          <w:bCs w:val="0"/>
          <w:sz w:val="24"/>
          <w:szCs w:val="24"/>
        </w:rPr>
        <w:t>:</w:t>
      </w:r>
    </w:p>
    <w:p w14:paraId="03582D78" w14:textId="77777777" w:rsidR="009F49E7" w:rsidRPr="00376375" w:rsidRDefault="004B6E7E" w:rsidP="00376375">
      <w:pPr>
        <w:pStyle w:val="Heading2"/>
        <w:numPr>
          <w:ilvl w:val="0"/>
          <w:numId w:val="22"/>
        </w:numPr>
        <w:shd w:val="clear" w:color="auto" w:fill="FFFFFF"/>
        <w:spacing w:line="276" w:lineRule="auto"/>
        <w:jc w:val="both"/>
        <w:textAlignment w:val="top"/>
        <w:rPr>
          <w:rFonts w:asciiTheme="minorBidi" w:hAnsiTheme="minorBidi" w:cstheme="minorBidi"/>
          <w:b w:val="0"/>
          <w:bCs w:val="0"/>
          <w:color w:val="13212F"/>
          <w:sz w:val="24"/>
          <w:szCs w:val="24"/>
        </w:rPr>
      </w:pPr>
      <w:r w:rsidRPr="00376375">
        <w:rPr>
          <w:rFonts w:asciiTheme="minorBidi" w:hAnsiTheme="minorBidi" w:cstheme="minorBidi"/>
          <w:sz w:val="24"/>
          <w:szCs w:val="24"/>
        </w:rPr>
        <w:t>S</w:t>
      </w:r>
      <w:r w:rsidR="00F34C33" w:rsidRPr="00376375">
        <w:rPr>
          <w:rFonts w:asciiTheme="minorBidi" w:hAnsiTheme="minorBidi" w:cstheme="minorBidi"/>
          <w:sz w:val="24"/>
          <w:szCs w:val="24"/>
        </w:rPr>
        <w:t>ecurity and privacy</w:t>
      </w:r>
      <w:r w:rsidR="000177BB" w:rsidRPr="00376375">
        <w:rPr>
          <w:rFonts w:asciiTheme="minorBidi" w:hAnsiTheme="minorBidi" w:cstheme="minorBidi"/>
          <w:sz w:val="24"/>
          <w:szCs w:val="24"/>
        </w:rPr>
        <w:t>:</w:t>
      </w:r>
      <w:r w:rsidR="00F34C33" w:rsidRPr="00376375">
        <w:rPr>
          <w:rFonts w:asciiTheme="minorBidi" w:hAnsiTheme="minorBidi" w:cstheme="minorBidi"/>
          <w:b w:val="0"/>
          <w:bCs w:val="0"/>
          <w:sz w:val="24"/>
          <w:szCs w:val="24"/>
        </w:rPr>
        <w:t xml:space="preserve"> </w:t>
      </w:r>
      <w:r w:rsidR="002344C6" w:rsidRPr="00376375">
        <w:rPr>
          <w:rFonts w:asciiTheme="minorBidi" w:hAnsiTheme="minorBidi" w:cstheme="minorBidi"/>
          <w:b w:val="0"/>
          <w:bCs w:val="0"/>
          <w:sz w:val="24"/>
          <w:szCs w:val="24"/>
        </w:rPr>
        <w:t xml:space="preserve">considering that </w:t>
      </w:r>
      <w:r w:rsidR="002344C6" w:rsidRPr="00376375">
        <w:rPr>
          <w:rFonts w:asciiTheme="minorBidi" w:hAnsiTheme="minorBidi" w:cstheme="minorBidi"/>
          <w:b w:val="0"/>
          <w:sz w:val="24"/>
        </w:rPr>
        <w:t>blockchain</w:t>
      </w:r>
      <w:r w:rsidR="002344C6" w:rsidRPr="00376375">
        <w:rPr>
          <w:rFonts w:asciiTheme="minorBidi" w:hAnsiTheme="minorBidi" w:cstheme="minorBidi"/>
          <w:b w:val="0"/>
          <w:bCs w:val="0"/>
          <w:sz w:val="24"/>
          <w:szCs w:val="24"/>
        </w:rPr>
        <w:t xml:space="preserve"> technology is accessible to the public hence if one was to endow a colossal amount it will expose him to robbers and most likely after </w:t>
      </w:r>
      <w:r w:rsidR="000B17E3" w:rsidRPr="00376375">
        <w:rPr>
          <w:rFonts w:asciiTheme="minorBidi" w:hAnsiTheme="minorBidi" w:cstheme="minorBidi"/>
          <w:b w:val="0"/>
          <w:bCs w:val="0"/>
          <w:sz w:val="24"/>
          <w:szCs w:val="24"/>
        </w:rPr>
        <w:t>receipt of the refund noting that</w:t>
      </w:r>
      <w:r w:rsidR="002344C6" w:rsidRPr="00376375">
        <w:rPr>
          <w:rFonts w:asciiTheme="minorBidi" w:hAnsiTheme="minorBidi" w:cstheme="minorBidi"/>
          <w:b w:val="0"/>
          <w:bCs w:val="0"/>
          <w:sz w:val="24"/>
          <w:szCs w:val="24"/>
        </w:rPr>
        <w:t xml:space="preserve"> the </w:t>
      </w:r>
      <w:r w:rsidR="002344C6" w:rsidRPr="00376375">
        <w:rPr>
          <w:rFonts w:asciiTheme="minorBidi" w:hAnsiTheme="minorBidi" w:cstheme="minorBidi"/>
          <w:b w:val="0"/>
          <w:sz w:val="24"/>
        </w:rPr>
        <w:t>endower</w:t>
      </w:r>
      <w:r w:rsidR="002344C6" w:rsidRPr="00376375">
        <w:rPr>
          <w:rFonts w:asciiTheme="minorBidi" w:hAnsiTheme="minorBidi" w:cstheme="minorBidi"/>
          <w:b w:val="0"/>
          <w:bCs w:val="0"/>
          <w:sz w:val="24"/>
          <w:szCs w:val="24"/>
        </w:rPr>
        <w:t xml:space="preserve">’s financial status will be easily accessible to other nodes (users). Secondly, most endowers would like to shroud their endowments in secrecy to be among those whom Allah will shade on the day of judgement. These concerns are adequately addressed by the embedded encryption whereby the nodes use public and private keys to transact. A “public key” (a long, </w:t>
      </w:r>
      <w:r w:rsidR="00720017" w:rsidRPr="00376375">
        <w:rPr>
          <w:rFonts w:asciiTheme="minorBidi" w:hAnsiTheme="minorBidi" w:cstheme="minorBidi"/>
          <w:b w:val="0"/>
          <w:bCs w:val="0"/>
          <w:sz w:val="24"/>
          <w:szCs w:val="24"/>
        </w:rPr>
        <w:t>randomly generated</w:t>
      </w:r>
      <w:r w:rsidR="002344C6" w:rsidRPr="00376375">
        <w:rPr>
          <w:rFonts w:asciiTheme="minorBidi" w:hAnsiTheme="minorBidi" w:cstheme="minorBidi"/>
          <w:b w:val="0"/>
          <w:bCs w:val="0"/>
          <w:sz w:val="24"/>
          <w:szCs w:val="24"/>
        </w:rPr>
        <w:t xml:space="preserve"> string of numbers) is a “users’ address on the </w:t>
      </w:r>
      <w:r w:rsidR="002344C6" w:rsidRPr="00376375">
        <w:rPr>
          <w:rFonts w:asciiTheme="minorBidi" w:hAnsiTheme="minorBidi" w:cstheme="minorBidi"/>
          <w:b w:val="0"/>
          <w:sz w:val="24"/>
        </w:rPr>
        <w:t>blockchain</w:t>
      </w:r>
      <w:r w:rsidR="002344C6" w:rsidRPr="00376375">
        <w:rPr>
          <w:rFonts w:asciiTheme="minorBidi" w:hAnsiTheme="minorBidi" w:cstheme="minorBidi"/>
          <w:b w:val="0"/>
          <w:bCs w:val="0"/>
          <w:sz w:val="24"/>
          <w:szCs w:val="24"/>
        </w:rPr>
        <w:t xml:space="preserve">. Digital assets or transactions sent across the network gets recorded as belonging to that address. The </w:t>
      </w:r>
      <w:r w:rsidR="002344C6" w:rsidRPr="00376375">
        <w:rPr>
          <w:rFonts w:asciiTheme="minorBidi" w:hAnsiTheme="minorBidi" w:cstheme="minorBidi"/>
          <w:b w:val="0"/>
          <w:sz w:val="24"/>
        </w:rPr>
        <w:t>“</w:t>
      </w:r>
      <w:r w:rsidR="002344C6" w:rsidRPr="00376375">
        <w:rPr>
          <w:rFonts w:asciiTheme="minorBidi" w:hAnsiTheme="minorBidi" w:cstheme="minorBidi"/>
          <w:b w:val="0"/>
          <w:bCs w:val="0"/>
          <w:sz w:val="24"/>
          <w:szCs w:val="24"/>
        </w:rPr>
        <w:t xml:space="preserve">private key” is like a password that gives its owner access to their digital assets. Store your data on the </w:t>
      </w:r>
      <w:r w:rsidR="002344C6" w:rsidRPr="00376375">
        <w:rPr>
          <w:rFonts w:asciiTheme="minorBidi" w:hAnsiTheme="minorBidi" w:cstheme="minorBidi"/>
          <w:b w:val="0"/>
          <w:sz w:val="24"/>
        </w:rPr>
        <w:t>blockchain</w:t>
      </w:r>
      <w:r w:rsidR="002344C6" w:rsidRPr="00376375">
        <w:rPr>
          <w:rFonts w:asciiTheme="minorBidi" w:hAnsiTheme="minorBidi" w:cstheme="minorBidi"/>
          <w:b w:val="0"/>
          <w:bCs w:val="0"/>
          <w:sz w:val="24"/>
          <w:szCs w:val="24"/>
        </w:rPr>
        <w:t xml:space="preserve"> and it is incorruptible. This is true, although </w:t>
      </w:r>
      <w:r w:rsidR="002344C6" w:rsidRPr="00376375">
        <w:rPr>
          <w:rFonts w:asciiTheme="minorBidi" w:hAnsiTheme="minorBidi" w:cstheme="minorBidi"/>
          <w:b w:val="0"/>
          <w:bCs w:val="0"/>
          <w:sz w:val="24"/>
          <w:szCs w:val="24"/>
        </w:rPr>
        <w:lastRenderedPageBreak/>
        <w:t xml:space="preserve">protecting your digital assets will also require </w:t>
      </w:r>
      <w:r w:rsidR="00720017" w:rsidRPr="00376375">
        <w:rPr>
          <w:rFonts w:asciiTheme="minorBidi" w:hAnsiTheme="minorBidi" w:cstheme="minorBidi"/>
          <w:b w:val="0"/>
          <w:bCs w:val="0"/>
          <w:sz w:val="24"/>
          <w:szCs w:val="24"/>
        </w:rPr>
        <w:t>a safeguarding</w:t>
      </w:r>
      <w:r w:rsidR="002344C6" w:rsidRPr="00376375">
        <w:rPr>
          <w:rFonts w:asciiTheme="minorBidi" w:hAnsiTheme="minorBidi" w:cstheme="minorBidi"/>
          <w:b w:val="0"/>
          <w:bCs w:val="0"/>
          <w:sz w:val="24"/>
          <w:szCs w:val="24"/>
        </w:rPr>
        <w:t xml:space="preserve"> of your private key by printing it out, creating what’s referred to as a paper wallet</w:t>
      </w:r>
      <w:r w:rsidRPr="00376375">
        <w:rPr>
          <w:rFonts w:asciiTheme="minorBidi" w:hAnsiTheme="minorBidi" w:cstheme="minorBidi"/>
          <w:b w:val="0"/>
          <w:sz w:val="24"/>
        </w:rPr>
        <w:t>.</w:t>
      </w:r>
      <w:r w:rsidRPr="00376375">
        <w:rPr>
          <w:rStyle w:val="FootnoteReference"/>
          <w:rFonts w:asciiTheme="minorBidi" w:hAnsiTheme="minorBidi" w:cstheme="minorBidi"/>
          <w:b w:val="0"/>
          <w:bCs w:val="0"/>
          <w:sz w:val="24"/>
          <w:szCs w:val="24"/>
        </w:rPr>
        <w:footnoteReference w:id="9"/>
      </w:r>
    </w:p>
    <w:p w14:paraId="68D51840" w14:textId="4C365C7D" w:rsidR="004B6E7E" w:rsidRPr="00376375" w:rsidRDefault="004B6E7E" w:rsidP="00376375">
      <w:pPr>
        <w:pStyle w:val="Heading2"/>
        <w:numPr>
          <w:ilvl w:val="0"/>
          <w:numId w:val="22"/>
        </w:numPr>
        <w:shd w:val="clear" w:color="auto" w:fill="FFFFFF"/>
        <w:spacing w:line="276" w:lineRule="auto"/>
        <w:jc w:val="both"/>
        <w:textAlignment w:val="top"/>
        <w:rPr>
          <w:rFonts w:asciiTheme="minorBidi" w:hAnsiTheme="minorBidi" w:cstheme="minorBidi"/>
          <w:b w:val="0"/>
          <w:bCs w:val="0"/>
          <w:color w:val="13212F"/>
          <w:sz w:val="24"/>
          <w:szCs w:val="24"/>
        </w:rPr>
      </w:pPr>
      <w:r w:rsidRPr="00376375">
        <w:rPr>
          <w:rFonts w:asciiTheme="minorBidi" w:hAnsiTheme="minorBidi" w:cstheme="minorBidi"/>
          <w:sz w:val="24"/>
          <w:szCs w:val="24"/>
        </w:rPr>
        <w:t>Immutability</w:t>
      </w:r>
      <w:r w:rsidRPr="00376375">
        <w:rPr>
          <w:rFonts w:asciiTheme="minorBidi" w:hAnsiTheme="minorBidi" w:cstheme="minorBidi"/>
          <w:b w:val="0"/>
          <w:bCs w:val="0"/>
          <w:sz w:val="24"/>
          <w:szCs w:val="24"/>
        </w:rPr>
        <w:t xml:space="preserve"> </w:t>
      </w:r>
      <w:r w:rsidR="00042A4C" w:rsidRPr="00376375">
        <w:rPr>
          <w:rFonts w:asciiTheme="minorBidi" w:hAnsiTheme="minorBidi" w:cstheme="minorBidi"/>
          <w:sz w:val="24"/>
          <w:szCs w:val="24"/>
        </w:rPr>
        <w:t>and incorruptible</w:t>
      </w:r>
      <w:r w:rsidR="000177BB" w:rsidRPr="00376375">
        <w:rPr>
          <w:rFonts w:asciiTheme="minorBidi" w:hAnsiTheme="minorBidi" w:cstheme="minorBidi"/>
          <w:sz w:val="24"/>
          <w:szCs w:val="24"/>
        </w:rPr>
        <w:t>:</w:t>
      </w:r>
      <w:r w:rsidR="00042A4C" w:rsidRPr="00376375">
        <w:rPr>
          <w:rFonts w:asciiTheme="minorBidi" w:hAnsiTheme="minorBidi" w:cstheme="minorBidi"/>
          <w:b w:val="0"/>
          <w:bCs w:val="0"/>
          <w:sz w:val="24"/>
          <w:szCs w:val="24"/>
        </w:rPr>
        <w:t xml:space="preserve"> </w:t>
      </w:r>
      <w:r w:rsidR="002344C6" w:rsidRPr="00376375">
        <w:rPr>
          <w:rFonts w:asciiTheme="minorBidi" w:hAnsiTheme="minorBidi" w:cstheme="minorBidi"/>
          <w:b w:val="0"/>
          <w:bCs w:val="0"/>
          <w:sz w:val="24"/>
          <w:szCs w:val="24"/>
        </w:rPr>
        <w:t xml:space="preserve">both the </w:t>
      </w:r>
      <w:r w:rsidR="002344C6" w:rsidRPr="00376375">
        <w:rPr>
          <w:rFonts w:asciiTheme="minorBidi" w:hAnsiTheme="minorBidi" w:cstheme="minorBidi"/>
          <w:b w:val="0"/>
          <w:sz w:val="24"/>
        </w:rPr>
        <w:t>endower</w:t>
      </w:r>
      <w:r w:rsidR="002344C6" w:rsidRPr="00376375">
        <w:rPr>
          <w:rFonts w:asciiTheme="minorBidi" w:hAnsiTheme="minorBidi" w:cstheme="minorBidi"/>
          <w:b w:val="0"/>
          <w:bCs w:val="0"/>
          <w:sz w:val="24"/>
          <w:szCs w:val="24"/>
        </w:rPr>
        <w:t xml:space="preserve"> and </w:t>
      </w:r>
      <w:r w:rsidR="002344C6" w:rsidRPr="00376375">
        <w:rPr>
          <w:rFonts w:asciiTheme="minorBidi" w:hAnsiTheme="minorBidi" w:cstheme="minorBidi"/>
          <w:b w:val="0"/>
          <w:sz w:val="24"/>
        </w:rPr>
        <w:t>waqf</w:t>
      </w:r>
      <w:r w:rsidR="002344C6" w:rsidRPr="00376375">
        <w:rPr>
          <w:rFonts w:asciiTheme="minorBidi" w:hAnsiTheme="minorBidi" w:cstheme="minorBidi"/>
          <w:b w:val="0"/>
          <w:bCs w:val="0"/>
          <w:sz w:val="24"/>
          <w:szCs w:val="24"/>
        </w:rPr>
        <w:t xml:space="preserve"> commission in the event the latter acts as a guarantor would be concerned if either party can retroactively alter the data in the detriment of the other party or if the system fails and there’s no way of proving a claim or the actual amount of the claim. Once a transaction has been verified it cannot be edited or deleted hence guaranteeing the requisite comfort. Moreover, </w:t>
      </w:r>
      <w:r w:rsidR="002344C6" w:rsidRPr="00376375">
        <w:rPr>
          <w:rFonts w:asciiTheme="minorBidi" w:hAnsiTheme="minorBidi" w:cstheme="minorBidi"/>
          <w:b w:val="0"/>
          <w:sz w:val="24"/>
        </w:rPr>
        <w:t>blockchain</w:t>
      </w:r>
      <w:r w:rsidR="002344C6" w:rsidRPr="00376375">
        <w:rPr>
          <w:rFonts w:asciiTheme="minorBidi" w:hAnsiTheme="minorBidi" w:cstheme="minorBidi"/>
          <w:b w:val="0"/>
          <w:bCs w:val="0"/>
          <w:sz w:val="24"/>
          <w:szCs w:val="24"/>
        </w:rPr>
        <w:t xml:space="preserve"> has no single point of failure as such it boasts of reliability thus it can be deemed as hack-proof</w:t>
      </w:r>
      <w:r w:rsidR="009F49E7" w:rsidRPr="00376375">
        <w:rPr>
          <w:rFonts w:asciiTheme="minorBidi" w:hAnsiTheme="minorBidi" w:cstheme="minorBidi"/>
          <w:b w:val="0"/>
          <w:bCs w:val="0"/>
          <w:sz w:val="24"/>
          <w:szCs w:val="24"/>
        </w:rPr>
        <w:t xml:space="preserve"> (</w:t>
      </w:r>
      <w:r w:rsidR="00BB209B" w:rsidRPr="00376375">
        <w:rPr>
          <w:rFonts w:asciiTheme="minorBidi" w:hAnsiTheme="minorBidi" w:cstheme="minorBidi"/>
          <w:b w:val="0"/>
          <w:bCs w:val="0"/>
          <w:sz w:val="24"/>
          <w:szCs w:val="24"/>
        </w:rPr>
        <w:t>Bhamrah &amp; Oberoi, 2018)</w:t>
      </w:r>
      <w:r w:rsidR="009F49E7" w:rsidRPr="00376375">
        <w:rPr>
          <w:rFonts w:asciiTheme="minorBidi" w:hAnsiTheme="minorBidi" w:cstheme="minorBidi"/>
          <w:b w:val="0"/>
          <w:bCs w:val="0"/>
          <w:sz w:val="24"/>
          <w:szCs w:val="24"/>
        </w:rPr>
        <w:t>.</w:t>
      </w:r>
    </w:p>
    <w:p w14:paraId="52105047" w14:textId="77777777" w:rsidR="002344C6" w:rsidRPr="00376375" w:rsidRDefault="00042A4C" w:rsidP="00376375">
      <w:pPr>
        <w:pStyle w:val="Heading2"/>
        <w:numPr>
          <w:ilvl w:val="0"/>
          <w:numId w:val="22"/>
        </w:numPr>
        <w:shd w:val="clear" w:color="auto" w:fill="FFFFFF"/>
        <w:spacing w:line="276" w:lineRule="auto"/>
        <w:jc w:val="both"/>
        <w:textAlignment w:val="top"/>
        <w:rPr>
          <w:rFonts w:asciiTheme="minorBidi" w:hAnsiTheme="minorBidi" w:cstheme="minorBidi"/>
          <w:b w:val="0"/>
          <w:bCs w:val="0"/>
          <w:color w:val="13212F"/>
          <w:sz w:val="24"/>
          <w:szCs w:val="24"/>
        </w:rPr>
      </w:pPr>
      <w:r w:rsidRPr="00376375">
        <w:rPr>
          <w:rFonts w:asciiTheme="minorBidi" w:hAnsiTheme="minorBidi" w:cstheme="minorBidi"/>
          <w:sz w:val="24"/>
        </w:rPr>
        <w:t>Decentralization</w:t>
      </w:r>
      <w:r w:rsidR="000177BB" w:rsidRPr="00376375">
        <w:rPr>
          <w:rFonts w:asciiTheme="minorBidi" w:hAnsiTheme="minorBidi" w:cstheme="minorBidi"/>
          <w:sz w:val="24"/>
        </w:rPr>
        <w:t xml:space="preserve">: </w:t>
      </w:r>
      <w:r w:rsidRPr="00376375">
        <w:rPr>
          <w:rFonts w:asciiTheme="minorBidi" w:hAnsiTheme="minorBidi" w:cstheme="minorBidi"/>
          <w:sz w:val="24"/>
          <w:szCs w:val="24"/>
        </w:rPr>
        <w:t xml:space="preserve"> </w:t>
      </w:r>
      <w:r w:rsidR="002344C6" w:rsidRPr="00376375">
        <w:rPr>
          <w:rFonts w:asciiTheme="minorBidi" w:hAnsiTheme="minorBidi" w:cstheme="minorBidi"/>
          <w:b w:val="0"/>
          <w:bCs w:val="0"/>
          <w:sz w:val="24"/>
          <w:szCs w:val="24"/>
        </w:rPr>
        <w:t xml:space="preserve">to a temporary </w:t>
      </w:r>
      <w:r w:rsidR="002344C6" w:rsidRPr="00376375">
        <w:rPr>
          <w:rFonts w:asciiTheme="minorBidi" w:hAnsiTheme="minorBidi" w:cstheme="minorBidi"/>
          <w:b w:val="0"/>
          <w:sz w:val="24"/>
        </w:rPr>
        <w:t>waqf</w:t>
      </w:r>
      <w:r w:rsidR="002344C6" w:rsidRPr="00376375">
        <w:rPr>
          <w:rFonts w:asciiTheme="minorBidi" w:hAnsiTheme="minorBidi" w:cstheme="minorBidi"/>
          <w:b w:val="0"/>
          <w:bCs w:val="0"/>
          <w:sz w:val="24"/>
          <w:szCs w:val="24"/>
        </w:rPr>
        <w:t xml:space="preserve"> </w:t>
      </w:r>
      <w:r w:rsidR="002344C6" w:rsidRPr="00376375">
        <w:rPr>
          <w:rFonts w:asciiTheme="minorBidi" w:hAnsiTheme="minorBidi" w:cstheme="minorBidi"/>
          <w:b w:val="0"/>
          <w:sz w:val="24"/>
        </w:rPr>
        <w:t>endower</w:t>
      </w:r>
      <w:r w:rsidR="002344C6" w:rsidRPr="00376375">
        <w:rPr>
          <w:rFonts w:asciiTheme="minorBidi" w:hAnsiTheme="minorBidi" w:cstheme="minorBidi"/>
          <w:b w:val="0"/>
          <w:bCs w:val="0"/>
          <w:sz w:val="24"/>
          <w:szCs w:val="24"/>
        </w:rPr>
        <w:t xml:space="preserve"> efficiency is key and this might be a challenge if the administration of the ledger is manually updated as this might create </w:t>
      </w:r>
      <w:r w:rsidR="00CF186B" w:rsidRPr="00376375">
        <w:rPr>
          <w:rFonts w:asciiTheme="minorBidi" w:hAnsiTheme="minorBidi" w:cstheme="minorBidi"/>
          <w:b w:val="0"/>
          <w:bCs w:val="0"/>
          <w:sz w:val="24"/>
          <w:szCs w:val="24"/>
        </w:rPr>
        <w:t xml:space="preserve">inefficiencies, </w:t>
      </w:r>
      <w:r w:rsidR="002344C6" w:rsidRPr="00376375">
        <w:rPr>
          <w:rFonts w:asciiTheme="minorBidi" w:hAnsiTheme="minorBidi" w:cstheme="minorBidi"/>
          <w:b w:val="0"/>
          <w:bCs w:val="0"/>
          <w:sz w:val="24"/>
          <w:szCs w:val="24"/>
        </w:rPr>
        <w:t xml:space="preserve">room for errors, delayed refunds and worst still loss of data. Blockchain attends to this concern with smart contracts incorporated on </w:t>
      </w:r>
      <w:r w:rsidR="00CF186B" w:rsidRPr="00376375">
        <w:rPr>
          <w:rFonts w:asciiTheme="minorBidi" w:hAnsiTheme="minorBidi" w:cstheme="minorBidi"/>
          <w:b w:val="0"/>
          <w:bCs w:val="0"/>
          <w:sz w:val="24"/>
          <w:szCs w:val="24"/>
        </w:rPr>
        <w:t>distributed ledger technology w</w:t>
      </w:r>
      <w:r w:rsidR="002344C6" w:rsidRPr="00376375">
        <w:rPr>
          <w:rFonts w:asciiTheme="minorBidi" w:hAnsiTheme="minorBidi" w:cstheme="minorBidi"/>
          <w:b w:val="0"/>
          <w:bCs w:val="0"/>
          <w:sz w:val="24"/>
          <w:szCs w:val="24"/>
        </w:rPr>
        <w:t xml:space="preserve">hereby any function is verified and simultaneously shared with all nodes on the network hence guaranteeing the eternal integrity of the data whilst the smart contract seamlessly </w:t>
      </w:r>
      <w:r w:rsidR="00243AED" w:rsidRPr="00376375">
        <w:rPr>
          <w:rFonts w:asciiTheme="minorBidi" w:hAnsiTheme="minorBidi" w:cstheme="minorBidi"/>
          <w:b w:val="0"/>
          <w:bCs w:val="0"/>
          <w:sz w:val="24"/>
          <w:szCs w:val="24"/>
        </w:rPr>
        <w:t>effectuates</w:t>
      </w:r>
      <w:r w:rsidR="002344C6" w:rsidRPr="00376375">
        <w:rPr>
          <w:rFonts w:asciiTheme="minorBidi" w:hAnsiTheme="minorBidi" w:cstheme="minorBidi"/>
          <w:b w:val="0"/>
          <w:bCs w:val="0"/>
          <w:sz w:val="24"/>
          <w:szCs w:val="24"/>
        </w:rPr>
        <w:t xml:space="preserve"> the stipulations of the </w:t>
      </w:r>
      <w:r w:rsidR="002344C6" w:rsidRPr="00376375">
        <w:rPr>
          <w:rFonts w:asciiTheme="minorBidi" w:hAnsiTheme="minorBidi" w:cstheme="minorBidi"/>
          <w:b w:val="0"/>
          <w:sz w:val="24"/>
        </w:rPr>
        <w:t>endower</w:t>
      </w:r>
      <w:r w:rsidR="002344C6" w:rsidRPr="00376375">
        <w:rPr>
          <w:rFonts w:asciiTheme="minorBidi" w:hAnsiTheme="minorBidi" w:cstheme="minorBidi"/>
          <w:b w:val="0"/>
          <w:bCs w:val="0"/>
          <w:sz w:val="24"/>
          <w:szCs w:val="24"/>
        </w:rPr>
        <w:t xml:space="preserve"> such as the beneficiary and the refund due date.</w:t>
      </w:r>
    </w:p>
    <w:p w14:paraId="56E48564" w14:textId="41AF6CC7" w:rsidR="00A6468C" w:rsidRPr="00376375" w:rsidRDefault="0082584C" w:rsidP="00376375">
      <w:pPr>
        <w:pStyle w:val="Heading2"/>
        <w:numPr>
          <w:ilvl w:val="0"/>
          <w:numId w:val="22"/>
        </w:numPr>
        <w:shd w:val="clear" w:color="auto" w:fill="FFFFFF"/>
        <w:spacing w:line="276" w:lineRule="auto"/>
        <w:jc w:val="both"/>
        <w:textAlignment w:val="top"/>
        <w:rPr>
          <w:rFonts w:asciiTheme="minorBidi" w:hAnsiTheme="minorBidi" w:cstheme="minorBidi"/>
          <w:b w:val="0"/>
          <w:bCs w:val="0"/>
          <w:color w:val="13212F"/>
          <w:sz w:val="24"/>
          <w:szCs w:val="24"/>
        </w:rPr>
      </w:pPr>
      <w:r w:rsidRPr="00376375">
        <w:rPr>
          <w:rFonts w:asciiTheme="minorBidi" w:hAnsiTheme="minorBidi" w:cstheme="minorBidi"/>
          <w:sz w:val="24"/>
          <w:szCs w:val="24"/>
        </w:rPr>
        <w:t>Efficiency</w:t>
      </w:r>
      <w:r w:rsidR="000177BB" w:rsidRPr="00376375">
        <w:rPr>
          <w:rFonts w:asciiTheme="minorBidi" w:hAnsiTheme="minorBidi" w:cstheme="minorBidi"/>
          <w:sz w:val="24"/>
          <w:szCs w:val="24"/>
        </w:rPr>
        <w:t>:</w:t>
      </w:r>
      <w:r w:rsidRPr="00376375">
        <w:rPr>
          <w:rFonts w:asciiTheme="minorBidi" w:hAnsiTheme="minorBidi" w:cstheme="minorBidi"/>
          <w:sz w:val="24"/>
          <w:szCs w:val="24"/>
        </w:rPr>
        <w:t xml:space="preserve"> </w:t>
      </w:r>
      <w:r w:rsidR="000177BB" w:rsidRPr="00376375">
        <w:rPr>
          <w:rFonts w:asciiTheme="minorBidi" w:hAnsiTheme="minorBidi" w:cstheme="minorBidi"/>
          <w:b w:val="0"/>
          <w:bCs w:val="0"/>
          <w:sz w:val="24"/>
          <w:szCs w:val="24"/>
        </w:rPr>
        <w:t>t</w:t>
      </w:r>
      <w:r w:rsidR="002344C6" w:rsidRPr="00376375">
        <w:rPr>
          <w:rFonts w:asciiTheme="minorBidi" w:hAnsiTheme="minorBidi" w:cstheme="minorBidi"/>
          <w:b w:val="0"/>
          <w:bCs w:val="0"/>
          <w:sz w:val="24"/>
          <w:szCs w:val="24"/>
        </w:rPr>
        <w:t xml:space="preserve">he temporary cash </w:t>
      </w:r>
      <w:r w:rsidR="002344C6" w:rsidRPr="00376375">
        <w:rPr>
          <w:rFonts w:asciiTheme="minorBidi" w:hAnsiTheme="minorBidi" w:cstheme="minorBidi"/>
          <w:b w:val="0"/>
          <w:sz w:val="24"/>
        </w:rPr>
        <w:t>waqf</w:t>
      </w:r>
      <w:r w:rsidR="002344C6" w:rsidRPr="00376375">
        <w:rPr>
          <w:rFonts w:asciiTheme="minorBidi" w:hAnsiTheme="minorBidi" w:cstheme="minorBidi"/>
          <w:b w:val="0"/>
          <w:bCs w:val="0"/>
          <w:sz w:val="24"/>
          <w:szCs w:val="24"/>
        </w:rPr>
        <w:t xml:space="preserve"> is time-bound and unlike in a sale transaction whereby </w:t>
      </w:r>
      <w:r w:rsidR="00CF186B" w:rsidRPr="00376375">
        <w:rPr>
          <w:rFonts w:asciiTheme="minorBidi" w:hAnsiTheme="minorBidi" w:cstheme="minorBidi"/>
          <w:b w:val="0"/>
          <w:bCs w:val="0"/>
          <w:sz w:val="24"/>
          <w:szCs w:val="24"/>
        </w:rPr>
        <w:t>payment may be effected for goods that don’t</w:t>
      </w:r>
      <w:r w:rsidR="002344C6" w:rsidRPr="00376375">
        <w:rPr>
          <w:rFonts w:asciiTheme="minorBidi" w:hAnsiTheme="minorBidi" w:cstheme="minorBidi"/>
          <w:b w:val="0"/>
          <w:bCs w:val="0"/>
          <w:sz w:val="24"/>
          <w:szCs w:val="24"/>
        </w:rPr>
        <w:t xml:space="preserve"> mee</w:t>
      </w:r>
      <w:r w:rsidR="00CF186B" w:rsidRPr="00376375">
        <w:rPr>
          <w:rFonts w:asciiTheme="minorBidi" w:hAnsiTheme="minorBidi" w:cstheme="minorBidi"/>
          <w:b w:val="0"/>
          <w:bCs w:val="0"/>
          <w:sz w:val="24"/>
          <w:szCs w:val="24"/>
        </w:rPr>
        <w:t>t the specification</w:t>
      </w:r>
      <w:r w:rsidR="002344C6" w:rsidRPr="00376375">
        <w:rPr>
          <w:rFonts w:asciiTheme="minorBidi" w:hAnsiTheme="minorBidi" w:cstheme="minorBidi"/>
          <w:b w:val="0"/>
          <w:bCs w:val="0"/>
          <w:sz w:val="24"/>
          <w:szCs w:val="24"/>
        </w:rPr>
        <w:t xml:space="preserve">. </w:t>
      </w:r>
      <w:r w:rsidR="00CF186B" w:rsidRPr="00376375">
        <w:rPr>
          <w:rFonts w:asciiTheme="minorBidi" w:hAnsiTheme="minorBidi" w:cstheme="minorBidi"/>
          <w:b w:val="0"/>
          <w:bCs w:val="0"/>
          <w:sz w:val="24"/>
          <w:szCs w:val="24"/>
        </w:rPr>
        <w:t xml:space="preserve">On the flipside, temporary cash waqf’s </w:t>
      </w:r>
      <w:r w:rsidR="002344C6" w:rsidRPr="00376375">
        <w:rPr>
          <w:rFonts w:asciiTheme="minorBidi" w:hAnsiTheme="minorBidi" w:cstheme="minorBidi"/>
          <w:b w:val="0"/>
          <w:bCs w:val="0"/>
          <w:sz w:val="24"/>
          <w:szCs w:val="24"/>
        </w:rPr>
        <w:t xml:space="preserve">refund is automatically triggered when the tenure expires </w:t>
      </w:r>
      <w:r w:rsidR="00EB48E5" w:rsidRPr="00376375">
        <w:rPr>
          <w:rFonts w:asciiTheme="minorBidi" w:hAnsiTheme="minorBidi" w:cstheme="minorBidi"/>
          <w:b w:val="0"/>
          <w:bCs w:val="0"/>
          <w:sz w:val="24"/>
          <w:szCs w:val="24"/>
        </w:rPr>
        <w:t>i.e. 4</w:t>
      </w:r>
      <w:r w:rsidR="00EB48E5" w:rsidRPr="00376375">
        <w:rPr>
          <w:rFonts w:asciiTheme="minorBidi" w:hAnsiTheme="minorBidi" w:cstheme="minorBidi"/>
          <w:b w:val="0"/>
          <w:bCs w:val="0"/>
          <w:sz w:val="24"/>
          <w:szCs w:val="24"/>
          <w:vertAlign w:val="superscript"/>
        </w:rPr>
        <w:t>th</w:t>
      </w:r>
      <w:r w:rsidR="00EB48E5" w:rsidRPr="00376375">
        <w:rPr>
          <w:rFonts w:asciiTheme="minorBidi" w:hAnsiTheme="minorBidi" w:cstheme="minorBidi"/>
          <w:b w:val="0"/>
          <w:bCs w:val="0"/>
          <w:sz w:val="24"/>
          <w:szCs w:val="24"/>
        </w:rPr>
        <w:t xml:space="preserve"> December 2018.</w:t>
      </w:r>
      <w:r w:rsidR="00DB0F35" w:rsidRPr="00376375">
        <w:rPr>
          <w:rFonts w:asciiTheme="minorBidi" w:hAnsiTheme="minorBidi" w:cstheme="minorBidi"/>
          <w:b w:val="0"/>
          <w:bCs w:val="0"/>
          <w:sz w:val="24"/>
          <w:szCs w:val="24"/>
        </w:rPr>
        <w:t xml:space="preserve"> </w:t>
      </w:r>
    </w:p>
    <w:p w14:paraId="17DE1FC1" w14:textId="77777777" w:rsidR="002901D2" w:rsidRPr="00376375" w:rsidRDefault="005B568F" w:rsidP="00376375">
      <w:pPr>
        <w:pStyle w:val="Heading2"/>
        <w:shd w:val="clear" w:color="auto" w:fill="FFFFFF"/>
        <w:spacing w:line="276" w:lineRule="auto"/>
        <w:ind w:left="720"/>
        <w:jc w:val="both"/>
        <w:textAlignment w:val="top"/>
        <w:rPr>
          <w:rFonts w:asciiTheme="minorBidi" w:hAnsiTheme="minorBidi" w:cstheme="minorBidi"/>
          <w:b w:val="0"/>
          <w:bCs w:val="0"/>
          <w:color w:val="13212F"/>
          <w:sz w:val="24"/>
          <w:szCs w:val="24"/>
        </w:rPr>
      </w:pPr>
      <w:r w:rsidRPr="00376375">
        <w:rPr>
          <w:rFonts w:asciiTheme="minorBidi" w:hAnsiTheme="minorBidi" w:cstheme="minorBidi"/>
          <w:sz w:val="24"/>
          <w:szCs w:val="24"/>
        </w:rPr>
        <w:t xml:space="preserve">3.2.3 </w:t>
      </w:r>
      <w:r w:rsidR="008B07FB" w:rsidRPr="00376375">
        <w:rPr>
          <w:rFonts w:asciiTheme="minorBidi" w:hAnsiTheme="minorBidi" w:cstheme="minorBidi"/>
          <w:sz w:val="24"/>
          <w:szCs w:val="24"/>
        </w:rPr>
        <w:t xml:space="preserve">How </w:t>
      </w:r>
      <w:r w:rsidR="008B07FB" w:rsidRPr="00376375">
        <w:rPr>
          <w:rFonts w:asciiTheme="minorBidi" w:hAnsiTheme="minorBidi" w:cstheme="minorBidi"/>
          <w:sz w:val="24"/>
        </w:rPr>
        <w:t>blockchain</w:t>
      </w:r>
      <w:r w:rsidR="008B07FB" w:rsidRPr="00376375">
        <w:rPr>
          <w:rFonts w:asciiTheme="minorBidi" w:hAnsiTheme="minorBidi" w:cstheme="minorBidi"/>
          <w:sz w:val="24"/>
          <w:szCs w:val="24"/>
        </w:rPr>
        <w:t xml:space="preserve"> works</w:t>
      </w:r>
    </w:p>
    <w:p w14:paraId="3F74DB19" w14:textId="77777777" w:rsidR="008401A6" w:rsidRPr="00376375" w:rsidRDefault="00C60E0C" w:rsidP="00376375">
      <w:pPr>
        <w:spacing w:after="0" w:line="276" w:lineRule="auto"/>
        <w:jc w:val="both"/>
        <w:rPr>
          <w:rFonts w:asciiTheme="minorBidi" w:hAnsiTheme="minorBidi" w:cstheme="minorBidi"/>
          <w:sz w:val="24"/>
          <w:szCs w:val="24"/>
        </w:rPr>
      </w:pPr>
      <w:r w:rsidRPr="00376375">
        <w:rPr>
          <w:rFonts w:asciiTheme="minorBidi" w:hAnsiTheme="minorBidi" w:cstheme="minorBidi"/>
          <w:noProof/>
          <w:sz w:val="24"/>
          <w:szCs w:val="24"/>
          <w:lang w:val="en-MY" w:eastAsia="en-MY"/>
        </w:rPr>
        <w:drawing>
          <wp:inline distT="0" distB="0" distL="0" distR="0" wp14:anchorId="0AB29DFE" wp14:editId="1E5394A7">
            <wp:extent cx="5753100" cy="29051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753100" cy="2905125"/>
                    </a:xfrm>
                    <a:prstGeom prst="rect">
                      <a:avLst/>
                    </a:prstGeom>
                    <a:solidFill>
                      <a:srgbClr val="000000"/>
                    </a:solidFill>
                    <a:ln>
                      <a:noFill/>
                    </a:ln>
                  </pic:spPr>
                </pic:pic>
              </a:graphicData>
            </a:graphic>
          </wp:inline>
        </w:drawing>
      </w:r>
    </w:p>
    <w:p w14:paraId="01061977" w14:textId="64C07D64" w:rsidR="008401A6" w:rsidRPr="00376375" w:rsidRDefault="008401A6" w:rsidP="00376375">
      <w:pPr>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lastRenderedPageBreak/>
        <w:t>Source:</w:t>
      </w:r>
      <w:r w:rsidRPr="00376375">
        <w:rPr>
          <w:rFonts w:asciiTheme="minorBidi" w:hAnsiTheme="minorBidi" w:cstheme="minorBidi"/>
        </w:rPr>
        <w:t xml:space="preserve"> </w:t>
      </w:r>
      <w:r w:rsidRPr="00376375">
        <w:rPr>
          <w:rFonts w:asciiTheme="minorBidi" w:hAnsiTheme="minorBidi" w:cstheme="minorBidi"/>
          <w:sz w:val="24"/>
          <w:szCs w:val="24"/>
          <w:lang w:eastAsia="en-GB"/>
        </w:rPr>
        <w:t>Block</w:t>
      </w:r>
      <w:r w:rsidR="000177BB" w:rsidRPr="00376375">
        <w:rPr>
          <w:rFonts w:asciiTheme="minorBidi" w:hAnsiTheme="minorBidi" w:cstheme="minorBidi"/>
          <w:sz w:val="24"/>
          <w:szCs w:val="24"/>
          <w:lang w:eastAsia="en-GB"/>
        </w:rPr>
        <w:t>c</w:t>
      </w:r>
      <w:r w:rsidRPr="00376375">
        <w:rPr>
          <w:rFonts w:asciiTheme="minorBidi" w:hAnsiTheme="minorBidi" w:cstheme="minorBidi"/>
          <w:sz w:val="24"/>
          <w:szCs w:val="24"/>
          <w:lang w:eastAsia="en-GB"/>
        </w:rPr>
        <w:t>hain: Beyond Bitcoin (Crosby, Nachiappan, Prad</w:t>
      </w:r>
      <w:r w:rsidR="002F6422" w:rsidRPr="00376375">
        <w:rPr>
          <w:rFonts w:asciiTheme="minorBidi" w:hAnsiTheme="minorBidi" w:cstheme="minorBidi"/>
          <w:sz w:val="24"/>
          <w:szCs w:val="24"/>
          <w:lang w:eastAsia="en-GB"/>
        </w:rPr>
        <w:t>an</w:t>
      </w:r>
      <w:r w:rsidRPr="00376375">
        <w:rPr>
          <w:rFonts w:asciiTheme="minorBidi" w:hAnsiTheme="minorBidi" w:cstheme="minorBidi"/>
          <w:sz w:val="24"/>
          <w:szCs w:val="24"/>
          <w:lang w:eastAsia="en-GB"/>
        </w:rPr>
        <w:t>, Verma, &amp; Kalyanaraman, 2016, p 10)</w:t>
      </w:r>
    </w:p>
    <w:p w14:paraId="620B935D" w14:textId="77777777" w:rsidR="00376B0F" w:rsidRPr="00376375" w:rsidRDefault="00376B0F" w:rsidP="00376375">
      <w:pPr>
        <w:spacing w:after="0" w:line="276" w:lineRule="auto"/>
        <w:jc w:val="both"/>
        <w:rPr>
          <w:rFonts w:asciiTheme="minorBidi" w:hAnsiTheme="minorBidi" w:cstheme="minorBidi"/>
          <w:sz w:val="24"/>
          <w:szCs w:val="24"/>
        </w:rPr>
      </w:pPr>
    </w:p>
    <w:p w14:paraId="71214C45" w14:textId="77777777" w:rsidR="009D2443" w:rsidRPr="00376375" w:rsidRDefault="009D2443"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3.2.4 Distributed ledger</w:t>
      </w:r>
    </w:p>
    <w:p w14:paraId="2577F78B" w14:textId="1CDEA10F" w:rsidR="002344C6" w:rsidRPr="00376375" w:rsidRDefault="002344C6" w:rsidP="00376375">
      <w:pPr>
        <w:spacing w:after="0" w:line="276" w:lineRule="auto"/>
        <w:jc w:val="both"/>
        <w:rPr>
          <w:rFonts w:asciiTheme="minorBidi" w:hAnsiTheme="minorBidi" w:cstheme="minorBidi"/>
          <w:sz w:val="24"/>
          <w:szCs w:val="24"/>
        </w:rPr>
      </w:pPr>
      <w:r w:rsidRPr="00376375">
        <w:rPr>
          <w:rFonts w:asciiTheme="minorBidi" w:hAnsiTheme="minorBidi" w:cstheme="minorBidi"/>
          <w:sz w:val="24"/>
          <w:szCs w:val="24"/>
        </w:rPr>
        <w:t xml:space="preserve">Administration of the temporary cash </w:t>
      </w:r>
      <w:r w:rsidRPr="00376375">
        <w:rPr>
          <w:rFonts w:asciiTheme="minorBidi" w:hAnsiTheme="minorBidi" w:cstheme="minorBidi"/>
          <w:sz w:val="24"/>
        </w:rPr>
        <w:t>waqf</w:t>
      </w:r>
      <w:r w:rsidRPr="00376375">
        <w:rPr>
          <w:rFonts w:asciiTheme="minorBidi" w:hAnsiTheme="minorBidi" w:cstheme="minorBidi"/>
          <w:sz w:val="24"/>
          <w:szCs w:val="24"/>
        </w:rPr>
        <w:t xml:space="preserve"> will be anchored on distributed </w:t>
      </w:r>
      <w:r w:rsidR="005C7E2D" w:rsidRPr="00376375">
        <w:rPr>
          <w:rFonts w:asciiTheme="minorBidi" w:hAnsiTheme="minorBidi" w:cstheme="minorBidi"/>
          <w:sz w:val="24"/>
          <w:szCs w:val="24"/>
        </w:rPr>
        <w:t>l</w:t>
      </w:r>
      <w:r w:rsidRPr="00376375">
        <w:rPr>
          <w:rFonts w:asciiTheme="minorBidi" w:hAnsiTheme="minorBidi" w:cstheme="minorBidi"/>
          <w:sz w:val="24"/>
          <w:szCs w:val="24"/>
        </w:rPr>
        <w:t xml:space="preserve">edger technology </w:t>
      </w:r>
      <w:r w:rsidR="005C7E2D" w:rsidRPr="00376375">
        <w:rPr>
          <w:rFonts w:asciiTheme="minorBidi" w:hAnsiTheme="minorBidi" w:cstheme="minorBidi"/>
          <w:sz w:val="24"/>
          <w:szCs w:val="24"/>
        </w:rPr>
        <w:t xml:space="preserve">(DLT) </w:t>
      </w:r>
      <w:r w:rsidRPr="00376375">
        <w:rPr>
          <w:rFonts w:asciiTheme="minorBidi" w:hAnsiTheme="minorBidi" w:cstheme="minorBidi"/>
          <w:sz w:val="24"/>
          <w:szCs w:val="24"/>
        </w:rPr>
        <w:t>and smart contracts. According to the International Swaps and Derivatives Association (2017)</w:t>
      </w:r>
      <w:r w:rsidR="005C7E2D" w:rsidRPr="00376375">
        <w:rPr>
          <w:rFonts w:asciiTheme="minorBidi" w:hAnsiTheme="minorBidi" w:cstheme="minorBidi"/>
          <w:sz w:val="24"/>
          <w:szCs w:val="24"/>
        </w:rPr>
        <w:t>,</w:t>
      </w:r>
      <w:r w:rsidRPr="00376375">
        <w:rPr>
          <w:rFonts w:asciiTheme="minorBidi" w:hAnsiTheme="minorBidi" w:cstheme="minorBidi"/>
          <w:sz w:val="24"/>
          <w:szCs w:val="24"/>
        </w:rPr>
        <w:t xml:space="preserve"> a distributed ledger is defined as </w:t>
      </w:r>
      <w:r w:rsidR="00720017" w:rsidRPr="00376375">
        <w:rPr>
          <w:rFonts w:asciiTheme="minorBidi" w:hAnsiTheme="minorBidi" w:cstheme="minorBidi"/>
          <w:sz w:val="24"/>
          <w:szCs w:val="24"/>
        </w:rPr>
        <w:t>“</w:t>
      </w:r>
      <w:r w:rsidRPr="00376375">
        <w:rPr>
          <w:rFonts w:asciiTheme="minorBidi" w:hAnsiTheme="minorBidi" w:cstheme="minorBidi"/>
          <w:sz w:val="24"/>
          <w:szCs w:val="24"/>
        </w:rPr>
        <w:t xml:space="preserve">a digital record that is shared instantaneously across a network of participants. It is distributed because the record is held by each of the users (or nodes) on the network and each copy is updated with new information simultaneously. DLT uses a consensus technique to ensure that every node agrees on the record, with different distributed ledger using different consensus methods. A key advantage of DLT is that there are not multiple competing sets of records that need to be reconciled but just one, albeit maintained on multiple nodes. This one record represents a </w:t>
      </w:r>
      <w:r w:rsidR="005C7E2D" w:rsidRPr="00376375">
        <w:rPr>
          <w:rFonts w:asciiTheme="minorBidi" w:hAnsiTheme="minorBidi" w:cstheme="minorBidi"/>
          <w:sz w:val="24"/>
          <w:szCs w:val="24"/>
        </w:rPr>
        <w:t>“</w:t>
      </w:r>
      <w:r w:rsidRPr="00376375">
        <w:rPr>
          <w:rFonts w:asciiTheme="minorBidi" w:hAnsiTheme="minorBidi" w:cstheme="minorBidi"/>
          <w:sz w:val="24"/>
          <w:szCs w:val="24"/>
        </w:rPr>
        <w:t>golden source of data</w:t>
      </w:r>
      <w:r w:rsidRPr="00376375">
        <w:rPr>
          <w:rFonts w:asciiTheme="minorBidi" w:hAnsiTheme="minorBidi" w:cstheme="minorBidi"/>
          <w:sz w:val="24"/>
        </w:rPr>
        <w:t>”</w:t>
      </w:r>
      <w:r w:rsidRPr="00376375">
        <w:rPr>
          <w:rFonts w:asciiTheme="minorBidi" w:hAnsiTheme="minorBidi" w:cstheme="minorBidi"/>
          <w:sz w:val="24"/>
          <w:szCs w:val="24"/>
        </w:rPr>
        <w:t>. </w:t>
      </w:r>
    </w:p>
    <w:p w14:paraId="0660485F" w14:textId="77777777" w:rsidR="002344C6" w:rsidRPr="00376375" w:rsidRDefault="002344C6" w:rsidP="00376375">
      <w:pPr>
        <w:spacing w:after="0" w:line="276" w:lineRule="auto"/>
        <w:jc w:val="both"/>
        <w:rPr>
          <w:rFonts w:asciiTheme="minorBidi" w:hAnsiTheme="minorBidi" w:cstheme="minorBidi"/>
          <w:b/>
          <w:bCs/>
          <w:sz w:val="24"/>
          <w:szCs w:val="24"/>
        </w:rPr>
      </w:pPr>
    </w:p>
    <w:p w14:paraId="36C512D1" w14:textId="77777777" w:rsidR="00B93175" w:rsidRPr="00376375" w:rsidRDefault="009D2443"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3.2.5 </w:t>
      </w:r>
      <w:r w:rsidR="000E036F" w:rsidRPr="00376375">
        <w:rPr>
          <w:rFonts w:asciiTheme="minorBidi" w:hAnsiTheme="minorBidi" w:cstheme="minorBidi"/>
          <w:b/>
          <w:bCs/>
          <w:sz w:val="24"/>
          <w:szCs w:val="24"/>
        </w:rPr>
        <w:t xml:space="preserve">Smart contracts </w:t>
      </w:r>
    </w:p>
    <w:p w14:paraId="416FBF81" w14:textId="23D578D8" w:rsidR="00A320C7" w:rsidRPr="00376375" w:rsidRDefault="009F5F8A" w:rsidP="00376375">
      <w:pPr>
        <w:autoSpaceDE w:val="0"/>
        <w:autoSpaceDN w:val="0"/>
        <w:adjustRightInd w:val="0"/>
        <w:spacing w:after="0" w:line="276" w:lineRule="auto"/>
        <w:jc w:val="both"/>
        <w:rPr>
          <w:rFonts w:asciiTheme="minorBidi" w:hAnsiTheme="minorBidi" w:cstheme="minorBidi"/>
          <w:sz w:val="24"/>
          <w:szCs w:val="24"/>
        </w:rPr>
      </w:pPr>
      <w:r w:rsidRPr="00376375">
        <w:rPr>
          <w:rFonts w:asciiTheme="minorBidi" w:hAnsiTheme="minorBidi" w:cstheme="minorBidi"/>
          <w:sz w:val="24"/>
        </w:rPr>
        <w:t>Voshmgir &amp; Kalinov (2017)</w:t>
      </w:r>
      <w:r w:rsidR="002344C6" w:rsidRPr="00376375">
        <w:rPr>
          <w:rFonts w:asciiTheme="minorBidi" w:hAnsiTheme="minorBidi" w:cstheme="minorBidi"/>
          <w:sz w:val="24"/>
          <w:szCs w:val="24"/>
        </w:rPr>
        <w:t xml:space="preserve"> affirm that the term </w:t>
      </w:r>
      <w:r w:rsidR="005C7E2D" w:rsidRPr="00376375">
        <w:rPr>
          <w:rFonts w:asciiTheme="minorBidi" w:hAnsiTheme="minorBidi" w:cstheme="minorBidi"/>
          <w:sz w:val="24"/>
          <w:szCs w:val="24"/>
        </w:rPr>
        <w:t>“</w:t>
      </w:r>
      <w:r w:rsidR="002344C6" w:rsidRPr="00376375">
        <w:rPr>
          <w:rFonts w:asciiTheme="minorBidi" w:hAnsiTheme="minorBidi" w:cstheme="minorBidi"/>
          <w:sz w:val="24"/>
          <w:szCs w:val="24"/>
        </w:rPr>
        <w:t>smart contract</w:t>
      </w:r>
      <w:r w:rsidR="005C7E2D"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 proceeds </w:t>
      </w:r>
      <w:r w:rsidR="002344C6" w:rsidRPr="00376375">
        <w:rPr>
          <w:rFonts w:asciiTheme="minorBidi" w:hAnsiTheme="minorBidi" w:cstheme="minorBidi"/>
          <w:sz w:val="24"/>
        </w:rPr>
        <w:t>blockchains</w:t>
      </w:r>
      <w:r w:rsidR="002344C6" w:rsidRPr="00376375">
        <w:rPr>
          <w:rFonts w:asciiTheme="minorBidi" w:hAnsiTheme="minorBidi" w:cstheme="minorBidi"/>
          <w:sz w:val="24"/>
          <w:szCs w:val="24"/>
        </w:rPr>
        <w:t xml:space="preserve"> and was first proposed by Nick Szabo in 1996.</w:t>
      </w:r>
      <w:r w:rsidR="00CF186B" w:rsidRPr="00376375">
        <w:rPr>
          <w:rFonts w:asciiTheme="minorBidi" w:hAnsiTheme="minorBidi" w:cstheme="minorBidi"/>
          <w:sz w:val="24"/>
          <w:szCs w:val="24"/>
        </w:rPr>
        <w:t xml:space="preserve"> He defines a smart contract as</w:t>
      </w:r>
      <w:r w:rsidR="008401A6"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“a set of promises, specified in the digital form, including protocols within which the parties perform on</w:t>
      </w:r>
      <w:r w:rsidR="00C40D2E" w:rsidRPr="00376375">
        <w:rPr>
          <w:rFonts w:asciiTheme="minorBidi" w:hAnsiTheme="minorBidi" w:cstheme="minorBidi"/>
          <w:sz w:val="24"/>
          <w:szCs w:val="24"/>
        </w:rPr>
        <w:t xml:space="preserve"> these promises</w:t>
      </w:r>
      <w:r w:rsidR="00CF186B" w:rsidRPr="00376375">
        <w:rPr>
          <w:rFonts w:asciiTheme="minorBidi" w:hAnsiTheme="minorBidi" w:cstheme="minorBidi"/>
          <w:sz w:val="24"/>
          <w:szCs w:val="24"/>
        </w:rPr>
        <w:t>”</w:t>
      </w:r>
      <w:r w:rsidR="00C40D2E" w:rsidRPr="00376375">
        <w:rPr>
          <w:rStyle w:val="FootnoteReference"/>
          <w:rFonts w:asciiTheme="minorBidi" w:hAnsiTheme="minorBidi" w:cstheme="minorBidi"/>
          <w:sz w:val="24"/>
          <w:szCs w:val="24"/>
        </w:rPr>
        <w:footnoteReference w:id="10"/>
      </w:r>
      <w:r w:rsidR="005C7E2D" w:rsidRPr="00376375">
        <w:rPr>
          <w:rFonts w:asciiTheme="minorBidi" w:hAnsiTheme="minorBidi" w:cstheme="minorBidi"/>
          <w:sz w:val="24"/>
          <w:szCs w:val="24"/>
        </w:rPr>
        <w:t>.</w:t>
      </w:r>
      <w:r w:rsidR="00CF186B" w:rsidRPr="00376375">
        <w:rPr>
          <w:rFonts w:asciiTheme="minorBidi" w:hAnsiTheme="minorBidi" w:cstheme="minorBidi"/>
          <w:sz w:val="24"/>
          <w:szCs w:val="24"/>
        </w:rPr>
        <w:t xml:space="preserve"> </w:t>
      </w:r>
      <w:r w:rsidR="002344C6" w:rsidRPr="00376375">
        <w:rPr>
          <w:rFonts w:asciiTheme="minorBidi" w:hAnsiTheme="minorBidi" w:cstheme="minorBidi"/>
          <w:sz w:val="24"/>
          <w:szCs w:val="24"/>
        </w:rPr>
        <w:t xml:space="preserve">Taking </w:t>
      </w:r>
      <w:r w:rsidR="002344C6" w:rsidRPr="00376375">
        <w:rPr>
          <w:rFonts w:asciiTheme="minorBidi" w:hAnsiTheme="minorBidi" w:cstheme="minorBidi"/>
          <w:sz w:val="24"/>
        </w:rPr>
        <w:t>cognizance</w:t>
      </w:r>
      <w:r w:rsidR="002344C6" w:rsidRPr="00376375">
        <w:rPr>
          <w:rFonts w:asciiTheme="minorBidi" w:hAnsiTheme="minorBidi" w:cstheme="minorBidi"/>
          <w:sz w:val="24"/>
          <w:szCs w:val="24"/>
        </w:rPr>
        <w:t xml:space="preserve"> of the absence of a global definition of smart contract, there is </w:t>
      </w:r>
      <w:r w:rsidR="00720017" w:rsidRPr="00376375">
        <w:rPr>
          <w:rFonts w:asciiTheme="minorBidi" w:hAnsiTheme="minorBidi" w:cstheme="minorBidi"/>
          <w:sz w:val="24"/>
          <w:szCs w:val="24"/>
        </w:rPr>
        <w:t>a concerted</w:t>
      </w:r>
      <w:r w:rsidR="002344C6" w:rsidRPr="00376375">
        <w:rPr>
          <w:rFonts w:asciiTheme="minorBidi" w:hAnsiTheme="minorBidi" w:cstheme="minorBidi"/>
          <w:sz w:val="24"/>
          <w:szCs w:val="24"/>
        </w:rPr>
        <w:t xml:space="preserve"> effort to shed light on the new phenomenon. Clack, Bakshi and Braine (2016, revised March 2017) define it as an automatabl</w:t>
      </w:r>
      <w:r w:rsidR="00720017" w:rsidRPr="00376375">
        <w:rPr>
          <w:rFonts w:asciiTheme="minorBidi" w:hAnsiTheme="minorBidi" w:cstheme="minorBidi"/>
          <w:sz w:val="24"/>
          <w:szCs w:val="24"/>
        </w:rPr>
        <w:t>e and enforceable agreement. In concurrence</w:t>
      </w:r>
      <w:r w:rsidR="002344C6" w:rsidRPr="00376375">
        <w:rPr>
          <w:rFonts w:asciiTheme="minorBidi" w:hAnsiTheme="minorBidi" w:cstheme="minorBidi"/>
          <w:sz w:val="24"/>
          <w:szCs w:val="24"/>
        </w:rPr>
        <w:t>,</w:t>
      </w:r>
      <w:r w:rsidR="00F61C1D" w:rsidRPr="00376375">
        <w:rPr>
          <w:rFonts w:asciiTheme="minorBidi" w:hAnsiTheme="minorBidi" w:cstheme="minorBidi"/>
          <w:sz w:val="24"/>
          <w:szCs w:val="24"/>
        </w:rPr>
        <w:t xml:space="preserve"> Levy (2017) </w:t>
      </w:r>
      <w:r w:rsidR="002344C6" w:rsidRPr="00376375">
        <w:rPr>
          <w:rFonts w:asciiTheme="minorBidi" w:hAnsiTheme="minorBidi" w:cstheme="minorBidi"/>
          <w:sz w:val="24"/>
          <w:szCs w:val="24"/>
        </w:rPr>
        <w:t>comprehensively defines smart contract as agreements premised on a distributed digital ledger across a network, that securely records transactions and obligations between parties which are automatically enforced upon satisfaction of the terms of contract or the passage of a set time, or upon the meeting of any other predetermined condition that can be instantiated in computer code. The main benefit of using smart contracts is that all transactions are traceable and irreversible</w:t>
      </w:r>
      <w:r w:rsidR="000A169A" w:rsidRPr="00376375">
        <w:rPr>
          <w:rFonts w:asciiTheme="minorBidi" w:hAnsiTheme="minorBidi" w:cstheme="minorBidi"/>
          <w:sz w:val="24"/>
        </w:rPr>
        <w:t>.</w:t>
      </w:r>
      <w:r w:rsidR="00B93175" w:rsidRPr="00376375">
        <w:rPr>
          <w:rStyle w:val="FootnoteReference"/>
          <w:rFonts w:asciiTheme="minorBidi" w:eastAsia="Times New Roman" w:hAnsiTheme="minorBidi" w:cstheme="minorBidi"/>
          <w:sz w:val="24"/>
          <w:szCs w:val="24"/>
          <w:lang w:eastAsia="en-GB"/>
        </w:rPr>
        <w:footnoteReference w:id="11"/>
      </w:r>
    </w:p>
    <w:p w14:paraId="7712A10F" w14:textId="0281272D" w:rsidR="00A320C7" w:rsidRPr="00376375" w:rsidRDefault="002344C6" w:rsidP="00376375">
      <w:pPr>
        <w:autoSpaceDE w:val="0"/>
        <w:autoSpaceDN w:val="0"/>
        <w:adjustRightInd w:val="0"/>
        <w:spacing w:after="0" w:line="276" w:lineRule="auto"/>
        <w:ind w:firstLine="720"/>
        <w:jc w:val="both"/>
        <w:rPr>
          <w:rFonts w:asciiTheme="minorBidi" w:hAnsiTheme="minorBidi" w:cstheme="minorBidi"/>
          <w:sz w:val="24"/>
          <w:szCs w:val="24"/>
        </w:rPr>
      </w:pPr>
      <w:r w:rsidRPr="00376375">
        <w:rPr>
          <w:rFonts w:asciiTheme="minorBidi" w:eastAsia="Times New Roman" w:hAnsiTheme="minorBidi" w:cstheme="minorBidi"/>
          <w:sz w:val="24"/>
          <w:szCs w:val="24"/>
          <w:lang w:eastAsia="en-GB"/>
        </w:rPr>
        <w:t>Smart contract as elucidated is a contract’s code that is invoked whenever it receives a transactional message, either from a user or from another contract. While executing its code, the contract may read from or write to its storage. A contract can also receive money into its account balance and send money to other contracts or users.</w:t>
      </w:r>
      <w:r w:rsidR="00A320C7" w:rsidRPr="00376375">
        <w:rPr>
          <w:rStyle w:val="FootnoteReference"/>
          <w:rFonts w:asciiTheme="minorBidi" w:hAnsiTheme="minorBidi" w:cstheme="minorBidi"/>
          <w:sz w:val="24"/>
          <w:szCs w:val="24"/>
        </w:rPr>
        <w:footnoteReference w:id="12"/>
      </w:r>
    </w:p>
    <w:p w14:paraId="20B9BD8E" w14:textId="2FC89927" w:rsidR="006F2340" w:rsidRPr="00376375" w:rsidRDefault="00A809A4" w:rsidP="00376375">
      <w:pPr>
        <w:autoSpaceDE w:val="0"/>
        <w:autoSpaceDN w:val="0"/>
        <w:adjustRightInd w:val="0"/>
        <w:spacing w:after="0" w:line="276" w:lineRule="auto"/>
        <w:ind w:firstLine="720"/>
        <w:jc w:val="both"/>
        <w:rPr>
          <w:rFonts w:asciiTheme="minorBidi" w:hAnsiTheme="minorBidi" w:cstheme="minorBidi"/>
          <w:sz w:val="24"/>
          <w:szCs w:val="24"/>
          <w:lang w:eastAsia="en-GB"/>
        </w:rPr>
      </w:pPr>
      <w:r w:rsidRPr="00376375">
        <w:rPr>
          <w:rFonts w:asciiTheme="minorBidi" w:hAnsiTheme="minorBidi" w:cstheme="minorBidi"/>
          <w:sz w:val="24"/>
          <w:szCs w:val="24"/>
        </w:rPr>
        <w:t>Delmolino Mitchell, Kosba, Miller, Shi &amp; Arnett (2015)</w:t>
      </w:r>
      <w:r w:rsidR="002344C6" w:rsidRPr="00376375">
        <w:rPr>
          <w:rFonts w:asciiTheme="minorBidi" w:hAnsiTheme="minorBidi" w:cstheme="minorBidi"/>
          <w:sz w:val="24"/>
          <w:szCs w:val="24"/>
        </w:rPr>
        <w:t xml:space="preserve"> avers that </w:t>
      </w:r>
      <w:r w:rsidR="008D0CE0" w:rsidRPr="00376375">
        <w:rPr>
          <w:rFonts w:asciiTheme="minorBidi" w:hAnsiTheme="minorBidi" w:cstheme="minorBidi"/>
          <w:sz w:val="24"/>
          <w:szCs w:val="24"/>
        </w:rPr>
        <w:t>“</w:t>
      </w:r>
      <w:r w:rsidR="002344C6" w:rsidRPr="00376375">
        <w:rPr>
          <w:rFonts w:asciiTheme="minorBidi" w:hAnsiTheme="minorBidi" w:cstheme="minorBidi"/>
          <w:sz w:val="24"/>
          <w:szCs w:val="24"/>
        </w:rPr>
        <w:t xml:space="preserve">conceptually, one can think of a contract which can define multiple entry points of execution as a special \trusted third </w:t>
      </w:r>
      <w:r w:rsidR="008D0CE0" w:rsidRPr="00376375">
        <w:rPr>
          <w:rFonts w:asciiTheme="minorBidi" w:hAnsiTheme="minorBidi" w:cstheme="minorBidi"/>
          <w:sz w:val="24"/>
          <w:szCs w:val="24"/>
        </w:rPr>
        <w:t>party</w:t>
      </w:r>
      <w:r w:rsidR="002344C6" w:rsidRPr="00376375">
        <w:rPr>
          <w:rFonts w:asciiTheme="minorBidi" w:hAnsiTheme="minorBidi" w:cstheme="minorBidi"/>
          <w:sz w:val="24"/>
          <w:szCs w:val="24"/>
        </w:rPr>
        <w:t xml:space="preserve">. However, this party is trusted only for correctness and </w:t>
      </w:r>
      <w:r w:rsidR="002344C6" w:rsidRPr="00376375">
        <w:rPr>
          <w:rFonts w:asciiTheme="minorBidi" w:hAnsiTheme="minorBidi" w:cstheme="minorBidi"/>
          <w:sz w:val="24"/>
          <w:szCs w:val="24"/>
        </w:rPr>
        <w:lastRenderedPageBreak/>
        <w:t xml:space="preserve">availability but not for privacy. The </w:t>
      </w:r>
      <w:r w:rsidR="005C7E2D" w:rsidRPr="00376375">
        <w:rPr>
          <w:rFonts w:asciiTheme="minorBidi" w:hAnsiTheme="minorBidi" w:cstheme="minorBidi"/>
          <w:sz w:val="24"/>
          <w:szCs w:val="24"/>
        </w:rPr>
        <w:t>a</w:t>
      </w:r>
      <w:r w:rsidR="002344C6" w:rsidRPr="00376375">
        <w:rPr>
          <w:rFonts w:asciiTheme="minorBidi" w:hAnsiTheme="minorBidi" w:cstheme="minorBidi"/>
          <w:sz w:val="24"/>
          <w:szCs w:val="24"/>
        </w:rPr>
        <w:t xml:space="preserve">uto enforceable code anatomy of the smart contract whether on the protocol level or on the application level </w:t>
      </w:r>
      <w:r w:rsidR="002344C6" w:rsidRPr="00376375">
        <w:rPr>
          <w:rFonts w:asciiTheme="minorBidi" w:hAnsiTheme="minorBidi" w:cstheme="minorBidi"/>
          <w:sz w:val="24"/>
        </w:rPr>
        <w:t>standardizes</w:t>
      </w:r>
      <w:r w:rsidR="002344C6" w:rsidRPr="00376375">
        <w:rPr>
          <w:rFonts w:asciiTheme="minorBidi" w:hAnsiTheme="minorBidi" w:cstheme="minorBidi"/>
          <w:sz w:val="24"/>
          <w:szCs w:val="24"/>
        </w:rPr>
        <w:t xml:space="preserve"> transaction rules, thus reducing the transaction costs of entering into, formulating or enforcing an agreement</w:t>
      </w:r>
      <w:r w:rsidR="008D0CE0" w:rsidRPr="00376375">
        <w:rPr>
          <w:rFonts w:asciiTheme="minorBidi" w:hAnsiTheme="minorBidi" w:cstheme="minorBidi"/>
          <w:sz w:val="24"/>
          <w:szCs w:val="24"/>
        </w:rPr>
        <w:t>”</w:t>
      </w:r>
      <w:r w:rsidR="00476EEF" w:rsidRPr="00376375">
        <w:rPr>
          <w:rFonts w:asciiTheme="minorBidi" w:hAnsiTheme="minorBidi" w:cstheme="minorBidi"/>
          <w:sz w:val="24"/>
        </w:rPr>
        <w:t>.</w:t>
      </w:r>
      <w:r w:rsidR="00476EEF" w:rsidRPr="00376375">
        <w:rPr>
          <w:rStyle w:val="FootnoteReference"/>
          <w:rFonts w:asciiTheme="minorBidi" w:hAnsiTheme="minorBidi" w:cstheme="minorBidi"/>
          <w:sz w:val="24"/>
          <w:szCs w:val="24"/>
          <w:lang w:eastAsia="en-GB"/>
        </w:rPr>
        <w:footnoteReference w:id="13"/>
      </w:r>
    </w:p>
    <w:p w14:paraId="6B606963" w14:textId="205B614F" w:rsidR="006B5A38" w:rsidRPr="00376375" w:rsidRDefault="006B5A38" w:rsidP="00376375">
      <w:pPr>
        <w:autoSpaceDE w:val="0"/>
        <w:autoSpaceDN w:val="0"/>
        <w:adjustRightInd w:val="0"/>
        <w:spacing w:after="0" w:line="276" w:lineRule="auto"/>
        <w:jc w:val="both"/>
        <w:rPr>
          <w:rFonts w:asciiTheme="minorBidi" w:hAnsiTheme="minorBidi" w:cstheme="minorBidi"/>
          <w:b/>
          <w:bCs/>
          <w:sz w:val="24"/>
          <w:szCs w:val="24"/>
        </w:rPr>
      </w:pPr>
    </w:p>
    <w:p w14:paraId="6CB7EB34" w14:textId="55D5AF82" w:rsidR="005C7E2D" w:rsidRPr="00376375" w:rsidRDefault="005C7E2D" w:rsidP="00376375">
      <w:pPr>
        <w:autoSpaceDE w:val="0"/>
        <w:autoSpaceDN w:val="0"/>
        <w:adjustRightInd w:val="0"/>
        <w:spacing w:after="0" w:line="276" w:lineRule="auto"/>
        <w:jc w:val="center"/>
        <w:rPr>
          <w:rFonts w:asciiTheme="minorBidi" w:hAnsiTheme="minorBidi" w:cstheme="minorBidi"/>
          <w:b/>
          <w:bCs/>
          <w:sz w:val="24"/>
          <w:szCs w:val="24"/>
          <w:u w:val="single"/>
          <w:lang w:eastAsia="en-GB"/>
        </w:rPr>
      </w:pPr>
      <w:r w:rsidRPr="00376375">
        <w:rPr>
          <w:rFonts w:asciiTheme="minorBidi" w:hAnsiTheme="minorBidi" w:cstheme="minorBidi"/>
          <w:b/>
          <w:bCs/>
          <w:sz w:val="24"/>
          <w:szCs w:val="24"/>
        </w:rPr>
        <w:t xml:space="preserve">Table 2. </w:t>
      </w:r>
      <w:r w:rsidR="002F6422" w:rsidRPr="00376375">
        <w:rPr>
          <w:rFonts w:asciiTheme="minorBidi" w:hAnsiTheme="minorBidi" w:cstheme="minorBidi"/>
          <w:b/>
          <w:bCs/>
          <w:sz w:val="24"/>
          <w:szCs w:val="24"/>
        </w:rPr>
        <w:t xml:space="preserve">Salient features of a smart contract </w:t>
      </w:r>
    </w:p>
    <w:tbl>
      <w:tblPr>
        <w:tblW w:w="9214"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514"/>
        <w:gridCol w:w="4700"/>
      </w:tblGrid>
      <w:tr w:rsidR="00DC1F05" w:rsidRPr="00376375" w14:paraId="5880B3E7" w14:textId="77777777" w:rsidTr="00593BCF">
        <w:trPr>
          <w:jc w:val="center"/>
        </w:trPr>
        <w:tc>
          <w:tcPr>
            <w:tcW w:w="4514" w:type="dxa"/>
            <w:tcBorders>
              <w:top w:val="single" w:sz="4" w:space="0" w:color="A5A5A5"/>
              <w:left w:val="single" w:sz="4" w:space="0" w:color="A5A5A5"/>
              <w:bottom w:val="single" w:sz="4" w:space="0" w:color="A5A5A5"/>
              <w:right w:val="nil"/>
            </w:tcBorders>
            <w:shd w:val="clear" w:color="auto" w:fill="A5A5A5"/>
          </w:tcPr>
          <w:p w14:paraId="66C72DFD" w14:textId="01BAF88E" w:rsidR="00B63F16" w:rsidRPr="00376375" w:rsidRDefault="00A03825"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Characteristics</w:t>
            </w:r>
          </w:p>
        </w:tc>
        <w:tc>
          <w:tcPr>
            <w:tcW w:w="4700" w:type="dxa"/>
            <w:tcBorders>
              <w:top w:val="single" w:sz="4" w:space="0" w:color="A5A5A5"/>
              <w:left w:val="nil"/>
              <w:bottom w:val="single" w:sz="4" w:space="0" w:color="A5A5A5"/>
              <w:right w:val="single" w:sz="4" w:space="0" w:color="A5A5A5"/>
            </w:tcBorders>
            <w:shd w:val="clear" w:color="auto" w:fill="A5A5A5"/>
          </w:tcPr>
          <w:p w14:paraId="023C25BF" w14:textId="7CDE0964" w:rsidR="00B63F16" w:rsidRPr="00376375" w:rsidRDefault="00A03825" w:rsidP="00376375">
            <w:pPr>
              <w:autoSpaceDE w:val="0"/>
              <w:autoSpaceDN w:val="0"/>
              <w:adjustRightInd w:val="0"/>
              <w:spacing w:after="0" w:line="276" w:lineRule="auto"/>
              <w:jc w:val="both"/>
              <w:rPr>
                <w:rFonts w:asciiTheme="minorBidi" w:hAnsiTheme="minorBidi" w:cstheme="minorBidi"/>
                <w:b/>
                <w:bCs/>
                <w:color w:val="FFFFFF"/>
                <w:sz w:val="24"/>
                <w:szCs w:val="24"/>
                <w:lang w:eastAsia="en-GB"/>
              </w:rPr>
            </w:pPr>
            <w:r w:rsidRPr="00376375">
              <w:rPr>
                <w:rFonts w:asciiTheme="minorBidi" w:hAnsiTheme="minorBidi" w:cstheme="minorBidi"/>
                <w:b/>
                <w:bCs/>
                <w:color w:val="FFFFFF"/>
                <w:sz w:val="24"/>
                <w:szCs w:val="24"/>
                <w:lang w:eastAsia="en-GB"/>
              </w:rPr>
              <w:t>Explanation</w:t>
            </w:r>
          </w:p>
        </w:tc>
      </w:tr>
      <w:tr w:rsidR="00DC1F05" w:rsidRPr="00376375" w14:paraId="39D07406" w14:textId="77777777" w:rsidTr="00593BCF">
        <w:trPr>
          <w:jc w:val="center"/>
        </w:trPr>
        <w:tc>
          <w:tcPr>
            <w:tcW w:w="4514" w:type="dxa"/>
            <w:shd w:val="clear" w:color="auto" w:fill="EDEDED"/>
          </w:tcPr>
          <w:p w14:paraId="5C828281"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b/>
                <w:bCs/>
                <w:sz w:val="24"/>
                <w:szCs w:val="24"/>
                <w:lang w:eastAsia="en-GB"/>
              </w:rPr>
            </w:pPr>
            <w:r w:rsidRPr="00376375">
              <w:rPr>
                <w:rFonts w:asciiTheme="minorBidi" w:hAnsiTheme="minorBidi" w:cstheme="minorBidi"/>
                <w:b/>
                <w:bCs/>
                <w:sz w:val="24"/>
                <w:szCs w:val="24"/>
                <w:lang w:eastAsia="en-GB"/>
              </w:rPr>
              <w:t>Digital form</w:t>
            </w:r>
          </w:p>
        </w:tc>
        <w:tc>
          <w:tcPr>
            <w:tcW w:w="4700" w:type="dxa"/>
            <w:shd w:val="clear" w:color="auto" w:fill="EDEDED"/>
          </w:tcPr>
          <w:p w14:paraId="15D57AB0"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it is in code form</w:t>
            </w:r>
          </w:p>
        </w:tc>
      </w:tr>
      <w:tr w:rsidR="006B5A38" w:rsidRPr="00376375" w14:paraId="0B08CD32" w14:textId="77777777" w:rsidTr="00593BCF">
        <w:trPr>
          <w:jc w:val="center"/>
        </w:trPr>
        <w:tc>
          <w:tcPr>
            <w:tcW w:w="4514" w:type="dxa"/>
            <w:shd w:val="clear" w:color="auto" w:fill="auto"/>
          </w:tcPr>
          <w:p w14:paraId="0CFFEBF7"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b/>
                <w:bCs/>
                <w:sz w:val="24"/>
                <w:szCs w:val="24"/>
                <w:lang w:eastAsia="en-GB"/>
              </w:rPr>
            </w:pPr>
            <w:r w:rsidRPr="00376375">
              <w:rPr>
                <w:rFonts w:asciiTheme="minorBidi" w:hAnsiTheme="minorBidi" w:cstheme="minorBidi"/>
                <w:b/>
                <w:bCs/>
                <w:sz w:val="24"/>
                <w:szCs w:val="24"/>
                <w:lang w:eastAsia="en-GB"/>
              </w:rPr>
              <w:t>Embedded:</w:t>
            </w:r>
          </w:p>
        </w:tc>
        <w:tc>
          <w:tcPr>
            <w:tcW w:w="4700" w:type="dxa"/>
            <w:shd w:val="clear" w:color="auto" w:fill="auto"/>
          </w:tcPr>
          <w:p w14:paraId="510C17C7"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 xml:space="preserve">contractual clauses (or </w:t>
            </w:r>
            <w:r w:rsidR="00B63F16" w:rsidRPr="00376375">
              <w:rPr>
                <w:rFonts w:asciiTheme="minorBidi" w:hAnsiTheme="minorBidi" w:cstheme="minorBidi"/>
                <w:sz w:val="24"/>
                <w:szCs w:val="24"/>
                <w:lang w:eastAsia="en-GB"/>
              </w:rPr>
              <w:t>equivalent functional outcomes)</w:t>
            </w:r>
            <w:r w:rsidR="007573CA" w:rsidRPr="00376375">
              <w:rPr>
                <w:rFonts w:asciiTheme="minorBidi" w:hAnsiTheme="minorBidi" w:cstheme="minorBidi"/>
                <w:sz w:val="24"/>
                <w:szCs w:val="24"/>
                <w:lang w:eastAsia="en-GB"/>
              </w:rPr>
              <w:t xml:space="preserve"> </w:t>
            </w:r>
            <w:r w:rsidRPr="00376375">
              <w:rPr>
                <w:rFonts w:asciiTheme="minorBidi" w:hAnsiTheme="minorBidi" w:cstheme="minorBidi"/>
                <w:sz w:val="24"/>
                <w:szCs w:val="24"/>
                <w:lang w:eastAsia="en-GB"/>
              </w:rPr>
              <w:t xml:space="preserve">are embedded as </w:t>
            </w:r>
            <w:r w:rsidRPr="00376375">
              <w:rPr>
                <w:rFonts w:asciiTheme="minorBidi" w:hAnsiTheme="minorBidi" w:cstheme="minorBidi"/>
                <w:sz w:val="24"/>
              </w:rPr>
              <w:t>code</w:t>
            </w:r>
            <w:r w:rsidRPr="00376375">
              <w:rPr>
                <w:rFonts w:asciiTheme="minorBidi" w:hAnsiTheme="minorBidi" w:cstheme="minorBidi"/>
                <w:sz w:val="24"/>
                <w:szCs w:val="24"/>
                <w:lang w:eastAsia="en-GB"/>
              </w:rPr>
              <w:t xml:space="preserve"> in hardware or software</w:t>
            </w:r>
          </w:p>
          <w:p w14:paraId="57F91E35"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sz w:val="24"/>
                <w:szCs w:val="24"/>
                <w:lang w:eastAsia="en-GB"/>
              </w:rPr>
            </w:pPr>
          </w:p>
        </w:tc>
      </w:tr>
      <w:tr w:rsidR="00DC1F05" w:rsidRPr="00376375" w14:paraId="4344ED1B" w14:textId="77777777" w:rsidTr="00593BCF">
        <w:trPr>
          <w:jc w:val="center"/>
        </w:trPr>
        <w:tc>
          <w:tcPr>
            <w:tcW w:w="4514" w:type="dxa"/>
            <w:shd w:val="clear" w:color="auto" w:fill="EDEDED"/>
          </w:tcPr>
          <w:p w14:paraId="6BB4A6E4"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b/>
                <w:bCs/>
                <w:sz w:val="24"/>
                <w:szCs w:val="24"/>
                <w:lang w:eastAsia="en-GB"/>
              </w:rPr>
            </w:pPr>
            <w:r w:rsidRPr="00376375">
              <w:rPr>
                <w:rFonts w:asciiTheme="minorBidi" w:hAnsiTheme="minorBidi" w:cstheme="minorBidi"/>
                <w:b/>
                <w:bCs/>
                <w:sz w:val="24"/>
                <w:szCs w:val="24"/>
                <w:lang w:eastAsia="en-GB"/>
              </w:rPr>
              <w:t>Performance mediated by technological means</w:t>
            </w:r>
          </w:p>
        </w:tc>
        <w:tc>
          <w:tcPr>
            <w:tcW w:w="4700" w:type="dxa"/>
            <w:shd w:val="clear" w:color="auto" w:fill="EDEDED"/>
          </w:tcPr>
          <w:p w14:paraId="0C736DB8" w14:textId="77777777" w:rsidR="006B5A38" w:rsidRPr="00376375" w:rsidRDefault="00B63F16"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 xml:space="preserve">the release of </w:t>
            </w:r>
            <w:r w:rsidR="006B5A38" w:rsidRPr="00376375">
              <w:rPr>
                <w:rFonts w:asciiTheme="minorBidi" w:hAnsiTheme="minorBidi" w:cstheme="minorBidi"/>
                <w:sz w:val="24"/>
                <w:szCs w:val="24"/>
                <w:lang w:eastAsia="en-GB"/>
              </w:rPr>
              <w:t>payments and other actions are enabled by technology and rules</w:t>
            </w:r>
            <w:r w:rsidR="00A87791" w:rsidRPr="00376375">
              <w:rPr>
                <w:rFonts w:asciiTheme="minorBidi" w:hAnsiTheme="minorBidi" w:cstheme="minorBidi"/>
                <w:sz w:val="24"/>
                <w:szCs w:val="24"/>
                <w:lang w:eastAsia="en-GB"/>
              </w:rPr>
              <w:t xml:space="preserve"> </w:t>
            </w:r>
            <w:r w:rsidR="006B5A38" w:rsidRPr="00376375">
              <w:rPr>
                <w:rFonts w:asciiTheme="minorBidi" w:hAnsiTheme="minorBidi" w:cstheme="minorBidi"/>
                <w:sz w:val="24"/>
                <w:szCs w:val="24"/>
                <w:lang w:eastAsia="en-GB"/>
              </w:rPr>
              <w:t>based</w:t>
            </w:r>
            <w:r w:rsidRPr="00376375">
              <w:rPr>
                <w:rFonts w:asciiTheme="minorBidi" w:hAnsiTheme="minorBidi" w:cstheme="minorBidi"/>
                <w:sz w:val="24"/>
                <w:szCs w:val="24"/>
                <w:lang w:eastAsia="en-GB"/>
              </w:rPr>
              <w:t xml:space="preserve"> </w:t>
            </w:r>
            <w:r w:rsidR="006B5A38" w:rsidRPr="00376375">
              <w:rPr>
                <w:rFonts w:asciiTheme="minorBidi" w:hAnsiTheme="minorBidi" w:cstheme="minorBidi"/>
                <w:sz w:val="24"/>
                <w:szCs w:val="24"/>
                <w:lang w:eastAsia="en-GB"/>
              </w:rPr>
              <w:t>operations</w:t>
            </w:r>
          </w:p>
        </w:tc>
      </w:tr>
      <w:tr w:rsidR="006B5A38" w:rsidRPr="00376375" w14:paraId="48436A8A" w14:textId="77777777" w:rsidTr="00593BCF">
        <w:trPr>
          <w:trHeight w:val="2094"/>
          <w:jc w:val="center"/>
        </w:trPr>
        <w:tc>
          <w:tcPr>
            <w:tcW w:w="4514" w:type="dxa"/>
            <w:shd w:val="clear" w:color="auto" w:fill="auto"/>
          </w:tcPr>
          <w:p w14:paraId="464906AA"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b/>
                <w:bCs/>
                <w:sz w:val="24"/>
                <w:szCs w:val="24"/>
                <w:lang w:eastAsia="en-GB"/>
              </w:rPr>
            </w:pPr>
            <w:r w:rsidRPr="00376375">
              <w:rPr>
                <w:rFonts w:asciiTheme="minorBidi" w:hAnsiTheme="minorBidi" w:cstheme="minorBidi"/>
                <w:b/>
                <w:bCs/>
                <w:sz w:val="24"/>
                <w:szCs w:val="24"/>
                <w:lang w:eastAsia="en-GB"/>
              </w:rPr>
              <w:t>Irrevocable</w:t>
            </w:r>
          </w:p>
        </w:tc>
        <w:tc>
          <w:tcPr>
            <w:tcW w:w="4700" w:type="dxa"/>
            <w:shd w:val="clear" w:color="auto" w:fill="auto"/>
          </w:tcPr>
          <w:p w14:paraId="7A918A23"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sz w:val="24"/>
                <w:szCs w:val="24"/>
                <w:lang w:eastAsia="en-GB"/>
              </w:rPr>
            </w:pPr>
            <w:r w:rsidRPr="00376375">
              <w:rPr>
                <w:rFonts w:asciiTheme="minorBidi" w:hAnsiTheme="minorBidi" w:cstheme="minorBidi"/>
                <w:sz w:val="24"/>
                <w:szCs w:val="24"/>
                <w:lang w:eastAsia="en-GB"/>
              </w:rPr>
              <w:t>once initiated, the outcomes for which a smart contract is encoded to perform cannot typically be stopped (unless an outcome depends on an unmet condition). It performs automatically</w:t>
            </w:r>
          </w:p>
          <w:p w14:paraId="3C6D4D83" w14:textId="77777777" w:rsidR="006B5A38" w:rsidRPr="00376375" w:rsidRDefault="006B5A38" w:rsidP="00376375">
            <w:pPr>
              <w:autoSpaceDE w:val="0"/>
              <w:autoSpaceDN w:val="0"/>
              <w:adjustRightInd w:val="0"/>
              <w:spacing w:after="0" w:line="276" w:lineRule="auto"/>
              <w:jc w:val="both"/>
              <w:rPr>
                <w:rFonts w:asciiTheme="minorBidi" w:hAnsiTheme="minorBidi" w:cstheme="minorBidi"/>
                <w:sz w:val="24"/>
                <w:szCs w:val="24"/>
                <w:lang w:eastAsia="en-GB"/>
              </w:rPr>
            </w:pPr>
          </w:p>
        </w:tc>
      </w:tr>
    </w:tbl>
    <w:p w14:paraId="5D5B02B4" w14:textId="6D1B4F2B" w:rsidR="009D2443" w:rsidRPr="00376375" w:rsidRDefault="00B63F16" w:rsidP="00376375">
      <w:pPr>
        <w:autoSpaceDE w:val="0"/>
        <w:autoSpaceDN w:val="0"/>
        <w:adjustRightInd w:val="0"/>
        <w:spacing w:after="0" w:line="276" w:lineRule="auto"/>
        <w:jc w:val="both"/>
        <w:rPr>
          <w:rFonts w:asciiTheme="minorBidi" w:hAnsiTheme="minorBidi" w:cstheme="minorBidi"/>
          <w:lang w:eastAsia="en-GB"/>
        </w:rPr>
      </w:pPr>
      <w:r w:rsidRPr="00376375">
        <w:rPr>
          <w:rFonts w:asciiTheme="minorBidi" w:hAnsiTheme="minorBidi" w:cstheme="minorBidi"/>
          <w:lang w:eastAsia="en-GB"/>
        </w:rPr>
        <w:t xml:space="preserve">Source: </w:t>
      </w:r>
      <w:r w:rsidR="00A809A4" w:rsidRPr="00376375">
        <w:rPr>
          <w:rFonts w:asciiTheme="minorBidi" w:hAnsiTheme="minorBidi" w:cstheme="minorBidi"/>
          <w:color w:val="333333"/>
          <w:shd w:val="clear" w:color="auto" w:fill="ECE9D8"/>
        </w:rPr>
        <w:t>Fulbright (2016, March). </w:t>
      </w:r>
      <w:r w:rsidR="00A809A4" w:rsidRPr="00376375">
        <w:rPr>
          <w:rStyle w:val="Emphasis"/>
          <w:rFonts w:asciiTheme="minorBidi" w:hAnsiTheme="minorBidi" w:cstheme="minorBidi"/>
          <w:color w:val="333333"/>
          <w:shd w:val="clear" w:color="auto" w:fill="ECE9D8"/>
        </w:rPr>
        <w:t>Smart Contracts: coding the fine print</w:t>
      </w:r>
      <w:r w:rsidR="00A809A4" w:rsidRPr="00376375">
        <w:rPr>
          <w:rFonts w:asciiTheme="minorBidi" w:hAnsiTheme="minorBidi" w:cstheme="minorBidi"/>
          <w:color w:val="333333"/>
          <w:shd w:val="clear" w:color="auto" w:fill="ECE9D8"/>
        </w:rPr>
        <w:t>. </w:t>
      </w:r>
    </w:p>
    <w:p w14:paraId="078393AD" w14:textId="77777777" w:rsidR="00C40D2E" w:rsidRPr="00376375" w:rsidRDefault="00C40D2E" w:rsidP="00376375">
      <w:pPr>
        <w:autoSpaceDE w:val="0"/>
        <w:autoSpaceDN w:val="0"/>
        <w:adjustRightInd w:val="0"/>
        <w:spacing w:after="0" w:line="276" w:lineRule="auto"/>
        <w:jc w:val="both"/>
        <w:rPr>
          <w:rFonts w:asciiTheme="minorBidi" w:hAnsiTheme="minorBidi" w:cstheme="minorBidi"/>
          <w:sz w:val="24"/>
          <w:szCs w:val="24"/>
          <w:lang w:eastAsia="en-GB"/>
        </w:rPr>
      </w:pPr>
    </w:p>
    <w:p w14:paraId="5DC516FB" w14:textId="77777777" w:rsidR="004D1460" w:rsidRPr="00376375" w:rsidRDefault="009D2443" w:rsidP="00376375">
      <w:pPr>
        <w:autoSpaceDE w:val="0"/>
        <w:autoSpaceDN w:val="0"/>
        <w:adjustRightInd w:val="0"/>
        <w:spacing w:after="0" w:line="276" w:lineRule="auto"/>
        <w:jc w:val="both"/>
        <w:rPr>
          <w:rFonts w:asciiTheme="minorBidi" w:hAnsiTheme="minorBidi" w:cstheme="minorBidi"/>
          <w:b/>
          <w:bCs/>
          <w:sz w:val="24"/>
          <w:szCs w:val="24"/>
          <w:lang w:eastAsia="en-GB"/>
        </w:rPr>
      </w:pPr>
      <w:r w:rsidRPr="00376375">
        <w:rPr>
          <w:rFonts w:asciiTheme="minorBidi" w:hAnsiTheme="minorBidi" w:cstheme="minorBidi"/>
          <w:b/>
          <w:bCs/>
          <w:sz w:val="24"/>
          <w:szCs w:val="24"/>
          <w:lang w:eastAsia="en-GB"/>
        </w:rPr>
        <w:t xml:space="preserve">3.2.7 </w:t>
      </w:r>
      <w:r w:rsidR="004D1460" w:rsidRPr="00376375">
        <w:rPr>
          <w:rFonts w:asciiTheme="minorBidi" w:hAnsiTheme="minorBidi" w:cstheme="minorBidi"/>
          <w:b/>
          <w:bCs/>
          <w:sz w:val="24"/>
          <w:szCs w:val="24"/>
          <w:lang w:eastAsia="en-GB"/>
        </w:rPr>
        <w:t>Types</w:t>
      </w:r>
      <w:r w:rsidR="00800B4E" w:rsidRPr="00376375">
        <w:rPr>
          <w:rFonts w:asciiTheme="minorBidi" w:hAnsiTheme="minorBidi" w:cstheme="minorBidi"/>
          <w:b/>
          <w:bCs/>
          <w:sz w:val="24"/>
          <w:szCs w:val="24"/>
          <w:lang w:eastAsia="en-GB"/>
        </w:rPr>
        <w:t xml:space="preserve"> of Smart Contracts </w:t>
      </w:r>
    </w:p>
    <w:p w14:paraId="6D0F91CB" w14:textId="77777777" w:rsidR="002344C6" w:rsidRPr="00376375" w:rsidRDefault="001054ED" w:rsidP="00376375">
      <w:pPr>
        <w:pStyle w:val="ListParagraph"/>
        <w:numPr>
          <w:ilvl w:val="0"/>
          <w:numId w:val="23"/>
        </w:numPr>
        <w:autoSpaceDE w:val="0"/>
        <w:autoSpaceDN w:val="0"/>
        <w:adjustRightInd w:val="0"/>
        <w:spacing w:after="0"/>
        <w:jc w:val="both"/>
        <w:rPr>
          <w:rFonts w:asciiTheme="minorBidi" w:hAnsiTheme="minorBidi" w:cstheme="minorBidi"/>
          <w:b/>
          <w:bCs/>
          <w:sz w:val="24"/>
          <w:szCs w:val="24"/>
          <w:lang w:eastAsia="en-GB"/>
        </w:rPr>
      </w:pPr>
      <w:r w:rsidRPr="00376375">
        <w:rPr>
          <w:rFonts w:asciiTheme="minorBidi" w:hAnsiTheme="minorBidi" w:cstheme="minorBidi"/>
          <w:b/>
          <w:bCs/>
          <w:sz w:val="24"/>
          <w:szCs w:val="24"/>
          <w:lang w:eastAsia="en-GB"/>
        </w:rPr>
        <w:t>External Model</w:t>
      </w:r>
    </w:p>
    <w:p w14:paraId="09590732" w14:textId="77777777" w:rsidR="00FE29CB" w:rsidRPr="00376375" w:rsidRDefault="002344C6" w:rsidP="00376375">
      <w:pPr>
        <w:autoSpaceDE w:val="0"/>
        <w:autoSpaceDN w:val="0"/>
        <w:adjustRightInd w:val="0"/>
        <w:spacing w:after="0" w:line="276" w:lineRule="auto"/>
        <w:jc w:val="both"/>
        <w:rPr>
          <w:rFonts w:asciiTheme="minorBidi" w:hAnsiTheme="minorBidi" w:cstheme="minorBidi"/>
          <w:color w:val="000000"/>
          <w:sz w:val="24"/>
          <w:szCs w:val="24"/>
          <w:lang w:eastAsia="en-GB"/>
        </w:rPr>
      </w:pPr>
      <w:r w:rsidRPr="00376375">
        <w:rPr>
          <w:rFonts w:asciiTheme="minorBidi" w:eastAsia="Times New Roman" w:hAnsiTheme="minorBidi" w:cstheme="minorBidi"/>
          <w:sz w:val="24"/>
          <w:szCs w:val="24"/>
          <w:lang w:eastAsia="en-GB"/>
        </w:rPr>
        <w:t xml:space="preserve">In the external model, the form of </w:t>
      </w:r>
      <w:r w:rsidR="00720017" w:rsidRPr="00376375">
        <w:rPr>
          <w:rFonts w:asciiTheme="minorBidi" w:eastAsia="Times New Roman" w:hAnsiTheme="minorBidi" w:cstheme="minorBidi"/>
          <w:sz w:val="24"/>
          <w:szCs w:val="24"/>
          <w:lang w:eastAsia="en-GB"/>
        </w:rPr>
        <w:t>a legal</w:t>
      </w:r>
      <w:r w:rsidRPr="00376375">
        <w:rPr>
          <w:rFonts w:asciiTheme="minorBidi" w:eastAsia="Times New Roman" w:hAnsiTheme="minorBidi" w:cstheme="minorBidi"/>
          <w:sz w:val="24"/>
          <w:szCs w:val="24"/>
          <w:lang w:eastAsia="en-GB"/>
        </w:rPr>
        <w:t xml:space="preserve"> contract as we conventionally</w:t>
      </w:r>
      <w:r w:rsidR="00720017" w:rsidRPr="00376375">
        <w:rPr>
          <w:rFonts w:asciiTheme="minorBidi" w:eastAsia="Times New Roman" w:hAnsiTheme="minorBidi" w:cstheme="minorBidi"/>
          <w:sz w:val="24"/>
          <w:szCs w:val="24"/>
          <w:lang w:eastAsia="en-GB"/>
        </w:rPr>
        <w:t xml:space="preserve"> know it would remain </w:t>
      </w:r>
      <w:r w:rsidR="008D0CE0" w:rsidRPr="00376375">
        <w:rPr>
          <w:rFonts w:asciiTheme="minorBidi" w:eastAsia="Times New Roman" w:hAnsiTheme="minorBidi" w:cstheme="minorBidi"/>
          <w:sz w:val="24"/>
          <w:szCs w:val="24"/>
          <w:lang w:eastAsia="en-GB"/>
        </w:rPr>
        <w:t xml:space="preserve">in </w:t>
      </w:r>
      <w:r w:rsidR="00720017" w:rsidRPr="00376375">
        <w:rPr>
          <w:rFonts w:asciiTheme="minorBidi" w:eastAsia="Times New Roman" w:hAnsiTheme="minorBidi" w:cstheme="minorBidi"/>
          <w:sz w:val="24"/>
          <w:szCs w:val="24"/>
          <w:lang w:eastAsia="en-GB"/>
        </w:rPr>
        <w:t>the same natural human language document</w:t>
      </w:r>
      <w:r w:rsidRPr="00376375">
        <w:rPr>
          <w:rFonts w:asciiTheme="minorBidi" w:eastAsia="Times New Roman" w:hAnsiTheme="minorBidi" w:cstheme="minorBidi"/>
          <w:sz w:val="24"/>
          <w:szCs w:val="24"/>
          <w:lang w:eastAsia="en-GB"/>
        </w:rPr>
        <w:t xml:space="preserve">, but, external to the legal contract, certain conditional logic elements of the legal contract would be coded but will not be part of the legal </w:t>
      </w:r>
      <w:r w:rsidR="00FE29CB" w:rsidRPr="00376375">
        <w:rPr>
          <w:rFonts w:asciiTheme="minorBidi" w:eastAsia="Times New Roman" w:hAnsiTheme="minorBidi" w:cstheme="minorBidi"/>
          <w:sz w:val="24"/>
          <w:szCs w:val="24"/>
          <w:lang w:eastAsia="en-GB"/>
        </w:rPr>
        <w:t>contract,</w:t>
      </w:r>
      <w:r w:rsidRPr="00376375">
        <w:rPr>
          <w:rFonts w:asciiTheme="minorBidi" w:eastAsia="Times New Roman" w:hAnsiTheme="minorBidi" w:cstheme="minorBidi"/>
          <w:sz w:val="24"/>
          <w:szCs w:val="24"/>
          <w:lang w:eastAsia="en-GB"/>
        </w:rPr>
        <w:t xml:space="preserve"> so the required outputs happen automatically when the relevant conditions are satisfied. Essentially, it provides a mechanism for the auto-enforceability of a contract written in a natural human language as the code is not legally binding. Therefore, </w:t>
      </w:r>
      <w:r w:rsidR="008D0CE0" w:rsidRPr="00376375">
        <w:rPr>
          <w:rFonts w:asciiTheme="minorBidi" w:eastAsia="Times New Roman" w:hAnsiTheme="minorBidi" w:cstheme="minorBidi"/>
          <w:sz w:val="24"/>
          <w:szCs w:val="24"/>
          <w:lang w:eastAsia="en-GB"/>
        </w:rPr>
        <w:t>“</w:t>
      </w:r>
      <w:r w:rsidRPr="00376375">
        <w:rPr>
          <w:rFonts w:asciiTheme="minorBidi" w:eastAsia="Times New Roman" w:hAnsiTheme="minorBidi" w:cstheme="minorBidi"/>
          <w:sz w:val="24"/>
          <w:szCs w:val="24"/>
          <w:lang w:eastAsia="en-GB"/>
        </w:rPr>
        <w:t>it is not the contract itself that is ‘smart’, but rather the code building blocks that would accompany it and used to execute it</w:t>
      </w:r>
      <w:r w:rsidR="008D0CE0" w:rsidRPr="00376375">
        <w:rPr>
          <w:rFonts w:asciiTheme="minorBidi" w:eastAsia="Times New Roman" w:hAnsiTheme="minorBidi" w:cstheme="minorBidi"/>
          <w:sz w:val="24"/>
          <w:szCs w:val="24"/>
          <w:lang w:eastAsia="en-GB"/>
        </w:rPr>
        <w:t>”</w:t>
      </w:r>
      <w:r w:rsidR="00050C63" w:rsidRPr="00376375">
        <w:rPr>
          <w:rStyle w:val="FootnoteReference"/>
          <w:rFonts w:asciiTheme="minorBidi" w:hAnsiTheme="minorBidi" w:cstheme="minorBidi"/>
          <w:color w:val="000000"/>
          <w:sz w:val="24"/>
          <w:szCs w:val="24"/>
          <w:lang w:eastAsia="en-GB"/>
        </w:rPr>
        <w:footnoteReference w:id="14"/>
      </w:r>
      <w:r w:rsidR="001054ED" w:rsidRPr="00376375">
        <w:rPr>
          <w:rFonts w:asciiTheme="minorBidi" w:hAnsiTheme="minorBidi" w:cstheme="minorBidi"/>
          <w:color w:val="000000"/>
          <w:sz w:val="24"/>
          <w:szCs w:val="24"/>
          <w:lang w:eastAsia="en-GB"/>
        </w:rPr>
        <w:t>.</w:t>
      </w:r>
    </w:p>
    <w:p w14:paraId="3775B2C0" w14:textId="77777777" w:rsidR="00AD0F3D" w:rsidRPr="00376375" w:rsidRDefault="00AD0F3D" w:rsidP="00376375">
      <w:pPr>
        <w:autoSpaceDE w:val="0"/>
        <w:autoSpaceDN w:val="0"/>
        <w:adjustRightInd w:val="0"/>
        <w:spacing w:after="0" w:line="276" w:lineRule="auto"/>
        <w:jc w:val="both"/>
        <w:rPr>
          <w:rFonts w:asciiTheme="minorBidi" w:hAnsiTheme="minorBidi" w:cstheme="minorBidi"/>
          <w:color w:val="000000"/>
          <w:sz w:val="24"/>
          <w:szCs w:val="24"/>
          <w:lang w:eastAsia="en-GB"/>
        </w:rPr>
      </w:pPr>
    </w:p>
    <w:p w14:paraId="39574252" w14:textId="77777777" w:rsidR="001054ED" w:rsidRPr="00376375" w:rsidRDefault="001054ED" w:rsidP="00376375">
      <w:pPr>
        <w:pStyle w:val="ListParagraph"/>
        <w:numPr>
          <w:ilvl w:val="0"/>
          <w:numId w:val="23"/>
        </w:numPr>
        <w:autoSpaceDE w:val="0"/>
        <w:autoSpaceDN w:val="0"/>
        <w:adjustRightInd w:val="0"/>
        <w:spacing w:after="0"/>
        <w:jc w:val="both"/>
        <w:rPr>
          <w:rFonts w:asciiTheme="minorBidi" w:hAnsiTheme="minorBidi" w:cstheme="minorBidi"/>
          <w:b/>
          <w:bCs/>
          <w:sz w:val="24"/>
          <w:szCs w:val="24"/>
          <w:lang w:eastAsia="en-GB"/>
        </w:rPr>
      </w:pPr>
      <w:r w:rsidRPr="00376375">
        <w:rPr>
          <w:rFonts w:asciiTheme="minorBidi" w:hAnsiTheme="minorBidi" w:cstheme="minorBidi"/>
          <w:b/>
          <w:bCs/>
          <w:sz w:val="24"/>
          <w:szCs w:val="24"/>
          <w:lang w:eastAsia="en-GB"/>
        </w:rPr>
        <w:t>Internal Model</w:t>
      </w:r>
    </w:p>
    <w:p w14:paraId="63982412" w14:textId="4BB90F8B" w:rsidR="001054ED" w:rsidRPr="00376375" w:rsidRDefault="00FE29CB" w:rsidP="00376375">
      <w:pPr>
        <w:spacing w:after="0" w:line="276" w:lineRule="auto"/>
        <w:jc w:val="both"/>
        <w:rPr>
          <w:rFonts w:asciiTheme="minorBidi" w:eastAsia="Times New Roman" w:hAnsiTheme="minorBidi" w:cstheme="minorBidi"/>
          <w:sz w:val="24"/>
          <w:szCs w:val="24"/>
          <w:lang w:eastAsia="en-GB"/>
        </w:rPr>
      </w:pPr>
      <w:r w:rsidRPr="00376375">
        <w:rPr>
          <w:rFonts w:asciiTheme="minorBidi" w:eastAsia="Times New Roman" w:hAnsiTheme="minorBidi" w:cstheme="minorBidi"/>
          <w:sz w:val="24"/>
          <w:szCs w:val="24"/>
          <w:lang w:eastAsia="en-GB"/>
        </w:rPr>
        <w:t xml:space="preserve">On the other hand, the internal model, the form of the legal contract is rewritten in a more formal representation than the current natural human language form. A computer would then take that more formal representation and execute the conditional logic </w:t>
      </w:r>
      <w:r w:rsidRPr="00376375">
        <w:rPr>
          <w:rFonts w:asciiTheme="minorBidi" w:eastAsia="Times New Roman" w:hAnsiTheme="minorBidi" w:cstheme="minorBidi"/>
          <w:sz w:val="24"/>
          <w:szCs w:val="24"/>
          <w:lang w:eastAsia="en-GB"/>
        </w:rPr>
        <w:lastRenderedPageBreak/>
        <w:t xml:space="preserve">automatically. The internal model takes varied forms and shapes, for example, setting down the code or formal representation within the written contract itself or the written contract could refer to an identified piece of code stored elsewhere and could state that such </w:t>
      </w:r>
      <w:r w:rsidRPr="00376375">
        <w:rPr>
          <w:rFonts w:asciiTheme="minorBidi" w:hAnsiTheme="minorBidi" w:cstheme="minorBidi"/>
          <w:sz w:val="24"/>
        </w:rPr>
        <w:t>code</w:t>
      </w:r>
      <w:r w:rsidRPr="00376375">
        <w:rPr>
          <w:rFonts w:asciiTheme="minorBidi" w:eastAsia="Times New Roman" w:hAnsiTheme="minorBidi" w:cstheme="minorBidi"/>
          <w:sz w:val="24"/>
          <w:szCs w:val="24"/>
          <w:lang w:eastAsia="en-GB"/>
        </w:rPr>
        <w:t xml:space="preserve"> is to be given legal effect between the parties</w:t>
      </w:r>
      <w:r w:rsidR="005C7E2D" w:rsidRPr="00376375">
        <w:rPr>
          <w:rFonts w:asciiTheme="minorBidi" w:eastAsia="Times New Roman" w:hAnsiTheme="minorBidi" w:cstheme="minorBidi"/>
          <w:sz w:val="24"/>
          <w:szCs w:val="24"/>
          <w:lang w:eastAsia="en-GB"/>
        </w:rPr>
        <w:t>.</w:t>
      </w:r>
      <w:r w:rsidRPr="00376375">
        <w:rPr>
          <w:rFonts w:asciiTheme="minorBidi" w:eastAsia="Times New Roman" w:hAnsiTheme="minorBidi" w:cstheme="minorBidi"/>
          <w:sz w:val="24"/>
          <w:szCs w:val="24"/>
          <w:lang w:eastAsia="en-GB"/>
        </w:rPr>
        <w:t xml:space="preserve"> </w:t>
      </w:r>
      <w:r w:rsidR="00050C63" w:rsidRPr="00376375">
        <w:rPr>
          <w:rStyle w:val="FootnoteReference"/>
          <w:rFonts w:asciiTheme="minorBidi" w:hAnsiTheme="minorBidi" w:cstheme="minorBidi"/>
          <w:color w:val="000000"/>
          <w:sz w:val="24"/>
          <w:szCs w:val="24"/>
          <w:lang w:eastAsia="en-GB"/>
        </w:rPr>
        <w:footnoteReference w:id="15"/>
      </w:r>
    </w:p>
    <w:p w14:paraId="5EACB009" w14:textId="77777777" w:rsidR="006F2340" w:rsidRPr="00376375" w:rsidRDefault="006F2340" w:rsidP="00376375">
      <w:pPr>
        <w:autoSpaceDE w:val="0"/>
        <w:autoSpaceDN w:val="0"/>
        <w:adjustRightInd w:val="0"/>
        <w:spacing w:after="0" w:line="276" w:lineRule="auto"/>
        <w:jc w:val="both"/>
        <w:rPr>
          <w:rFonts w:asciiTheme="minorBidi" w:hAnsiTheme="minorBidi" w:cstheme="minorBidi"/>
          <w:sz w:val="24"/>
          <w:szCs w:val="24"/>
          <w:lang w:eastAsia="en-GB"/>
        </w:rPr>
      </w:pPr>
    </w:p>
    <w:p w14:paraId="21EA3FE2" w14:textId="77777777" w:rsidR="004E18EB" w:rsidRPr="00376375" w:rsidRDefault="005C7E2D" w:rsidP="00376375">
      <w:pPr>
        <w:pStyle w:val="ListParagraph"/>
        <w:numPr>
          <w:ilvl w:val="0"/>
          <w:numId w:val="24"/>
        </w:numPr>
        <w:spacing w:after="0"/>
        <w:jc w:val="both"/>
        <w:rPr>
          <w:rFonts w:asciiTheme="minorBidi" w:hAnsiTheme="minorBidi" w:cstheme="minorBidi"/>
          <w:b/>
          <w:bCs/>
          <w:sz w:val="24"/>
          <w:szCs w:val="24"/>
        </w:rPr>
      </w:pPr>
      <w:r w:rsidRPr="00376375">
        <w:rPr>
          <w:rFonts w:asciiTheme="minorBidi" w:hAnsiTheme="minorBidi" w:cstheme="minorBidi"/>
          <w:b/>
          <w:bCs/>
          <w:sz w:val="24"/>
          <w:szCs w:val="24"/>
        </w:rPr>
        <w:t xml:space="preserve">INCORPORATING BLOCKCHAIN IN </w:t>
      </w:r>
      <w:r w:rsidR="009D2443" w:rsidRPr="00376375">
        <w:rPr>
          <w:rFonts w:asciiTheme="minorBidi" w:hAnsiTheme="minorBidi" w:cstheme="minorBidi"/>
          <w:b/>
          <w:bCs/>
          <w:sz w:val="24"/>
          <w:szCs w:val="24"/>
        </w:rPr>
        <w:t>ADMINISTRATION OF TEMPORARY CASH WAQF</w:t>
      </w:r>
    </w:p>
    <w:p w14:paraId="32A1892F" w14:textId="77777777" w:rsidR="00B40D90" w:rsidRPr="00376375" w:rsidRDefault="009D2443"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4.1 </w:t>
      </w:r>
      <w:r w:rsidR="00B40D90" w:rsidRPr="00376375">
        <w:rPr>
          <w:rFonts w:asciiTheme="minorBidi" w:hAnsiTheme="minorBidi" w:cstheme="minorBidi"/>
          <w:b/>
          <w:bCs/>
          <w:sz w:val="24"/>
          <w:szCs w:val="24"/>
        </w:rPr>
        <w:t>Historical perspective</w:t>
      </w:r>
    </w:p>
    <w:p w14:paraId="7A189FDF" w14:textId="77777777" w:rsidR="00FE29CB" w:rsidRPr="00376375" w:rsidRDefault="00A809A4" w:rsidP="00376375">
      <w:pPr>
        <w:spacing w:after="0" w:line="276" w:lineRule="auto"/>
        <w:jc w:val="both"/>
        <w:rPr>
          <w:rFonts w:asciiTheme="minorBidi" w:hAnsiTheme="minorBidi" w:cstheme="minorBidi"/>
          <w:sz w:val="24"/>
          <w:szCs w:val="24"/>
        </w:rPr>
      </w:pPr>
      <w:r w:rsidRPr="00376375">
        <w:rPr>
          <w:rFonts w:asciiTheme="minorBidi" w:hAnsiTheme="minorBidi" w:cstheme="minorBidi"/>
          <w:sz w:val="24"/>
        </w:rPr>
        <w:t>Çizakça (2004b)</w:t>
      </w:r>
      <w:r w:rsidRPr="00376375">
        <w:rPr>
          <w:rFonts w:asciiTheme="minorBidi" w:hAnsiTheme="minorBidi" w:cstheme="minorBidi"/>
          <w:sz w:val="24"/>
          <w:szCs w:val="24"/>
        </w:rPr>
        <w:t xml:space="preserve"> </w:t>
      </w:r>
      <w:r w:rsidR="00FE29CB" w:rsidRPr="00376375">
        <w:rPr>
          <w:rFonts w:asciiTheme="minorBidi" w:hAnsiTheme="minorBidi" w:cstheme="minorBidi"/>
          <w:sz w:val="24"/>
          <w:szCs w:val="24"/>
        </w:rPr>
        <w:t xml:space="preserve">affirms the many instances of the establishment of cash </w:t>
      </w:r>
      <w:r w:rsidR="00FE29CB" w:rsidRPr="00376375">
        <w:rPr>
          <w:rFonts w:asciiTheme="minorBidi" w:hAnsiTheme="minorBidi" w:cstheme="minorBidi"/>
          <w:sz w:val="24"/>
        </w:rPr>
        <w:t>waqfs</w:t>
      </w:r>
      <w:r w:rsidR="00FE29CB" w:rsidRPr="00376375">
        <w:rPr>
          <w:rFonts w:asciiTheme="minorBidi" w:hAnsiTheme="minorBidi" w:cstheme="minorBidi"/>
          <w:sz w:val="24"/>
          <w:szCs w:val="24"/>
        </w:rPr>
        <w:t xml:space="preserve"> were noted in the Bursa Court Registers</w:t>
      </w:r>
      <w:r w:rsidR="00040A63" w:rsidRPr="00376375">
        <w:rPr>
          <w:rFonts w:asciiTheme="minorBidi" w:hAnsiTheme="minorBidi" w:cstheme="minorBidi"/>
          <w:sz w:val="24"/>
          <w:szCs w:val="24"/>
        </w:rPr>
        <w:t xml:space="preserve"> in Turkey</w:t>
      </w:r>
      <w:r w:rsidR="00FE29CB" w:rsidRPr="00376375">
        <w:rPr>
          <w:rFonts w:asciiTheme="minorBidi" w:hAnsiTheme="minorBidi" w:cstheme="minorBidi"/>
          <w:sz w:val="24"/>
          <w:szCs w:val="24"/>
        </w:rPr>
        <w:t xml:space="preserve">. He illustrated using the case of Mehmed Ali b. Hasan, a resident of the Karaca Muhiddin district of Bursa, who had appointed one Hasan Celebi </w:t>
      </w:r>
      <w:r w:rsidR="00FE29CB" w:rsidRPr="00376375">
        <w:rPr>
          <w:rFonts w:asciiTheme="minorBidi" w:hAnsiTheme="minorBidi" w:cstheme="minorBidi"/>
          <w:sz w:val="24"/>
        </w:rPr>
        <w:t>b</w:t>
      </w:r>
      <w:r w:rsidR="00FE29CB" w:rsidRPr="00376375">
        <w:rPr>
          <w:rFonts w:asciiTheme="minorBidi" w:hAnsiTheme="minorBidi" w:cstheme="minorBidi"/>
          <w:sz w:val="24"/>
          <w:szCs w:val="24"/>
        </w:rPr>
        <w:t xml:space="preserve">. Mehmed as </w:t>
      </w:r>
      <w:r w:rsidR="00720017" w:rsidRPr="00376375">
        <w:rPr>
          <w:rFonts w:asciiTheme="minorBidi" w:hAnsiTheme="minorBidi" w:cstheme="minorBidi"/>
          <w:sz w:val="24"/>
          <w:szCs w:val="24"/>
        </w:rPr>
        <w:t>a trustee</w:t>
      </w:r>
      <w:r w:rsidR="00FE29CB" w:rsidRPr="00376375">
        <w:rPr>
          <w:rFonts w:asciiTheme="minorBidi" w:hAnsiTheme="minorBidi" w:cstheme="minorBidi"/>
          <w:sz w:val="24"/>
          <w:szCs w:val="24"/>
        </w:rPr>
        <w:t xml:space="preserve"> of a cash </w:t>
      </w:r>
      <w:r w:rsidR="00FE29CB" w:rsidRPr="00376375">
        <w:rPr>
          <w:rFonts w:asciiTheme="minorBidi" w:hAnsiTheme="minorBidi" w:cstheme="minorBidi"/>
          <w:sz w:val="24"/>
        </w:rPr>
        <w:t>waqf</w:t>
      </w:r>
      <w:r w:rsidR="00FE29CB" w:rsidRPr="00376375">
        <w:rPr>
          <w:rFonts w:asciiTheme="minorBidi" w:hAnsiTheme="minorBidi" w:cstheme="minorBidi"/>
          <w:sz w:val="24"/>
          <w:szCs w:val="24"/>
        </w:rPr>
        <w:t xml:space="preserve"> which was to be established with a rather modest capital of 50 </w:t>
      </w:r>
      <w:r w:rsidR="00FE29CB" w:rsidRPr="00376375">
        <w:rPr>
          <w:rFonts w:asciiTheme="minorBidi" w:hAnsiTheme="minorBidi" w:cstheme="minorBidi"/>
          <w:sz w:val="24"/>
        </w:rPr>
        <w:t>Esedî</w:t>
      </w:r>
      <w:r w:rsidR="00FE29CB" w:rsidRPr="00376375">
        <w:rPr>
          <w:rFonts w:asciiTheme="minorBidi" w:hAnsiTheme="minorBidi" w:cstheme="minorBidi"/>
          <w:sz w:val="24"/>
          <w:szCs w:val="24"/>
        </w:rPr>
        <w:t xml:space="preserve"> Grus. This capital was to be loaned to borrowers having satisfactory collateral and sureties on a “ten to eleven </w:t>
      </w:r>
      <w:r w:rsidR="00720017" w:rsidRPr="00376375">
        <w:rPr>
          <w:rFonts w:asciiTheme="minorBidi" w:hAnsiTheme="minorBidi" w:cstheme="minorBidi"/>
          <w:sz w:val="24"/>
          <w:szCs w:val="24"/>
        </w:rPr>
        <w:t>percent</w:t>
      </w:r>
      <w:r w:rsidR="00FE29CB" w:rsidRPr="00376375">
        <w:rPr>
          <w:rFonts w:asciiTheme="minorBidi" w:hAnsiTheme="minorBidi" w:cstheme="minorBidi"/>
          <w:sz w:val="24"/>
          <w:szCs w:val="24"/>
        </w:rPr>
        <w:t xml:space="preserve"> per annum” basis.</w:t>
      </w:r>
    </w:p>
    <w:p w14:paraId="1DBA1903" w14:textId="79163C06" w:rsidR="00FE29CB" w:rsidRPr="00376375" w:rsidRDefault="00FE29CB"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 xml:space="preserve">The </w:t>
      </w:r>
      <w:r w:rsidRPr="00376375">
        <w:rPr>
          <w:rFonts w:asciiTheme="minorBidi" w:hAnsiTheme="minorBidi" w:cstheme="minorBidi"/>
          <w:sz w:val="24"/>
        </w:rPr>
        <w:t>waqf</w:t>
      </w:r>
      <w:r w:rsidRPr="00376375">
        <w:rPr>
          <w:rFonts w:asciiTheme="minorBidi" w:hAnsiTheme="minorBidi" w:cstheme="minorBidi"/>
          <w:sz w:val="24"/>
          <w:szCs w:val="24"/>
        </w:rPr>
        <w:t xml:space="preserve"> trustee maintained a register for each endowment by recording key details of the Waqif, </w:t>
      </w:r>
      <w:r w:rsidRPr="00376375">
        <w:rPr>
          <w:rFonts w:asciiTheme="minorBidi" w:hAnsiTheme="minorBidi" w:cstheme="minorBidi"/>
          <w:sz w:val="24"/>
        </w:rPr>
        <w:t>waqf</w:t>
      </w:r>
      <w:r w:rsidRPr="00376375">
        <w:rPr>
          <w:rFonts w:asciiTheme="minorBidi" w:hAnsiTheme="minorBidi" w:cstheme="minorBidi"/>
          <w:sz w:val="24"/>
          <w:szCs w:val="24"/>
        </w:rPr>
        <w:t xml:space="preserve"> capital, the location, time, </w:t>
      </w:r>
      <w:r w:rsidRPr="00376375">
        <w:rPr>
          <w:rFonts w:asciiTheme="minorBidi" w:hAnsiTheme="minorBidi" w:cstheme="minorBidi"/>
          <w:sz w:val="24"/>
        </w:rPr>
        <w:t>trustee</w:t>
      </w:r>
      <w:r w:rsidRPr="00376375">
        <w:rPr>
          <w:rFonts w:asciiTheme="minorBidi" w:hAnsiTheme="minorBidi" w:cstheme="minorBidi"/>
          <w:sz w:val="24"/>
          <w:szCs w:val="24"/>
        </w:rPr>
        <w:t>, ultimate borrower and amount advanced. The endowed capital was dist</w:t>
      </w:r>
      <w:r w:rsidR="008D0CE0" w:rsidRPr="00376375">
        <w:rPr>
          <w:rFonts w:asciiTheme="minorBidi" w:hAnsiTheme="minorBidi" w:cstheme="minorBidi"/>
          <w:sz w:val="24"/>
          <w:szCs w:val="24"/>
        </w:rPr>
        <w:t>ributed as loans</w:t>
      </w:r>
      <w:r w:rsidRPr="00376375">
        <w:rPr>
          <w:rFonts w:asciiTheme="minorBidi" w:hAnsiTheme="minorBidi" w:cstheme="minorBidi"/>
          <w:sz w:val="24"/>
          <w:szCs w:val="24"/>
        </w:rPr>
        <w:t xml:space="preserve"> to several bo</w:t>
      </w:r>
      <w:r w:rsidR="008D0CE0" w:rsidRPr="00376375">
        <w:rPr>
          <w:rFonts w:asciiTheme="minorBidi" w:hAnsiTheme="minorBidi" w:cstheme="minorBidi"/>
          <w:sz w:val="24"/>
          <w:szCs w:val="24"/>
        </w:rPr>
        <w:t>rrowers and the return from these</w:t>
      </w:r>
      <w:r w:rsidRPr="00376375">
        <w:rPr>
          <w:rFonts w:asciiTheme="minorBidi" w:hAnsiTheme="minorBidi" w:cstheme="minorBidi"/>
          <w:sz w:val="24"/>
          <w:szCs w:val="24"/>
        </w:rPr>
        <w:t xml:space="preserve"> investment</w:t>
      </w:r>
      <w:r w:rsidR="008D0CE0" w:rsidRPr="00376375">
        <w:rPr>
          <w:rFonts w:asciiTheme="minorBidi" w:hAnsiTheme="minorBidi" w:cstheme="minorBidi"/>
          <w:sz w:val="24"/>
          <w:szCs w:val="24"/>
        </w:rPr>
        <w:t>s were</w:t>
      </w:r>
      <w:r w:rsidRPr="00376375">
        <w:rPr>
          <w:rFonts w:asciiTheme="minorBidi" w:hAnsiTheme="minorBidi" w:cstheme="minorBidi"/>
          <w:sz w:val="24"/>
          <w:szCs w:val="24"/>
        </w:rPr>
        <w:t xml:space="preserve"> spent on religious and social purposes. </w:t>
      </w:r>
      <w:r w:rsidR="008D0CE0" w:rsidRPr="00376375">
        <w:rPr>
          <w:rFonts w:asciiTheme="minorBidi" w:hAnsiTheme="minorBidi" w:cstheme="minorBidi"/>
          <w:sz w:val="24"/>
          <w:szCs w:val="24"/>
        </w:rPr>
        <w:t>“</w:t>
      </w:r>
      <w:r w:rsidRPr="00376375">
        <w:rPr>
          <w:rFonts w:asciiTheme="minorBidi" w:hAnsiTheme="minorBidi" w:cstheme="minorBidi"/>
          <w:sz w:val="24"/>
          <w:szCs w:val="24"/>
        </w:rPr>
        <w:t xml:space="preserve">A cash </w:t>
      </w:r>
      <w:r w:rsidRPr="00376375">
        <w:rPr>
          <w:rFonts w:asciiTheme="minorBidi" w:hAnsiTheme="minorBidi" w:cstheme="minorBidi"/>
          <w:sz w:val="24"/>
        </w:rPr>
        <w:t>waqf</w:t>
      </w:r>
      <w:r w:rsidRPr="00376375">
        <w:rPr>
          <w:rFonts w:asciiTheme="minorBidi" w:hAnsiTheme="minorBidi" w:cstheme="minorBidi"/>
          <w:sz w:val="24"/>
          <w:szCs w:val="24"/>
        </w:rPr>
        <w:t xml:space="preserve"> could invest its capital utilising any of these three methods: </w:t>
      </w:r>
      <w:r w:rsidRPr="00376375">
        <w:rPr>
          <w:rFonts w:asciiTheme="minorBidi" w:hAnsiTheme="minorBidi" w:cstheme="minorBidi"/>
          <w:sz w:val="24"/>
        </w:rPr>
        <w:t>mudaraba</w:t>
      </w:r>
      <w:r w:rsidRPr="00376375">
        <w:rPr>
          <w:rFonts w:asciiTheme="minorBidi" w:hAnsiTheme="minorBidi" w:cstheme="minorBidi"/>
          <w:sz w:val="24"/>
          <w:szCs w:val="24"/>
        </w:rPr>
        <w:t xml:space="preserve">, </w:t>
      </w:r>
      <w:r w:rsidRPr="00376375">
        <w:rPr>
          <w:rFonts w:asciiTheme="minorBidi" w:hAnsiTheme="minorBidi" w:cstheme="minorBidi"/>
          <w:sz w:val="24"/>
        </w:rPr>
        <w:t>bida’a</w:t>
      </w:r>
      <w:r w:rsidRPr="00376375">
        <w:rPr>
          <w:rFonts w:asciiTheme="minorBidi" w:hAnsiTheme="minorBidi" w:cstheme="minorBidi"/>
          <w:sz w:val="24"/>
          <w:szCs w:val="24"/>
        </w:rPr>
        <w:t xml:space="preserve"> and </w:t>
      </w:r>
      <w:r w:rsidRPr="00376375">
        <w:rPr>
          <w:rFonts w:asciiTheme="minorBidi" w:hAnsiTheme="minorBidi" w:cstheme="minorBidi"/>
          <w:sz w:val="24"/>
        </w:rPr>
        <w:t>muamele</w:t>
      </w:r>
      <w:r w:rsidRPr="00376375">
        <w:rPr>
          <w:rFonts w:asciiTheme="minorBidi" w:hAnsiTheme="minorBidi" w:cstheme="minorBidi"/>
          <w:sz w:val="24"/>
          <w:szCs w:val="24"/>
        </w:rPr>
        <w:t>-</w:t>
      </w:r>
      <w:r w:rsidRPr="00376375">
        <w:rPr>
          <w:rFonts w:asciiTheme="minorBidi" w:hAnsiTheme="minorBidi" w:cstheme="minorBidi"/>
          <w:sz w:val="24"/>
        </w:rPr>
        <w:t>iseriyye</w:t>
      </w:r>
      <w:r w:rsidR="008D0CE0" w:rsidRPr="00376375">
        <w:rPr>
          <w:rFonts w:asciiTheme="minorBidi" w:hAnsiTheme="minorBidi" w:cstheme="minorBidi"/>
          <w:sz w:val="24"/>
        </w:rPr>
        <w:t>”</w:t>
      </w:r>
      <w:r w:rsidRPr="00376375">
        <w:rPr>
          <w:rFonts w:asciiTheme="minorBidi" w:hAnsiTheme="minorBidi" w:cstheme="minorBidi"/>
          <w:sz w:val="24"/>
          <w:szCs w:val="24"/>
        </w:rPr>
        <w:t xml:space="preserve"> (</w:t>
      </w:r>
      <w:r w:rsidR="00A809A4" w:rsidRPr="00376375">
        <w:rPr>
          <w:rFonts w:asciiTheme="minorBidi" w:hAnsiTheme="minorBidi" w:cstheme="minorBidi"/>
          <w:sz w:val="24"/>
        </w:rPr>
        <w:t>Çizakça (2004b)</w:t>
      </w:r>
      <w:r w:rsidRPr="00376375">
        <w:rPr>
          <w:rFonts w:asciiTheme="minorBidi" w:hAnsiTheme="minorBidi" w:cstheme="minorBidi"/>
          <w:sz w:val="24"/>
          <w:szCs w:val="24"/>
        </w:rPr>
        <w:t xml:space="preserve">. The return on these methods was based on </w:t>
      </w:r>
      <w:r w:rsidRPr="00376375">
        <w:rPr>
          <w:rFonts w:asciiTheme="minorBidi" w:hAnsiTheme="minorBidi" w:cstheme="minorBidi"/>
          <w:i/>
          <w:sz w:val="24"/>
        </w:rPr>
        <w:t>onu</w:t>
      </w:r>
      <w:r w:rsidRPr="00376375">
        <w:rPr>
          <w:rFonts w:asciiTheme="minorBidi" w:hAnsiTheme="minorBidi" w:cstheme="minorBidi"/>
          <w:i/>
          <w:iCs/>
          <w:sz w:val="24"/>
          <w:szCs w:val="24"/>
        </w:rPr>
        <w:t xml:space="preserve"> </w:t>
      </w:r>
      <w:r w:rsidRPr="00376375">
        <w:rPr>
          <w:rFonts w:asciiTheme="minorBidi" w:hAnsiTheme="minorBidi" w:cstheme="minorBidi"/>
          <w:i/>
          <w:sz w:val="24"/>
        </w:rPr>
        <w:t>onbir</w:t>
      </w:r>
      <w:r w:rsidRPr="00376375">
        <w:rPr>
          <w:rFonts w:asciiTheme="minorBidi" w:hAnsiTheme="minorBidi" w:cstheme="minorBidi"/>
          <w:i/>
          <w:iCs/>
          <w:sz w:val="24"/>
          <w:szCs w:val="24"/>
        </w:rPr>
        <w:t xml:space="preserve"> </w:t>
      </w:r>
      <w:r w:rsidRPr="00376375">
        <w:rPr>
          <w:rFonts w:asciiTheme="minorBidi" w:hAnsiTheme="minorBidi" w:cstheme="minorBidi"/>
          <w:i/>
          <w:sz w:val="24"/>
        </w:rPr>
        <w:t>uzere</w:t>
      </w:r>
      <w:r w:rsidRPr="00376375">
        <w:rPr>
          <w:rFonts w:asciiTheme="minorBidi" w:hAnsiTheme="minorBidi" w:cstheme="minorBidi"/>
          <w:sz w:val="24"/>
          <w:szCs w:val="24"/>
        </w:rPr>
        <w:t xml:space="preserve">, which can be translated as “eleven out of ten”, specified this profit share and meant that for every ten dirhams earned by the borrower or the entrepreneur, one dirham should be returned to the </w:t>
      </w:r>
      <w:r w:rsidRPr="00376375">
        <w:rPr>
          <w:rFonts w:asciiTheme="minorBidi" w:hAnsiTheme="minorBidi" w:cstheme="minorBidi"/>
          <w:sz w:val="24"/>
        </w:rPr>
        <w:t>waqf</w:t>
      </w:r>
      <w:r w:rsidRPr="00376375">
        <w:rPr>
          <w:rFonts w:asciiTheme="minorBidi" w:hAnsiTheme="minorBidi" w:cstheme="minorBidi"/>
          <w:sz w:val="24"/>
          <w:szCs w:val="24"/>
        </w:rPr>
        <w:t>. However, this raises Shariah concerns touching on guaranteed capital on Mudharabah and its inextrica</w:t>
      </w:r>
      <w:r w:rsidR="00A809A4" w:rsidRPr="00376375">
        <w:rPr>
          <w:rFonts w:asciiTheme="minorBidi" w:hAnsiTheme="minorBidi" w:cstheme="minorBidi"/>
          <w:sz w:val="24"/>
          <w:szCs w:val="24"/>
        </w:rPr>
        <w:t>ble relationship with interest</w:t>
      </w:r>
      <w:r w:rsidR="00040A63" w:rsidRPr="00376375">
        <w:rPr>
          <w:rFonts w:asciiTheme="minorBidi" w:hAnsiTheme="minorBidi" w:cstheme="minorBidi"/>
          <w:sz w:val="24"/>
          <w:szCs w:val="24"/>
        </w:rPr>
        <w:t>.</w:t>
      </w:r>
      <w:r w:rsidR="00A809A4" w:rsidRPr="00376375">
        <w:rPr>
          <w:rFonts w:asciiTheme="minorBidi" w:hAnsiTheme="minorBidi" w:cstheme="minorBidi"/>
          <w:sz w:val="24"/>
          <w:szCs w:val="24"/>
        </w:rPr>
        <w:t xml:space="preserve"> </w:t>
      </w:r>
      <w:r w:rsidR="00A809A4" w:rsidRPr="00376375">
        <w:rPr>
          <w:rFonts w:asciiTheme="minorBidi" w:hAnsiTheme="minorBidi" w:cstheme="minorBidi"/>
          <w:sz w:val="24"/>
        </w:rPr>
        <w:t>Çizakça (2004b)</w:t>
      </w:r>
      <w:r w:rsidR="00A809A4" w:rsidRPr="00376375">
        <w:rPr>
          <w:rFonts w:asciiTheme="minorBidi" w:hAnsiTheme="minorBidi" w:cstheme="minorBidi"/>
          <w:sz w:val="24"/>
          <w:szCs w:val="24"/>
        </w:rPr>
        <w:t xml:space="preserve"> </w:t>
      </w:r>
      <w:r w:rsidRPr="00376375">
        <w:rPr>
          <w:rFonts w:asciiTheme="minorBidi" w:hAnsiTheme="minorBidi" w:cstheme="minorBidi"/>
          <w:sz w:val="24"/>
          <w:szCs w:val="24"/>
        </w:rPr>
        <w:t xml:space="preserve">concludes that the cash </w:t>
      </w:r>
      <w:r w:rsidRPr="00376375">
        <w:rPr>
          <w:rFonts w:asciiTheme="minorBidi" w:hAnsiTheme="minorBidi" w:cstheme="minorBidi"/>
          <w:sz w:val="24"/>
        </w:rPr>
        <w:t>waqf</w:t>
      </w:r>
      <w:r w:rsidR="00040A63" w:rsidRPr="00376375">
        <w:rPr>
          <w:rFonts w:asciiTheme="minorBidi" w:hAnsiTheme="minorBidi" w:cstheme="minorBidi"/>
          <w:sz w:val="24"/>
        </w:rPr>
        <w:t>,</w:t>
      </w:r>
      <w:r w:rsidRPr="00376375">
        <w:rPr>
          <w:rFonts w:asciiTheme="minorBidi" w:hAnsiTheme="minorBidi" w:cstheme="minorBidi"/>
          <w:sz w:val="24"/>
          <w:szCs w:val="24"/>
        </w:rPr>
        <w:t xml:space="preserve"> though legal</w:t>
      </w:r>
      <w:r w:rsidR="00040A63" w:rsidRPr="00376375">
        <w:rPr>
          <w:rFonts w:asciiTheme="minorBidi" w:hAnsiTheme="minorBidi" w:cstheme="minorBidi"/>
          <w:sz w:val="24"/>
          <w:szCs w:val="24"/>
        </w:rPr>
        <w:t>,</w:t>
      </w:r>
      <w:r w:rsidRPr="00376375">
        <w:rPr>
          <w:rFonts w:asciiTheme="minorBidi" w:hAnsiTheme="minorBidi" w:cstheme="minorBidi"/>
          <w:sz w:val="24"/>
          <w:szCs w:val="24"/>
        </w:rPr>
        <w:t xml:space="preserve"> were premised on economic interest which was lower than the market rate but not higher than the rate specified by the founder as such it was predominant in Istanbul for people to borrow from the Bursa cash </w:t>
      </w:r>
      <w:r w:rsidRPr="00376375">
        <w:rPr>
          <w:rFonts w:asciiTheme="minorBidi" w:hAnsiTheme="minorBidi" w:cstheme="minorBidi"/>
          <w:sz w:val="24"/>
        </w:rPr>
        <w:t>waqf</w:t>
      </w:r>
      <w:r w:rsidRPr="00376375">
        <w:rPr>
          <w:rFonts w:asciiTheme="minorBidi" w:hAnsiTheme="minorBidi" w:cstheme="minorBidi"/>
          <w:sz w:val="24"/>
          <w:szCs w:val="24"/>
        </w:rPr>
        <w:t xml:space="preserve"> and lend it at the prevailing market rate to </w:t>
      </w:r>
      <w:r w:rsidR="00A10139" w:rsidRPr="00376375">
        <w:rPr>
          <w:rFonts w:asciiTheme="minorBidi" w:hAnsiTheme="minorBidi" w:cstheme="minorBidi"/>
          <w:sz w:val="24"/>
          <w:szCs w:val="24"/>
        </w:rPr>
        <w:t>money exchangers</w:t>
      </w:r>
      <w:r w:rsidR="00040A63" w:rsidRPr="00376375">
        <w:rPr>
          <w:rFonts w:asciiTheme="minorBidi" w:hAnsiTheme="minorBidi" w:cstheme="minorBidi"/>
          <w:sz w:val="24"/>
          <w:szCs w:val="24"/>
        </w:rPr>
        <w:t xml:space="preserve"> (</w:t>
      </w:r>
      <w:r w:rsidRPr="00376375">
        <w:rPr>
          <w:rFonts w:asciiTheme="minorBidi" w:hAnsiTheme="minorBidi" w:cstheme="minorBidi"/>
          <w:sz w:val="24"/>
        </w:rPr>
        <w:t>sarrafs</w:t>
      </w:r>
      <w:r w:rsidR="00040A63" w:rsidRPr="00376375">
        <w:rPr>
          <w:rFonts w:asciiTheme="minorBidi" w:hAnsiTheme="minorBidi" w:cstheme="minorBidi"/>
          <w:sz w:val="24"/>
        </w:rPr>
        <w:t>)</w:t>
      </w:r>
      <w:r w:rsidRPr="00376375">
        <w:rPr>
          <w:rFonts w:asciiTheme="minorBidi" w:hAnsiTheme="minorBidi" w:cstheme="minorBidi"/>
          <w:sz w:val="24"/>
          <w:szCs w:val="24"/>
        </w:rPr>
        <w:t xml:space="preserve"> and bankers. </w:t>
      </w:r>
    </w:p>
    <w:p w14:paraId="075E4A41" w14:textId="77777777" w:rsidR="00FE29CB" w:rsidRPr="00376375" w:rsidRDefault="00FE29CB" w:rsidP="00376375">
      <w:pPr>
        <w:spacing w:after="0" w:line="276" w:lineRule="auto"/>
        <w:jc w:val="both"/>
        <w:rPr>
          <w:rFonts w:asciiTheme="minorBidi" w:hAnsiTheme="minorBidi" w:cstheme="minorBidi"/>
          <w:sz w:val="24"/>
          <w:szCs w:val="24"/>
        </w:rPr>
      </w:pPr>
    </w:p>
    <w:p w14:paraId="47536200" w14:textId="3E669E49" w:rsidR="00A01E68" w:rsidRPr="00376375" w:rsidRDefault="009D2443" w:rsidP="00376375">
      <w:p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4.2 </w:t>
      </w:r>
      <w:r w:rsidR="00370FE8" w:rsidRPr="00376375">
        <w:rPr>
          <w:rFonts w:asciiTheme="minorBidi" w:hAnsiTheme="minorBidi" w:cstheme="minorBidi"/>
          <w:b/>
          <w:bCs/>
          <w:sz w:val="24"/>
          <w:szCs w:val="24"/>
        </w:rPr>
        <w:t xml:space="preserve">Proposed Smart </w:t>
      </w:r>
      <w:r w:rsidR="009F49E7" w:rsidRPr="00376375">
        <w:rPr>
          <w:rFonts w:asciiTheme="minorBidi" w:hAnsiTheme="minorBidi" w:cstheme="minorBidi"/>
          <w:b/>
          <w:bCs/>
          <w:sz w:val="24"/>
          <w:szCs w:val="24"/>
        </w:rPr>
        <w:t>C</w:t>
      </w:r>
      <w:r w:rsidR="00370FE8" w:rsidRPr="00376375">
        <w:rPr>
          <w:rFonts w:asciiTheme="minorBidi" w:hAnsiTheme="minorBidi" w:cstheme="minorBidi"/>
          <w:b/>
          <w:bCs/>
          <w:sz w:val="24"/>
          <w:szCs w:val="24"/>
        </w:rPr>
        <w:t xml:space="preserve">ontract </w:t>
      </w:r>
      <w:r w:rsidR="009F49E7" w:rsidRPr="00376375">
        <w:rPr>
          <w:rFonts w:asciiTheme="minorBidi" w:hAnsiTheme="minorBidi" w:cstheme="minorBidi"/>
          <w:b/>
          <w:bCs/>
          <w:sz w:val="24"/>
          <w:szCs w:val="24"/>
        </w:rPr>
        <w:t>M</w:t>
      </w:r>
      <w:r w:rsidR="00370FE8" w:rsidRPr="00376375">
        <w:rPr>
          <w:rFonts w:asciiTheme="minorBidi" w:hAnsiTheme="minorBidi" w:cstheme="minorBidi"/>
          <w:b/>
          <w:bCs/>
          <w:sz w:val="24"/>
          <w:szCs w:val="24"/>
        </w:rPr>
        <w:t xml:space="preserve">odel </w:t>
      </w:r>
    </w:p>
    <w:p w14:paraId="64E3714A" w14:textId="01D327E5" w:rsidR="00FE29CB" w:rsidRPr="00376375" w:rsidRDefault="00FE29CB" w:rsidP="00376375">
      <w:pPr>
        <w:spacing w:after="0" w:line="276" w:lineRule="auto"/>
        <w:jc w:val="both"/>
        <w:rPr>
          <w:rFonts w:asciiTheme="minorBidi" w:hAnsiTheme="minorBidi" w:cstheme="minorBidi"/>
          <w:sz w:val="24"/>
          <w:szCs w:val="24"/>
        </w:rPr>
      </w:pPr>
      <w:r w:rsidRPr="00376375">
        <w:rPr>
          <w:rFonts w:asciiTheme="minorBidi" w:hAnsiTheme="minorBidi" w:cstheme="minorBidi"/>
          <w:sz w:val="24"/>
          <w:szCs w:val="24"/>
        </w:rPr>
        <w:t xml:space="preserve">The proposed model aims at enhancing the administration of </w:t>
      </w:r>
      <w:r w:rsidRPr="00376375">
        <w:rPr>
          <w:rFonts w:asciiTheme="minorBidi" w:hAnsiTheme="minorBidi" w:cstheme="minorBidi"/>
          <w:sz w:val="24"/>
        </w:rPr>
        <w:t>waqf</w:t>
      </w:r>
      <w:r w:rsidRPr="00376375">
        <w:rPr>
          <w:rFonts w:asciiTheme="minorBidi" w:hAnsiTheme="minorBidi" w:cstheme="minorBidi"/>
          <w:sz w:val="24"/>
          <w:szCs w:val="24"/>
        </w:rPr>
        <w:t xml:space="preserve"> and as such</w:t>
      </w:r>
      <w:r w:rsidR="00040A63" w:rsidRPr="00376375">
        <w:rPr>
          <w:rFonts w:asciiTheme="minorBidi" w:hAnsiTheme="minorBidi" w:cstheme="minorBidi"/>
          <w:sz w:val="24"/>
          <w:szCs w:val="24"/>
        </w:rPr>
        <w:t>,</w:t>
      </w:r>
      <w:r w:rsidRPr="00376375">
        <w:rPr>
          <w:rFonts w:asciiTheme="minorBidi" w:hAnsiTheme="minorBidi" w:cstheme="minorBidi"/>
          <w:sz w:val="24"/>
          <w:szCs w:val="24"/>
        </w:rPr>
        <w:t xml:space="preserve"> it is more suitable for sophisticated endowments like temporary cash </w:t>
      </w:r>
      <w:r w:rsidRPr="00376375">
        <w:rPr>
          <w:rFonts w:asciiTheme="minorBidi" w:hAnsiTheme="minorBidi" w:cstheme="minorBidi"/>
          <w:sz w:val="24"/>
        </w:rPr>
        <w:t>waqf</w:t>
      </w:r>
      <w:r w:rsidRPr="00376375">
        <w:rPr>
          <w:rFonts w:asciiTheme="minorBidi" w:hAnsiTheme="minorBidi" w:cstheme="minorBidi"/>
          <w:sz w:val="24"/>
          <w:szCs w:val="24"/>
        </w:rPr>
        <w:t xml:space="preserve"> which necessitates a high level of accuracy, efficiency </w:t>
      </w:r>
      <w:r w:rsidR="008D0CE0" w:rsidRPr="00376375">
        <w:rPr>
          <w:rFonts w:asciiTheme="minorBidi" w:hAnsiTheme="minorBidi" w:cstheme="minorBidi"/>
          <w:sz w:val="24"/>
          <w:szCs w:val="24"/>
        </w:rPr>
        <w:t xml:space="preserve">and reliability. The entire </w:t>
      </w:r>
      <w:r w:rsidRPr="00376375">
        <w:rPr>
          <w:rFonts w:asciiTheme="minorBidi" w:hAnsiTheme="minorBidi" w:cstheme="minorBidi"/>
          <w:sz w:val="24"/>
          <w:szCs w:val="24"/>
        </w:rPr>
        <w:t>administration process</w:t>
      </w:r>
      <w:r w:rsidR="008D0CE0" w:rsidRPr="00376375">
        <w:rPr>
          <w:rFonts w:asciiTheme="minorBidi" w:hAnsiTheme="minorBidi" w:cstheme="minorBidi"/>
          <w:sz w:val="24"/>
          <w:szCs w:val="24"/>
        </w:rPr>
        <w:t>, commencing with</w:t>
      </w:r>
      <w:r w:rsidRPr="00376375">
        <w:rPr>
          <w:rFonts w:asciiTheme="minorBidi" w:hAnsiTheme="minorBidi" w:cstheme="minorBidi"/>
          <w:sz w:val="24"/>
          <w:szCs w:val="24"/>
        </w:rPr>
        <w:t xml:space="preserve"> an initial recording of the endowment to the frictionless refund</w:t>
      </w:r>
      <w:r w:rsidR="008D0CE0" w:rsidRPr="00376375">
        <w:rPr>
          <w:rFonts w:asciiTheme="minorBidi" w:hAnsiTheme="minorBidi" w:cstheme="minorBidi"/>
          <w:sz w:val="24"/>
          <w:szCs w:val="24"/>
        </w:rPr>
        <w:t>,</w:t>
      </w:r>
      <w:r w:rsidRPr="00376375">
        <w:rPr>
          <w:rFonts w:asciiTheme="minorBidi" w:hAnsiTheme="minorBidi" w:cstheme="minorBidi"/>
          <w:sz w:val="24"/>
          <w:szCs w:val="24"/>
        </w:rPr>
        <w:t xml:space="preserve"> will be fully anchored on the distributed ledger and the mechanism will adopt the usage of internal smart contracts. The endowments will be used to offer Qardh Hassan (interest-free loans) or Mudharabah (profit</w:t>
      </w:r>
      <w:r w:rsidR="00040A63" w:rsidRPr="00376375">
        <w:rPr>
          <w:rFonts w:asciiTheme="minorBidi" w:hAnsiTheme="minorBidi" w:cstheme="minorBidi"/>
          <w:sz w:val="24"/>
          <w:szCs w:val="24"/>
        </w:rPr>
        <w:t>-s</w:t>
      </w:r>
      <w:r w:rsidRPr="00376375">
        <w:rPr>
          <w:rFonts w:asciiTheme="minorBidi" w:hAnsiTheme="minorBidi" w:cstheme="minorBidi"/>
          <w:sz w:val="24"/>
          <w:szCs w:val="24"/>
        </w:rPr>
        <w:t>haring partnerships) to the “</w:t>
      </w:r>
      <w:r w:rsidRPr="00376375">
        <w:rPr>
          <w:rFonts w:asciiTheme="minorBidi" w:hAnsiTheme="minorBidi" w:cstheme="minorBidi"/>
          <w:sz w:val="24"/>
        </w:rPr>
        <w:t>unbankables</w:t>
      </w:r>
      <w:r w:rsidRPr="00376375">
        <w:rPr>
          <w:rFonts w:asciiTheme="minorBidi" w:hAnsiTheme="minorBidi" w:cstheme="minorBidi"/>
          <w:sz w:val="24"/>
          <w:szCs w:val="24"/>
        </w:rPr>
        <w:t xml:space="preserve">” and on charitable activities like construction of mosques, orphanages or develop </w:t>
      </w:r>
      <w:r w:rsidRPr="00376375">
        <w:rPr>
          <w:rFonts w:asciiTheme="minorBidi" w:hAnsiTheme="minorBidi" w:cstheme="minorBidi"/>
          <w:sz w:val="24"/>
        </w:rPr>
        <w:t>waqf</w:t>
      </w:r>
      <w:r w:rsidRPr="00376375">
        <w:rPr>
          <w:rFonts w:asciiTheme="minorBidi" w:hAnsiTheme="minorBidi" w:cstheme="minorBidi"/>
          <w:sz w:val="24"/>
          <w:szCs w:val="24"/>
        </w:rPr>
        <w:t xml:space="preserve"> real-estates.</w:t>
      </w:r>
    </w:p>
    <w:p w14:paraId="047E152E" w14:textId="67267AEC" w:rsidR="00E56A7C" w:rsidRPr="00376375" w:rsidRDefault="00FE29CB" w:rsidP="00376375">
      <w:pPr>
        <w:spacing w:after="0" w:line="276" w:lineRule="auto"/>
        <w:jc w:val="both"/>
        <w:rPr>
          <w:rFonts w:asciiTheme="minorBidi" w:hAnsiTheme="minorBidi" w:cstheme="minorBidi"/>
          <w:sz w:val="24"/>
          <w:szCs w:val="24"/>
        </w:rPr>
      </w:pPr>
      <w:r w:rsidRPr="00376375">
        <w:rPr>
          <w:rFonts w:asciiTheme="minorBidi" w:hAnsiTheme="minorBidi" w:cstheme="minorBidi"/>
          <w:sz w:val="24"/>
          <w:szCs w:val="24"/>
        </w:rPr>
        <w:lastRenderedPageBreak/>
        <w:t xml:space="preserve">The </w:t>
      </w:r>
      <w:r w:rsidRPr="00376375">
        <w:rPr>
          <w:rFonts w:asciiTheme="minorBidi" w:hAnsiTheme="minorBidi" w:cstheme="minorBidi"/>
          <w:sz w:val="24"/>
        </w:rPr>
        <w:t>endower</w:t>
      </w:r>
      <w:r w:rsidRPr="00376375">
        <w:rPr>
          <w:rFonts w:asciiTheme="minorBidi" w:hAnsiTheme="minorBidi" w:cstheme="minorBidi"/>
          <w:sz w:val="24"/>
          <w:szCs w:val="24"/>
        </w:rPr>
        <w:t xml:space="preserve"> will either credit </w:t>
      </w:r>
      <w:r w:rsidR="008D0CE0" w:rsidRPr="00376375">
        <w:rPr>
          <w:rFonts w:asciiTheme="minorBidi" w:hAnsiTheme="minorBidi" w:cstheme="minorBidi"/>
          <w:sz w:val="24"/>
          <w:szCs w:val="24"/>
        </w:rPr>
        <w:t xml:space="preserve">the </w:t>
      </w:r>
      <w:r w:rsidRPr="00376375">
        <w:rPr>
          <w:rFonts w:asciiTheme="minorBidi" w:hAnsiTheme="minorBidi" w:cstheme="minorBidi"/>
          <w:sz w:val="24"/>
          <w:szCs w:val="24"/>
        </w:rPr>
        <w:t xml:space="preserve">Waqf </w:t>
      </w:r>
      <w:r w:rsidR="008C3252" w:rsidRPr="00376375">
        <w:rPr>
          <w:rFonts w:asciiTheme="minorBidi" w:hAnsiTheme="minorBidi" w:cstheme="minorBidi"/>
          <w:sz w:val="24"/>
          <w:szCs w:val="24"/>
        </w:rPr>
        <w:t>C</w:t>
      </w:r>
      <w:r w:rsidRPr="00376375">
        <w:rPr>
          <w:rFonts w:asciiTheme="minorBidi" w:hAnsiTheme="minorBidi" w:cstheme="minorBidi"/>
          <w:sz w:val="24"/>
          <w:szCs w:val="24"/>
        </w:rPr>
        <w:t>ommission’s designated bank account with a clear narration on the specific beneficiary and tenure in months or send the endowment via mobile money transfer platform</w:t>
      </w:r>
      <w:r w:rsidR="008C3252" w:rsidRPr="00376375">
        <w:rPr>
          <w:rFonts w:asciiTheme="minorBidi" w:hAnsiTheme="minorBidi" w:cstheme="minorBidi"/>
          <w:sz w:val="24"/>
          <w:szCs w:val="24"/>
        </w:rPr>
        <w:t>,</w:t>
      </w:r>
      <w:r w:rsidRPr="00376375">
        <w:rPr>
          <w:rFonts w:asciiTheme="minorBidi" w:hAnsiTheme="minorBidi" w:cstheme="minorBidi"/>
          <w:sz w:val="24"/>
          <w:szCs w:val="24"/>
        </w:rPr>
        <w:t xml:space="preserve"> </w:t>
      </w:r>
      <w:r w:rsidR="008C3252" w:rsidRPr="00376375">
        <w:rPr>
          <w:rFonts w:asciiTheme="minorBidi" w:hAnsiTheme="minorBidi" w:cstheme="minorBidi"/>
          <w:sz w:val="24"/>
          <w:szCs w:val="24"/>
        </w:rPr>
        <w:t xml:space="preserve">such as the </w:t>
      </w:r>
      <w:r w:rsidR="008D0CE0" w:rsidRPr="00376375">
        <w:rPr>
          <w:rFonts w:asciiTheme="minorBidi" w:hAnsiTheme="minorBidi" w:cstheme="minorBidi"/>
          <w:sz w:val="24"/>
          <w:szCs w:val="24"/>
        </w:rPr>
        <w:t>Mpesa and clearly indicate</w:t>
      </w:r>
      <w:r w:rsidRPr="00376375">
        <w:rPr>
          <w:rFonts w:asciiTheme="minorBidi" w:hAnsiTheme="minorBidi" w:cstheme="minorBidi"/>
          <w:sz w:val="24"/>
          <w:szCs w:val="24"/>
        </w:rPr>
        <w:t xml:space="preserve"> the duration in months and beneficiary under </w:t>
      </w:r>
      <w:r w:rsidR="008D0CE0" w:rsidRPr="00376375">
        <w:rPr>
          <w:rFonts w:asciiTheme="minorBidi" w:hAnsiTheme="minorBidi" w:cstheme="minorBidi"/>
          <w:sz w:val="24"/>
          <w:szCs w:val="24"/>
        </w:rPr>
        <w:t>“</w:t>
      </w:r>
      <w:r w:rsidRPr="00376375">
        <w:rPr>
          <w:rFonts w:asciiTheme="minorBidi" w:hAnsiTheme="minorBidi" w:cstheme="minorBidi"/>
          <w:sz w:val="24"/>
          <w:szCs w:val="24"/>
        </w:rPr>
        <w:t>account name</w:t>
      </w:r>
      <w:r w:rsidR="008D0CE0" w:rsidRPr="00376375">
        <w:rPr>
          <w:rFonts w:asciiTheme="minorBidi" w:hAnsiTheme="minorBidi" w:cstheme="minorBidi"/>
          <w:sz w:val="24"/>
          <w:szCs w:val="24"/>
        </w:rPr>
        <w:t>”</w:t>
      </w:r>
      <w:r w:rsidRPr="00376375">
        <w:rPr>
          <w:rFonts w:asciiTheme="minorBidi" w:hAnsiTheme="minorBidi" w:cstheme="minorBidi"/>
          <w:sz w:val="24"/>
          <w:szCs w:val="24"/>
        </w:rPr>
        <w:t>, for example, Qardh Hassan 1 or Charitable activities 7</w:t>
      </w:r>
      <w:r w:rsidR="00720017" w:rsidRPr="00376375">
        <w:rPr>
          <w:rFonts w:asciiTheme="minorBidi" w:hAnsiTheme="minorBidi" w:cstheme="minorBidi"/>
          <w:sz w:val="24"/>
          <w:szCs w:val="24"/>
        </w:rPr>
        <w:t>, etc</w:t>
      </w:r>
      <w:r w:rsidRPr="00376375">
        <w:rPr>
          <w:rFonts w:asciiTheme="minorBidi" w:hAnsiTheme="minorBidi" w:cstheme="minorBidi"/>
          <w:sz w:val="24"/>
          <w:szCs w:val="24"/>
        </w:rPr>
        <w:t>. Upon receipt of the electronic credit advice from eith</w:t>
      </w:r>
      <w:r w:rsidR="008D0CE0" w:rsidRPr="00376375">
        <w:rPr>
          <w:rFonts w:asciiTheme="minorBidi" w:hAnsiTheme="minorBidi" w:cstheme="minorBidi"/>
          <w:sz w:val="24"/>
          <w:szCs w:val="24"/>
        </w:rPr>
        <w:t>er the bank or Mpesa</w:t>
      </w:r>
      <w:r w:rsidR="008C3252" w:rsidRPr="00376375">
        <w:rPr>
          <w:rFonts w:asciiTheme="minorBidi" w:hAnsiTheme="minorBidi" w:cstheme="minorBidi"/>
          <w:sz w:val="24"/>
          <w:szCs w:val="24"/>
        </w:rPr>
        <w:t>,</w:t>
      </w:r>
      <w:r w:rsidR="008D0CE0" w:rsidRPr="00376375">
        <w:rPr>
          <w:rFonts w:asciiTheme="minorBidi" w:hAnsiTheme="minorBidi" w:cstheme="minorBidi"/>
          <w:sz w:val="24"/>
          <w:szCs w:val="24"/>
        </w:rPr>
        <w:t xml:space="preserve"> the distributed ledger</w:t>
      </w:r>
      <w:r w:rsidRPr="00376375">
        <w:rPr>
          <w:rFonts w:asciiTheme="minorBidi" w:hAnsiTheme="minorBidi" w:cstheme="minorBidi"/>
          <w:sz w:val="24"/>
          <w:szCs w:val="24"/>
        </w:rPr>
        <w:t xml:space="preserve"> will relay this information </w:t>
      </w:r>
      <w:r w:rsidR="008D0CE0" w:rsidRPr="00376375">
        <w:rPr>
          <w:rFonts w:asciiTheme="minorBidi" w:hAnsiTheme="minorBidi" w:cstheme="minorBidi"/>
          <w:sz w:val="24"/>
          <w:szCs w:val="24"/>
        </w:rPr>
        <w:t>to</w:t>
      </w:r>
      <w:r w:rsidRPr="00376375">
        <w:rPr>
          <w:rFonts w:asciiTheme="minorBidi" w:hAnsiTheme="minorBidi" w:cstheme="minorBidi"/>
          <w:sz w:val="24"/>
          <w:szCs w:val="24"/>
        </w:rPr>
        <w:t xml:space="preserve"> a sp</w:t>
      </w:r>
      <w:r w:rsidR="008D0CE0" w:rsidRPr="00376375">
        <w:rPr>
          <w:rFonts w:asciiTheme="minorBidi" w:hAnsiTheme="minorBidi" w:cstheme="minorBidi"/>
          <w:sz w:val="24"/>
          <w:szCs w:val="24"/>
        </w:rPr>
        <w:t>ecific</w:t>
      </w:r>
      <w:r w:rsidRPr="00376375">
        <w:rPr>
          <w:rFonts w:asciiTheme="minorBidi" w:hAnsiTheme="minorBidi" w:cstheme="minorBidi"/>
          <w:sz w:val="24"/>
          <w:szCs w:val="24"/>
        </w:rPr>
        <w:t xml:space="preserve"> pool of trusted </w:t>
      </w:r>
      <w:r w:rsidRPr="00376375">
        <w:rPr>
          <w:rFonts w:asciiTheme="minorBidi" w:hAnsiTheme="minorBidi" w:cstheme="minorBidi"/>
          <w:sz w:val="24"/>
        </w:rPr>
        <w:t>validators</w:t>
      </w:r>
      <w:r w:rsidRPr="00376375">
        <w:rPr>
          <w:rFonts w:asciiTheme="minorBidi" w:hAnsiTheme="minorBidi" w:cstheme="minorBidi"/>
          <w:sz w:val="24"/>
          <w:szCs w:val="24"/>
        </w:rPr>
        <w:t xml:space="preserve"> using (</w:t>
      </w:r>
      <w:r w:rsidR="008C3252" w:rsidRPr="00376375">
        <w:rPr>
          <w:rFonts w:asciiTheme="minorBidi" w:hAnsiTheme="minorBidi" w:cstheme="minorBidi"/>
          <w:sz w:val="24"/>
          <w:szCs w:val="24"/>
        </w:rPr>
        <w:t>P</w:t>
      </w:r>
      <w:r w:rsidRPr="00376375">
        <w:rPr>
          <w:rFonts w:asciiTheme="minorBidi" w:hAnsiTheme="minorBidi" w:cstheme="minorBidi"/>
          <w:sz w:val="24"/>
          <w:szCs w:val="24"/>
        </w:rPr>
        <w:t>roof of Authority) consensus algorithm</w:t>
      </w:r>
      <w:r w:rsidR="008C3252" w:rsidRPr="00376375">
        <w:rPr>
          <w:rFonts w:asciiTheme="minorBidi" w:hAnsiTheme="minorBidi" w:cstheme="minorBidi"/>
          <w:sz w:val="24"/>
          <w:szCs w:val="24"/>
        </w:rPr>
        <w:t>,</w:t>
      </w:r>
      <w:r w:rsidRPr="00376375">
        <w:rPr>
          <w:rFonts w:asciiTheme="minorBidi" w:hAnsiTheme="minorBidi" w:cstheme="minorBidi"/>
          <w:sz w:val="24"/>
          <w:szCs w:val="24"/>
        </w:rPr>
        <w:t xml:space="preserve"> </w:t>
      </w:r>
      <w:r w:rsidR="005C7C17" w:rsidRPr="00376375">
        <w:rPr>
          <w:rStyle w:val="FootnoteReference"/>
          <w:rFonts w:asciiTheme="minorBidi" w:hAnsiTheme="minorBidi" w:cstheme="minorBidi"/>
          <w:sz w:val="24"/>
          <w:szCs w:val="24"/>
        </w:rPr>
        <w:footnoteReference w:id="16"/>
      </w:r>
      <w:r w:rsidR="00B30AE8" w:rsidRPr="00376375">
        <w:rPr>
          <w:rFonts w:asciiTheme="minorBidi" w:hAnsiTheme="minorBidi" w:cstheme="minorBidi"/>
          <w:sz w:val="24"/>
          <w:szCs w:val="24"/>
        </w:rPr>
        <w:t xml:space="preserve"> </w:t>
      </w:r>
      <w:r w:rsidR="008D0CE0" w:rsidRPr="00376375">
        <w:rPr>
          <w:rFonts w:asciiTheme="minorBidi" w:hAnsiTheme="minorBidi" w:cstheme="minorBidi"/>
          <w:sz w:val="24"/>
          <w:szCs w:val="24"/>
        </w:rPr>
        <w:t xml:space="preserve">who </w:t>
      </w:r>
      <w:r w:rsidRPr="00376375">
        <w:rPr>
          <w:rFonts w:asciiTheme="minorBidi" w:hAnsiTheme="minorBidi" w:cstheme="minorBidi"/>
          <w:sz w:val="24"/>
          <w:szCs w:val="24"/>
        </w:rPr>
        <w:t xml:space="preserve">will validate the transaction </w:t>
      </w:r>
      <w:r w:rsidR="008D0CE0" w:rsidRPr="00376375">
        <w:rPr>
          <w:rFonts w:asciiTheme="minorBidi" w:hAnsiTheme="minorBidi" w:cstheme="minorBidi"/>
          <w:sz w:val="24"/>
          <w:szCs w:val="24"/>
        </w:rPr>
        <w:t xml:space="preserve">within seconds </w:t>
      </w:r>
      <w:r w:rsidRPr="00376375">
        <w:rPr>
          <w:rFonts w:asciiTheme="minorBidi" w:hAnsiTheme="minorBidi" w:cstheme="minorBidi"/>
          <w:sz w:val="24"/>
          <w:szCs w:val="24"/>
        </w:rPr>
        <w:t xml:space="preserve">and then multiple </w:t>
      </w:r>
      <w:r w:rsidR="008C3252" w:rsidRPr="00376375">
        <w:rPr>
          <w:rFonts w:asciiTheme="minorBidi" w:hAnsiTheme="minorBidi" w:cstheme="minorBidi"/>
          <w:sz w:val="24"/>
          <w:szCs w:val="24"/>
        </w:rPr>
        <w:t>s</w:t>
      </w:r>
      <w:r w:rsidRPr="00376375">
        <w:rPr>
          <w:rFonts w:asciiTheme="minorBidi" w:hAnsiTheme="minorBidi" w:cstheme="minorBidi"/>
          <w:sz w:val="24"/>
          <w:szCs w:val="24"/>
        </w:rPr>
        <w:t xml:space="preserve">mart contracts will be invoked between the principal parties and between the </w:t>
      </w:r>
      <w:r w:rsidRPr="00376375">
        <w:rPr>
          <w:rFonts w:asciiTheme="minorBidi" w:hAnsiTheme="minorBidi" w:cstheme="minorBidi"/>
          <w:sz w:val="24"/>
        </w:rPr>
        <w:t>endower</w:t>
      </w:r>
      <w:r w:rsidRPr="00376375">
        <w:rPr>
          <w:rFonts w:asciiTheme="minorBidi" w:hAnsiTheme="minorBidi" w:cstheme="minorBidi"/>
          <w:sz w:val="24"/>
          <w:szCs w:val="24"/>
        </w:rPr>
        <w:t xml:space="preserve"> and guarantor. If the </w:t>
      </w:r>
      <w:r w:rsidRPr="00376375">
        <w:rPr>
          <w:rFonts w:asciiTheme="minorBidi" w:hAnsiTheme="minorBidi" w:cstheme="minorBidi"/>
          <w:sz w:val="24"/>
        </w:rPr>
        <w:t>endower</w:t>
      </w:r>
      <w:r w:rsidRPr="00376375">
        <w:rPr>
          <w:rFonts w:asciiTheme="minorBidi" w:hAnsiTheme="minorBidi" w:cstheme="minorBidi"/>
          <w:sz w:val="24"/>
          <w:szCs w:val="24"/>
        </w:rPr>
        <w:t xml:space="preserve"> designated a Qardh Hassan, Waqf Commission will guarantee the repayment</w:t>
      </w:r>
      <w:r w:rsidRPr="00376375">
        <w:rPr>
          <w:rFonts w:asciiTheme="minorBidi" w:hAnsiTheme="minorBidi" w:cstheme="minorBidi"/>
          <w:sz w:val="24"/>
        </w:rPr>
        <w:t xml:space="preserve"> and</w:t>
      </w:r>
      <w:r w:rsidRPr="00376375">
        <w:rPr>
          <w:rFonts w:asciiTheme="minorBidi" w:hAnsiTheme="minorBidi" w:cstheme="minorBidi"/>
          <w:sz w:val="24"/>
          <w:szCs w:val="24"/>
        </w:rPr>
        <w:t xml:space="preserve"> the same applies to charitable activities. However, if the </w:t>
      </w:r>
      <w:r w:rsidRPr="00376375">
        <w:rPr>
          <w:rFonts w:asciiTheme="minorBidi" w:hAnsiTheme="minorBidi" w:cstheme="minorBidi"/>
          <w:sz w:val="24"/>
        </w:rPr>
        <w:t>endower</w:t>
      </w:r>
      <w:r w:rsidR="008D0CE0" w:rsidRPr="00376375">
        <w:rPr>
          <w:rFonts w:asciiTheme="minorBidi" w:hAnsiTheme="minorBidi" w:cstheme="minorBidi"/>
          <w:sz w:val="24"/>
          <w:szCs w:val="24"/>
        </w:rPr>
        <w:t xml:space="preserve"> opted</w:t>
      </w:r>
      <w:r w:rsidRPr="00376375">
        <w:rPr>
          <w:rFonts w:asciiTheme="minorBidi" w:hAnsiTheme="minorBidi" w:cstheme="minorBidi"/>
          <w:sz w:val="24"/>
          <w:szCs w:val="24"/>
        </w:rPr>
        <w:t xml:space="preserve"> for </w:t>
      </w:r>
      <w:r w:rsidRPr="00376375">
        <w:rPr>
          <w:rFonts w:asciiTheme="minorBidi" w:hAnsiTheme="minorBidi" w:cstheme="minorBidi"/>
          <w:sz w:val="24"/>
        </w:rPr>
        <w:t>Mudharabah</w:t>
      </w:r>
      <w:r w:rsidRPr="00376375">
        <w:rPr>
          <w:rFonts w:asciiTheme="minorBidi" w:hAnsiTheme="minorBidi" w:cstheme="minorBidi"/>
          <w:sz w:val="24"/>
          <w:szCs w:val="24"/>
        </w:rPr>
        <w:t xml:space="preserve"> then the ultimate b</w:t>
      </w:r>
      <w:r w:rsidR="00C21CF2" w:rsidRPr="00376375">
        <w:rPr>
          <w:rFonts w:asciiTheme="minorBidi" w:hAnsiTheme="minorBidi" w:cstheme="minorBidi"/>
          <w:sz w:val="24"/>
          <w:szCs w:val="24"/>
        </w:rPr>
        <w:t>eneficiary (entrepreneur) shall</w:t>
      </w:r>
      <w:r w:rsidRPr="00376375">
        <w:rPr>
          <w:rFonts w:asciiTheme="minorBidi" w:hAnsiTheme="minorBidi" w:cstheme="minorBidi"/>
          <w:sz w:val="24"/>
          <w:szCs w:val="24"/>
        </w:rPr>
        <w:t xml:space="preserve"> be guaranteed by an independent third party and Waqf commission as the last resort guarantor. Subsequently, the smart contract automatically disburses the funds to the intended beneficiaries</w:t>
      </w:r>
      <w:r w:rsidR="00836502" w:rsidRPr="00376375">
        <w:rPr>
          <w:rFonts w:asciiTheme="minorBidi" w:hAnsiTheme="minorBidi" w:cstheme="minorBidi"/>
          <w:sz w:val="24"/>
          <w:szCs w:val="24"/>
        </w:rPr>
        <w:t>.</w:t>
      </w:r>
      <w:r w:rsidR="00F97A55" w:rsidRPr="00376375">
        <w:rPr>
          <w:rFonts w:asciiTheme="minorBidi" w:hAnsiTheme="minorBidi" w:cstheme="minorBidi"/>
          <w:sz w:val="24"/>
          <w:szCs w:val="24"/>
        </w:rPr>
        <w:t xml:space="preserve"> </w:t>
      </w:r>
    </w:p>
    <w:p w14:paraId="73FF2B66" w14:textId="0B48ED8F" w:rsidR="00FE29CB" w:rsidRPr="00376375" w:rsidRDefault="00FE29CB"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At maturity, the smart contract which apply the funds in t</w:t>
      </w:r>
      <w:r w:rsidR="00C21CF2" w:rsidRPr="00376375">
        <w:rPr>
          <w:rFonts w:asciiTheme="minorBidi" w:hAnsiTheme="minorBidi" w:cstheme="minorBidi"/>
          <w:sz w:val="24"/>
          <w:szCs w:val="24"/>
        </w:rPr>
        <w:t>he beneficiary’s (Qardh Hassan or</w:t>
      </w:r>
      <w:r w:rsidRPr="00376375">
        <w:rPr>
          <w:rFonts w:asciiTheme="minorBidi" w:hAnsiTheme="minorBidi" w:cstheme="minorBidi"/>
          <w:sz w:val="24"/>
          <w:szCs w:val="24"/>
        </w:rPr>
        <w:t xml:space="preserve"> Mudharabah) wallet and settle the account</w:t>
      </w:r>
      <w:r w:rsidR="008C3252" w:rsidRPr="00376375">
        <w:rPr>
          <w:rFonts w:asciiTheme="minorBidi" w:hAnsiTheme="minorBidi" w:cstheme="minorBidi"/>
          <w:sz w:val="24"/>
          <w:szCs w:val="24"/>
        </w:rPr>
        <w:t xml:space="preserve">. In </w:t>
      </w:r>
      <w:r w:rsidRPr="00376375">
        <w:rPr>
          <w:rFonts w:asciiTheme="minorBidi" w:hAnsiTheme="minorBidi" w:cstheme="minorBidi"/>
          <w:sz w:val="24"/>
          <w:szCs w:val="24"/>
        </w:rPr>
        <w:t>th</w:t>
      </w:r>
      <w:r w:rsidR="00C21CF2" w:rsidRPr="00376375">
        <w:rPr>
          <w:rFonts w:asciiTheme="minorBidi" w:hAnsiTheme="minorBidi" w:cstheme="minorBidi"/>
          <w:sz w:val="24"/>
          <w:szCs w:val="24"/>
        </w:rPr>
        <w:t xml:space="preserve">e event of insufficient or </w:t>
      </w:r>
      <w:r w:rsidRPr="00376375">
        <w:rPr>
          <w:rFonts w:asciiTheme="minorBidi" w:hAnsiTheme="minorBidi" w:cstheme="minorBidi"/>
          <w:sz w:val="24"/>
          <w:szCs w:val="24"/>
        </w:rPr>
        <w:t xml:space="preserve"> lack of funds</w:t>
      </w:r>
      <w:r w:rsidR="00C21CF2" w:rsidRPr="00376375">
        <w:rPr>
          <w:rFonts w:asciiTheme="minorBidi" w:hAnsiTheme="minorBidi" w:cstheme="minorBidi"/>
          <w:sz w:val="24"/>
          <w:szCs w:val="24"/>
        </w:rPr>
        <w:t xml:space="preserve"> therein,</w:t>
      </w:r>
      <w:r w:rsidRPr="00376375">
        <w:rPr>
          <w:rFonts w:asciiTheme="minorBidi" w:hAnsiTheme="minorBidi" w:cstheme="minorBidi"/>
          <w:sz w:val="24"/>
          <w:szCs w:val="24"/>
        </w:rPr>
        <w:t xml:space="preserve"> it will enforce the guara</w:t>
      </w:r>
      <w:r w:rsidR="00720017" w:rsidRPr="00376375">
        <w:rPr>
          <w:rFonts w:asciiTheme="minorBidi" w:hAnsiTheme="minorBidi" w:cstheme="minorBidi"/>
          <w:sz w:val="24"/>
          <w:szCs w:val="24"/>
        </w:rPr>
        <w:t>ntee and</w:t>
      </w:r>
      <w:r w:rsidRPr="00376375">
        <w:rPr>
          <w:rFonts w:asciiTheme="minorBidi" w:hAnsiTheme="minorBidi" w:cstheme="minorBidi"/>
          <w:sz w:val="24"/>
          <w:szCs w:val="24"/>
        </w:rPr>
        <w:t xml:space="preserve"> </w:t>
      </w:r>
      <w:r w:rsidR="00720017" w:rsidRPr="00376375">
        <w:rPr>
          <w:rFonts w:asciiTheme="minorBidi" w:hAnsiTheme="minorBidi" w:cstheme="minorBidi"/>
          <w:sz w:val="24"/>
          <w:szCs w:val="24"/>
        </w:rPr>
        <w:t>deb</w:t>
      </w:r>
      <w:r w:rsidR="00C21CF2" w:rsidRPr="00376375">
        <w:rPr>
          <w:rFonts w:asciiTheme="minorBidi" w:hAnsiTheme="minorBidi" w:cstheme="minorBidi"/>
          <w:sz w:val="24"/>
          <w:szCs w:val="24"/>
        </w:rPr>
        <w:t>i</w:t>
      </w:r>
      <w:r w:rsidR="00720017" w:rsidRPr="00376375">
        <w:rPr>
          <w:rFonts w:asciiTheme="minorBidi" w:hAnsiTheme="minorBidi" w:cstheme="minorBidi"/>
          <w:sz w:val="24"/>
          <w:szCs w:val="24"/>
        </w:rPr>
        <w:t>t</w:t>
      </w:r>
      <w:r w:rsidRPr="00376375">
        <w:rPr>
          <w:rFonts w:asciiTheme="minorBidi" w:hAnsiTheme="minorBidi" w:cstheme="minorBidi"/>
          <w:sz w:val="24"/>
          <w:szCs w:val="24"/>
        </w:rPr>
        <w:t xml:space="preserve"> funds from the guarantor’s wallet. On the other hand, other nodes may use block </w:t>
      </w:r>
      <w:r w:rsidRPr="00376375">
        <w:rPr>
          <w:rFonts w:asciiTheme="minorBidi" w:hAnsiTheme="minorBidi" w:cstheme="minorBidi"/>
          <w:sz w:val="24"/>
        </w:rPr>
        <w:t>explorer</w:t>
      </w:r>
      <w:r w:rsidRPr="00376375">
        <w:rPr>
          <w:rFonts w:asciiTheme="minorBidi" w:hAnsiTheme="minorBidi" w:cstheme="minorBidi"/>
          <w:sz w:val="24"/>
          <w:szCs w:val="24"/>
        </w:rPr>
        <w:t xml:space="preserve"> </w:t>
      </w:r>
      <w:r w:rsidR="005C7C17" w:rsidRPr="00376375">
        <w:rPr>
          <w:rStyle w:val="FootnoteReference"/>
          <w:rFonts w:asciiTheme="minorBidi" w:hAnsiTheme="minorBidi" w:cstheme="minorBidi"/>
          <w:sz w:val="24"/>
          <w:szCs w:val="24"/>
        </w:rPr>
        <w:footnoteReference w:id="17"/>
      </w:r>
      <w:r w:rsidR="00EA114B" w:rsidRPr="00376375">
        <w:rPr>
          <w:rFonts w:asciiTheme="minorBidi" w:hAnsiTheme="minorBidi" w:cstheme="minorBidi"/>
          <w:sz w:val="24"/>
          <w:szCs w:val="24"/>
        </w:rPr>
        <w:t xml:space="preserve"> </w:t>
      </w:r>
      <w:r w:rsidRPr="00376375">
        <w:rPr>
          <w:rFonts w:asciiTheme="minorBidi" w:hAnsiTheme="minorBidi" w:cstheme="minorBidi"/>
          <w:sz w:val="24"/>
          <w:szCs w:val="24"/>
        </w:rPr>
        <w:t> to match th</w:t>
      </w:r>
      <w:r w:rsidR="00C21CF2" w:rsidRPr="00376375">
        <w:rPr>
          <w:rFonts w:asciiTheme="minorBidi" w:hAnsiTheme="minorBidi" w:cstheme="minorBidi"/>
          <w:sz w:val="24"/>
          <w:szCs w:val="24"/>
        </w:rPr>
        <w:t>e amount and commencement</w:t>
      </w:r>
      <w:r w:rsidRPr="00376375">
        <w:rPr>
          <w:rFonts w:asciiTheme="minorBidi" w:hAnsiTheme="minorBidi" w:cstheme="minorBidi"/>
          <w:sz w:val="24"/>
          <w:szCs w:val="24"/>
        </w:rPr>
        <w:t xml:space="preserve"> date of their endowment with a soon -to- mature endowment. Alternatively, the smart contract will pool the funds endowed for the charitable activities and automatically set off the matured temporary endowments with current </w:t>
      </w:r>
      <w:r w:rsidR="00C21CF2" w:rsidRPr="00376375">
        <w:rPr>
          <w:rFonts w:asciiTheme="minorBidi" w:hAnsiTheme="minorBidi" w:cstheme="minorBidi"/>
          <w:sz w:val="24"/>
          <w:szCs w:val="24"/>
        </w:rPr>
        <w:t xml:space="preserve">endowments </w:t>
      </w:r>
      <w:r w:rsidRPr="00376375">
        <w:rPr>
          <w:rFonts w:asciiTheme="minorBidi" w:hAnsiTheme="minorBidi" w:cstheme="minorBidi"/>
          <w:sz w:val="24"/>
          <w:szCs w:val="24"/>
        </w:rPr>
        <w:t>as the funds d</w:t>
      </w:r>
      <w:r w:rsidR="00C21CF2" w:rsidRPr="00376375">
        <w:rPr>
          <w:rFonts w:asciiTheme="minorBidi" w:hAnsiTheme="minorBidi" w:cstheme="minorBidi"/>
          <w:sz w:val="24"/>
          <w:szCs w:val="24"/>
        </w:rPr>
        <w:t>isbursed to charitable</w:t>
      </w:r>
      <w:r w:rsidRPr="00376375">
        <w:rPr>
          <w:rFonts w:asciiTheme="minorBidi" w:hAnsiTheme="minorBidi" w:cstheme="minorBidi"/>
          <w:sz w:val="24"/>
          <w:szCs w:val="24"/>
        </w:rPr>
        <w:t xml:space="preserve"> activities </w:t>
      </w:r>
      <w:r w:rsidR="00C21CF2" w:rsidRPr="00376375">
        <w:rPr>
          <w:rFonts w:asciiTheme="minorBidi" w:hAnsiTheme="minorBidi" w:cstheme="minorBidi"/>
          <w:sz w:val="24"/>
          <w:szCs w:val="24"/>
        </w:rPr>
        <w:t xml:space="preserve">i.e. construction of mosques and orphanages will not be reimbursed. However, in the </w:t>
      </w:r>
      <w:r w:rsidRPr="00376375">
        <w:rPr>
          <w:rFonts w:asciiTheme="minorBidi" w:hAnsiTheme="minorBidi" w:cstheme="minorBidi"/>
          <w:sz w:val="24"/>
          <w:szCs w:val="24"/>
        </w:rPr>
        <w:t>case of income-generating projects</w:t>
      </w:r>
      <w:r w:rsidR="00C21CF2" w:rsidRPr="00376375">
        <w:rPr>
          <w:rFonts w:asciiTheme="minorBidi" w:hAnsiTheme="minorBidi" w:cstheme="minorBidi"/>
          <w:sz w:val="24"/>
          <w:szCs w:val="24"/>
        </w:rPr>
        <w:t xml:space="preserve"> a staggered repayment will be anticipated by the </w:t>
      </w:r>
      <w:r w:rsidR="008C3252" w:rsidRPr="00376375">
        <w:rPr>
          <w:rFonts w:asciiTheme="minorBidi" w:hAnsiTheme="minorBidi" w:cstheme="minorBidi"/>
          <w:sz w:val="24"/>
          <w:szCs w:val="24"/>
        </w:rPr>
        <w:t>W</w:t>
      </w:r>
      <w:r w:rsidR="00C21CF2" w:rsidRPr="00376375">
        <w:rPr>
          <w:rFonts w:asciiTheme="minorBidi" w:hAnsiTheme="minorBidi" w:cstheme="minorBidi"/>
          <w:sz w:val="24"/>
          <w:szCs w:val="24"/>
        </w:rPr>
        <w:t xml:space="preserve">aqf </w:t>
      </w:r>
      <w:r w:rsidR="008C3252" w:rsidRPr="00376375">
        <w:rPr>
          <w:rFonts w:asciiTheme="minorBidi" w:hAnsiTheme="minorBidi" w:cstheme="minorBidi"/>
          <w:sz w:val="24"/>
          <w:szCs w:val="24"/>
        </w:rPr>
        <w:t>C</w:t>
      </w:r>
      <w:r w:rsidR="00C21CF2" w:rsidRPr="00376375">
        <w:rPr>
          <w:rFonts w:asciiTheme="minorBidi" w:hAnsiTheme="minorBidi" w:cstheme="minorBidi"/>
          <w:sz w:val="24"/>
          <w:szCs w:val="24"/>
        </w:rPr>
        <w:t>ommission. By default, whe</w:t>
      </w:r>
      <w:r w:rsidR="008C3252" w:rsidRPr="00376375">
        <w:rPr>
          <w:rFonts w:asciiTheme="minorBidi" w:hAnsiTheme="minorBidi" w:cstheme="minorBidi"/>
          <w:sz w:val="24"/>
          <w:szCs w:val="24"/>
        </w:rPr>
        <w:t>n</w:t>
      </w:r>
      <w:r w:rsidR="00C21CF2" w:rsidRPr="00376375">
        <w:rPr>
          <w:rFonts w:asciiTheme="minorBidi" w:hAnsiTheme="minorBidi" w:cstheme="minorBidi"/>
          <w:sz w:val="24"/>
          <w:szCs w:val="24"/>
        </w:rPr>
        <w:t>ever there is</w:t>
      </w:r>
      <w:r w:rsidRPr="00376375">
        <w:rPr>
          <w:rFonts w:asciiTheme="minorBidi" w:hAnsiTheme="minorBidi" w:cstheme="minorBidi"/>
          <w:sz w:val="24"/>
          <w:szCs w:val="24"/>
        </w:rPr>
        <w:t xml:space="preserve"> inadequate</w:t>
      </w:r>
      <w:r w:rsidR="00C21CF2" w:rsidRPr="00376375">
        <w:rPr>
          <w:rFonts w:asciiTheme="minorBidi" w:hAnsiTheme="minorBidi" w:cstheme="minorBidi"/>
          <w:sz w:val="24"/>
          <w:szCs w:val="24"/>
        </w:rPr>
        <w:t xml:space="preserve"> fund</w:t>
      </w:r>
      <w:r w:rsidR="008C3252" w:rsidRPr="00376375">
        <w:rPr>
          <w:rFonts w:asciiTheme="minorBidi" w:hAnsiTheme="minorBidi" w:cstheme="minorBidi"/>
          <w:sz w:val="24"/>
          <w:szCs w:val="24"/>
        </w:rPr>
        <w:t>,</w:t>
      </w:r>
      <w:r w:rsidR="00C21CF2" w:rsidRPr="00376375">
        <w:rPr>
          <w:rFonts w:asciiTheme="minorBidi" w:hAnsiTheme="minorBidi" w:cstheme="minorBidi"/>
          <w:sz w:val="24"/>
          <w:szCs w:val="24"/>
        </w:rPr>
        <w:t xml:space="preserve"> the smart contract</w:t>
      </w:r>
      <w:r w:rsidRPr="00376375">
        <w:rPr>
          <w:rFonts w:asciiTheme="minorBidi" w:hAnsiTheme="minorBidi" w:cstheme="minorBidi"/>
          <w:sz w:val="24"/>
          <w:szCs w:val="24"/>
        </w:rPr>
        <w:t xml:space="preserve"> will enforce the commission’s guarantee and seamlessly refund the </w:t>
      </w:r>
      <w:r w:rsidRPr="00376375">
        <w:rPr>
          <w:rFonts w:asciiTheme="minorBidi" w:hAnsiTheme="minorBidi" w:cstheme="minorBidi"/>
          <w:sz w:val="24"/>
        </w:rPr>
        <w:t>endower</w:t>
      </w:r>
      <w:r w:rsidRPr="00376375">
        <w:rPr>
          <w:rFonts w:asciiTheme="minorBidi" w:hAnsiTheme="minorBidi" w:cstheme="minorBidi"/>
          <w:sz w:val="24"/>
          <w:szCs w:val="24"/>
        </w:rPr>
        <w:t>. </w:t>
      </w:r>
    </w:p>
    <w:p w14:paraId="1F30CFE8" w14:textId="0C45890D" w:rsidR="00FE29CB" w:rsidRPr="00376375" w:rsidRDefault="008C3252" w:rsidP="00376375">
      <w:pPr>
        <w:spacing w:after="0"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It is important to note that</w:t>
      </w:r>
      <w:r w:rsidR="00FE29CB" w:rsidRPr="00376375">
        <w:rPr>
          <w:rFonts w:asciiTheme="minorBidi" w:hAnsiTheme="minorBidi" w:cstheme="minorBidi"/>
          <w:sz w:val="24"/>
          <w:szCs w:val="24"/>
        </w:rPr>
        <w:t xml:space="preserve"> under Mudharabah, the third-party guarantor will guarantee capital only while the profit generated, if any, is pooled to form a revolving fund which will over time </w:t>
      </w:r>
      <w:r w:rsidR="00720017" w:rsidRPr="00376375">
        <w:rPr>
          <w:rFonts w:asciiTheme="minorBidi" w:hAnsiTheme="minorBidi" w:cstheme="minorBidi"/>
          <w:sz w:val="24"/>
          <w:szCs w:val="24"/>
        </w:rPr>
        <w:t>take over</w:t>
      </w:r>
      <w:r w:rsidR="00FE29CB" w:rsidRPr="00376375">
        <w:rPr>
          <w:rFonts w:asciiTheme="minorBidi" w:hAnsiTheme="minorBidi" w:cstheme="minorBidi"/>
          <w:sz w:val="24"/>
          <w:szCs w:val="24"/>
        </w:rPr>
        <w:t xml:space="preserve"> the role of last resort guarantor from the </w:t>
      </w:r>
      <w:r w:rsidR="00FE29CB" w:rsidRPr="00376375">
        <w:rPr>
          <w:rFonts w:asciiTheme="minorBidi" w:hAnsiTheme="minorBidi" w:cstheme="minorBidi"/>
          <w:sz w:val="24"/>
        </w:rPr>
        <w:t>waqf</w:t>
      </w:r>
      <w:r w:rsidR="00FE29CB" w:rsidRPr="00376375">
        <w:rPr>
          <w:rFonts w:asciiTheme="minorBidi" w:hAnsiTheme="minorBidi" w:cstheme="minorBidi"/>
          <w:sz w:val="24"/>
          <w:szCs w:val="24"/>
        </w:rPr>
        <w:t xml:space="preserve"> commission. The digital assets on the </w:t>
      </w:r>
      <w:r w:rsidR="00FE29CB" w:rsidRPr="00376375">
        <w:rPr>
          <w:rFonts w:asciiTheme="minorBidi" w:hAnsiTheme="minorBidi" w:cstheme="minorBidi"/>
          <w:sz w:val="24"/>
        </w:rPr>
        <w:t>blockchain</w:t>
      </w:r>
      <w:r w:rsidR="00FE29CB" w:rsidRPr="00376375">
        <w:rPr>
          <w:rFonts w:asciiTheme="minorBidi" w:hAnsiTheme="minorBidi" w:cstheme="minorBidi"/>
          <w:sz w:val="24"/>
          <w:szCs w:val="24"/>
        </w:rPr>
        <w:t xml:space="preserve"> will be of equal value or rather, pegged on Kenya shillings for top-notch efficiency and convenience. </w:t>
      </w:r>
    </w:p>
    <w:p w14:paraId="2EA4C7D5" w14:textId="77777777" w:rsidR="006F2340" w:rsidRPr="00376375" w:rsidRDefault="006F2340" w:rsidP="00376375">
      <w:pPr>
        <w:spacing w:after="0" w:line="276" w:lineRule="auto"/>
        <w:jc w:val="both"/>
        <w:rPr>
          <w:rFonts w:asciiTheme="minorBidi" w:hAnsiTheme="minorBidi" w:cstheme="minorBidi"/>
          <w:sz w:val="24"/>
          <w:szCs w:val="24"/>
        </w:rPr>
      </w:pPr>
    </w:p>
    <w:p w14:paraId="0292F3F9" w14:textId="77777777" w:rsidR="00500A9F" w:rsidRPr="00376375" w:rsidRDefault="00500A9F" w:rsidP="00376375">
      <w:pPr>
        <w:spacing w:after="0" w:line="276" w:lineRule="auto"/>
        <w:jc w:val="center"/>
        <w:rPr>
          <w:rFonts w:asciiTheme="minorBidi" w:hAnsiTheme="minorBidi" w:cstheme="minorBidi"/>
          <w:sz w:val="24"/>
          <w:szCs w:val="24"/>
        </w:rPr>
      </w:pPr>
      <w:r w:rsidRPr="00376375">
        <w:rPr>
          <w:rFonts w:asciiTheme="minorBidi" w:hAnsiTheme="minorBidi" w:cstheme="minorBidi"/>
          <w:b/>
          <w:sz w:val="24"/>
          <w:szCs w:val="24"/>
        </w:rPr>
        <w:t>Table 3:</w:t>
      </w:r>
      <w:r w:rsidRPr="00376375">
        <w:rPr>
          <w:rFonts w:asciiTheme="minorBidi" w:hAnsiTheme="minorBidi" w:cstheme="minorBidi"/>
          <w:sz w:val="24"/>
          <w:szCs w:val="24"/>
        </w:rPr>
        <w:t xml:space="preserve"> Sample</w:t>
      </w:r>
      <w:r w:rsidR="00F27239" w:rsidRPr="00376375">
        <w:rPr>
          <w:rFonts w:asciiTheme="minorBidi" w:hAnsiTheme="minorBidi" w:cstheme="minorBidi"/>
          <w:sz w:val="24"/>
          <w:szCs w:val="24"/>
        </w:rPr>
        <w:t xml:space="preserve"> of a modified temporary cash </w:t>
      </w:r>
      <w:r w:rsidR="00F27239" w:rsidRPr="00376375">
        <w:rPr>
          <w:rFonts w:asciiTheme="minorBidi" w:hAnsiTheme="minorBidi" w:cstheme="minorBidi"/>
          <w:sz w:val="24"/>
        </w:rPr>
        <w:t>waqf</w:t>
      </w:r>
      <w:r w:rsidRPr="00376375">
        <w:rPr>
          <w:rFonts w:asciiTheme="minorBidi" w:hAnsiTheme="minorBidi" w:cstheme="minorBidi"/>
          <w:sz w:val="24"/>
          <w:szCs w:val="24"/>
        </w:rPr>
        <w:t xml:space="preserve"> smart contract</w:t>
      </w:r>
      <w:r w:rsidR="00327364" w:rsidRPr="00376375">
        <w:rPr>
          <w:rFonts w:asciiTheme="minorBidi" w:hAnsiTheme="minorBidi" w:cstheme="minorBidi"/>
          <w:sz w:val="24"/>
          <w:szCs w:val="24"/>
        </w:rPr>
        <w:t xml:space="preserve"> (Mudharabah)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0A9F" w:rsidRPr="00376375" w14:paraId="11BA43D5" w14:textId="77777777" w:rsidTr="00593BCF">
        <w:trPr>
          <w:jc w:val="center"/>
        </w:trPr>
        <w:tc>
          <w:tcPr>
            <w:tcW w:w="9016" w:type="dxa"/>
            <w:shd w:val="clear" w:color="auto" w:fill="auto"/>
          </w:tcPr>
          <w:p w14:paraId="5AA656C5" w14:textId="77777777" w:rsidR="00500A9F" w:rsidRPr="00376375" w:rsidRDefault="00500A9F" w:rsidP="00376375">
            <w:pPr>
              <w:autoSpaceDE w:val="0"/>
              <w:autoSpaceDN w:val="0"/>
              <w:adjustRightInd w:val="0"/>
              <w:spacing w:after="0" w:line="276" w:lineRule="auto"/>
              <w:jc w:val="both"/>
              <w:rPr>
                <w:rFonts w:asciiTheme="minorBidi" w:hAnsiTheme="minorBidi" w:cstheme="minorBidi"/>
                <w:color w:val="000000"/>
                <w:sz w:val="20"/>
                <w:szCs w:val="20"/>
                <w:lang w:eastAsia="en-GB"/>
              </w:rPr>
            </w:pPr>
            <w:r w:rsidRPr="00376375">
              <w:rPr>
                <w:rFonts w:asciiTheme="minorBidi" w:hAnsiTheme="minorBidi" w:cstheme="minorBidi"/>
                <w:color w:val="000000"/>
                <w:sz w:val="24"/>
                <w:szCs w:val="24"/>
                <w:lang w:eastAsia="en-GB"/>
              </w:rPr>
              <w:t xml:space="preserve">1 </w:t>
            </w:r>
            <w:r w:rsidR="00F27239" w:rsidRPr="00376375">
              <w:rPr>
                <w:rFonts w:asciiTheme="minorBidi" w:hAnsiTheme="minorBidi" w:cstheme="minorBidi"/>
                <w:color w:val="000000"/>
                <w:sz w:val="20"/>
                <w:szCs w:val="20"/>
                <w:lang w:eastAsia="en-GB"/>
              </w:rPr>
              <w:t xml:space="preserve">data </w:t>
            </w:r>
            <w:r w:rsidR="00F27239" w:rsidRPr="00376375">
              <w:rPr>
                <w:rFonts w:asciiTheme="minorBidi" w:hAnsiTheme="minorBidi" w:cstheme="minorBidi"/>
                <w:color w:val="000000"/>
                <w:sz w:val="20"/>
              </w:rPr>
              <w:t>Endower</w:t>
            </w:r>
            <w:r w:rsidRPr="00376375">
              <w:rPr>
                <w:rFonts w:asciiTheme="minorBidi" w:hAnsiTheme="minorBidi" w:cstheme="minorBidi"/>
                <w:color w:val="000000"/>
                <w:sz w:val="20"/>
                <w:szCs w:val="20"/>
                <w:lang w:eastAsia="en-GB"/>
              </w:rPr>
              <w:t xml:space="preserve">, </w:t>
            </w:r>
            <w:r w:rsidR="00327364" w:rsidRPr="00376375">
              <w:rPr>
                <w:rFonts w:asciiTheme="minorBidi" w:hAnsiTheme="minorBidi" w:cstheme="minorBidi"/>
                <w:sz w:val="20"/>
                <w:szCs w:val="20"/>
                <w:lang w:eastAsia="en-GB"/>
              </w:rPr>
              <w:t xml:space="preserve">Entrepreneur, </w:t>
            </w:r>
            <w:r w:rsidR="006437AB" w:rsidRPr="00376375">
              <w:rPr>
                <w:rFonts w:asciiTheme="minorBidi" w:hAnsiTheme="minorBidi" w:cstheme="minorBidi"/>
                <w:sz w:val="20"/>
                <w:szCs w:val="20"/>
                <w:lang w:eastAsia="en-GB"/>
              </w:rPr>
              <w:t>third Party</w:t>
            </w:r>
            <w:r w:rsidR="00327364" w:rsidRPr="00376375">
              <w:rPr>
                <w:rFonts w:asciiTheme="minorBidi" w:hAnsiTheme="minorBidi" w:cstheme="minorBidi"/>
                <w:sz w:val="20"/>
                <w:szCs w:val="20"/>
                <w:lang w:eastAsia="en-GB"/>
              </w:rPr>
              <w:t xml:space="preserve"> guarantor, Waqf Commission, Pool</w:t>
            </w:r>
          </w:p>
          <w:p w14:paraId="3A5BB011" w14:textId="77777777" w:rsidR="00500A9F" w:rsidRPr="00376375" w:rsidRDefault="00500A9F" w:rsidP="00376375">
            <w:pPr>
              <w:autoSpaceDE w:val="0"/>
              <w:autoSpaceDN w:val="0"/>
              <w:adjustRightInd w:val="0"/>
              <w:spacing w:after="0" w:line="276" w:lineRule="auto"/>
              <w:jc w:val="both"/>
              <w:rPr>
                <w:rFonts w:asciiTheme="minorBidi" w:hAnsiTheme="minorBidi" w:cstheme="minorBidi"/>
                <w:color w:val="000000"/>
                <w:sz w:val="20"/>
                <w:szCs w:val="20"/>
                <w:lang w:eastAsia="en-GB"/>
              </w:rPr>
            </w:pPr>
            <w:r w:rsidRPr="00376375">
              <w:rPr>
                <w:rFonts w:asciiTheme="minorBidi" w:hAnsiTheme="minorBidi" w:cstheme="minorBidi"/>
                <w:color w:val="000000"/>
                <w:sz w:val="20"/>
                <w:szCs w:val="20"/>
                <w:lang w:eastAsia="en-GB"/>
              </w:rPr>
              <w:t xml:space="preserve">2 </w:t>
            </w:r>
            <w:r w:rsidR="00F27239" w:rsidRPr="00376375">
              <w:rPr>
                <w:rFonts w:asciiTheme="minorBidi" w:hAnsiTheme="minorBidi" w:cstheme="minorBidi"/>
                <w:color w:val="000000"/>
                <w:sz w:val="20"/>
                <w:szCs w:val="20"/>
                <w:lang w:eastAsia="en-GB"/>
              </w:rPr>
              <w:t>data deadline</w:t>
            </w:r>
          </w:p>
          <w:p w14:paraId="0980629B" w14:textId="0D2CBA0D" w:rsidR="00500A9F" w:rsidRPr="00376375" w:rsidRDefault="00A10139" w:rsidP="00376375">
            <w:pPr>
              <w:autoSpaceDE w:val="0"/>
              <w:autoSpaceDN w:val="0"/>
              <w:adjustRightInd w:val="0"/>
              <w:spacing w:after="0" w:line="276" w:lineRule="auto"/>
              <w:jc w:val="both"/>
              <w:rPr>
                <w:rFonts w:asciiTheme="minorBidi" w:hAnsiTheme="minorBidi" w:cstheme="minorBidi"/>
                <w:color w:val="000000"/>
                <w:sz w:val="20"/>
                <w:szCs w:val="20"/>
                <w:lang w:eastAsia="en-GB"/>
              </w:rPr>
            </w:pPr>
            <w:r w:rsidRPr="00376375">
              <w:rPr>
                <w:rFonts w:asciiTheme="minorBidi" w:hAnsiTheme="minorBidi" w:cstheme="minorBidi"/>
                <w:color w:val="000000"/>
                <w:sz w:val="20"/>
                <w:szCs w:val="20"/>
                <w:lang w:eastAsia="en-GB"/>
              </w:rPr>
              <w:t>3</w:t>
            </w:r>
            <w:r w:rsidR="00F27239" w:rsidRPr="00376375">
              <w:rPr>
                <w:rFonts w:asciiTheme="minorBidi" w:hAnsiTheme="minorBidi" w:cstheme="minorBidi"/>
                <w:color w:val="000000"/>
                <w:sz w:val="20"/>
                <w:szCs w:val="20"/>
                <w:lang w:eastAsia="en-GB"/>
              </w:rPr>
              <w:t xml:space="preserve"> </w:t>
            </w:r>
            <w:r w:rsidR="00500A9F" w:rsidRPr="00376375">
              <w:rPr>
                <w:rFonts w:asciiTheme="minorBidi" w:hAnsiTheme="minorBidi" w:cstheme="minorBidi"/>
                <w:color w:val="000000"/>
                <w:sz w:val="20"/>
                <w:szCs w:val="20"/>
                <w:lang w:eastAsia="en-GB"/>
              </w:rPr>
              <w:t xml:space="preserve"> </w:t>
            </w:r>
            <w:r w:rsidR="00500A9F" w:rsidRPr="00376375">
              <w:rPr>
                <w:rFonts w:asciiTheme="minorBidi" w:hAnsiTheme="minorBidi" w:cstheme="minorBidi"/>
                <w:color w:val="008000"/>
                <w:sz w:val="20"/>
                <w:szCs w:val="20"/>
                <w:lang w:eastAsia="en-GB"/>
              </w:rPr>
              <w:t xml:space="preserve">def </w:t>
            </w:r>
            <w:r w:rsidR="00500A9F" w:rsidRPr="00376375">
              <w:rPr>
                <w:rFonts w:asciiTheme="minorBidi" w:hAnsiTheme="minorBidi" w:cstheme="minorBidi"/>
                <w:color w:val="0000FF"/>
                <w:sz w:val="20"/>
              </w:rPr>
              <w:t>determine_outcome</w:t>
            </w:r>
            <w:r w:rsidR="00500A9F" w:rsidRPr="00376375">
              <w:rPr>
                <w:rFonts w:asciiTheme="minorBidi" w:hAnsiTheme="minorBidi" w:cstheme="minorBidi"/>
                <w:color w:val="000000"/>
                <w:sz w:val="20"/>
              </w:rPr>
              <w:t>(</w:t>
            </w:r>
            <w:r w:rsidR="00500A9F" w:rsidRPr="00376375">
              <w:rPr>
                <w:rFonts w:asciiTheme="minorBidi" w:hAnsiTheme="minorBidi" w:cstheme="minorBidi"/>
                <w:color w:val="000000"/>
                <w:sz w:val="20"/>
                <w:szCs w:val="20"/>
                <w:lang w:eastAsia="en-GB"/>
              </w:rPr>
              <w:t>):</w:t>
            </w:r>
          </w:p>
          <w:p w14:paraId="1D538D8E" w14:textId="07EA32CF" w:rsidR="00500A9F" w:rsidRPr="00376375" w:rsidRDefault="00A10139" w:rsidP="00376375">
            <w:pPr>
              <w:autoSpaceDE w:val="0"/>
              <w:autoSpaceDN w:val="0"/>
              <w:adjustRightInd w:val="0"/>
              <w:spacing w:after="0" w:line="276" w:lineRule="auto"/>
              <w:jc w:val="both"/>
              <w:rPr>
                <w:rFonts w:asciiTheme="minorBidi" w:hAnsiTheme="minorBidi" w:cstheme="minorBidi"/>
                <w:color w:val="000000"/>
                <w:sz w:val="20"/>
                <w:szCs w:val="20"/>
                <w:lang w:eastAsia="en-GB"/>
              </w:rPr>
            </w:pPr>
            <w:r w:rsidRPr="00376375">
              <w:rPr>
                <w:rFonts w:asciiTheme="minorBidi" w:hAnsiTheme="minorBidi" w:cstheme="minorBidi"/>
                <w:color w:val="000000"/>
                <w:sz w:val="20"/>
                <w:szCs w:val="20"/>
                <w:lang w:eastAsia="en-GB"/>
              </w:rPr>
              <w:lastRenderedPageBreak/>
              <w:t>4</w:t>
            </w:r>
            <w:r w:rsidR="00500A9F" w:rsidRPr="00376375">
              <w:rPr>
                <w:rFonts w:asciiTheme="minorBidi" w:hAnsiTheme="minorBidi" w:cstheme="minorBidi"/>
                <w:color w:val="000000"/>
                <w:sz w:val="20"/>
                <w:szCs w:val="20"/>
                <w:lang w:eastAsia="en-GB"/>
              </w:rPr>
              <w:t xml:space="preserve"> </w:t>
            </w:r>
            <w:r w:rsidR="00500A9F" w:rsidRPr="00376375">
              <w:rPr>
                <w:rFonts w:asciiTheme="minorBidi" w:hAnsiTheme="minorBidi" w:cstheme="minorBidi"/>
                <w:color w:val="008000"/>
                <w:sz w:val="20"/>
                <w:szCs w:val="20"/>
                <w:lang w:eastAsia="en-GB"/>
              </w:rPr>
              <w:t xml:space="preserve">if </w:t>
            </w:r>
            <w:r w:rsidR="00500A9F" w:rsidRPr="00376375">
              <w:rPr>
                <w:rFonts w:asciiTheme="minorBidi" w:hAnsiTheme="minorBidi" w:cstheme="minorBidi"/>
                <w:color w:val="000000"/>
                <w:sz w:val="20"/>
                <w:szCs w:val="20"/>
                <w:lang w:eastAsia="en-GB"/>
              </w:rPr>
              <w:t>block</w:t>
            </w:r>
            <w:r w:rsidR="00500A9F" w:rsidRPr="00376375">
              <w:rPr>
                <w:rFonts w:asciiTheme="minorBidi" w:hAnsiTheme="minorBidi" w:cstheme="minorBidi"/>
                <w:color w:val="666666"/>
                <w:sz w:val="20"/>
              </w:rPr>
              <w:t>.</w:t>
            </w:r>
            <w:r w:rsidR="00500A9F" w:rsidRPr="00376375">
              <w:rPr>
                <w:rFonts w:asciiTheme="minorBidi" w:hAnsiTheme="minorBidi" w:cstheme="minorBidi"/>
                <w:color w:val="000000"/>
                <w:sz w:val="20"/>
              </w:rPr>
              <w:t>timestamp</w:t>
            </w:r>
            <w:r w:rsidR="00500A9F" w:rsidRPr="00376375">
              <w:rPr>
                <w:rFonts w:asciiTheme="minorBidi" w:hAnsiTheme="minorBidi" w:cstheme="minorBidi"/>
                <w:color w:val="000000"/>
                <w:sz w:val="20"/>
                <w:szCs w:val="20"/>
                <w:lang w:eastAsia="en-GB"/>
              </w:rPr>
              <w:t xml:space="preserve"> </w:t>
            </w:r>
            <w:r w:rsidR="00F27239" w:rsidRPr="00376375">
              <w:rPr>
                <w:rFonts w:asciiTheme="minorBidi" w:hAnsiTheme="minorBidi" w:cstheme="minorBidi"/>
                <w:color w:val="666666"/>
                <w:sz w:val="20"/>
                <w:szCs w:val="20"/>
                <w:lang w:eastAsia="en-GB"/>
              </w:rPr>
              <w:t>≥</w:t>
            </w:r>
            <w:r w:rsidR="00500A9F" w:rsidRPr="00376375">
              <w:rPr>
                <w:rFonts w:asciiTheme="minorBidi" w:hAnsiTheme="minorBidi" w:cstheme="minorBidi"/>
                <w:color w:val="666666"/>
                <w:sz w:val="20"/>
                <w:szCs w:val="20"/>
                <w:lang w:eastAsia="en-GB"/>
              </w:rPr>
              <w:t xml:space="preserve"> </w:t>
            </w:r>
            <w:r w:rsidR="00500A9F" w:rsidRPr="00376375">
              <w:rPr>
                <w:rFonts w:asciiTheme="minorBidi" w:hAnsiTheme="minorBidi" w:cstheme="minorBidi"/>
                <w:color w:val="000000"/>
                <w:sz w:val="20"/>
                <w:szCs w:val="20"/>
                <w:lang w:eastAsia="en-GB"/>
              </w:rPr>
              <w:t>deadline:</w:t>
            </w:r>
          </w:p>
          <w:p w14:paraId="296A51BC" w14:textId="3EABD783" w:rsidR="006437AB" w:rsidRPr="00376375" w:rsidRDefault="00A10139" w:rsidP="00376375">
            <w:pPr>
              <w:autoSpaceDE w:val="0"/>
              <w:autoSpaceDN w:val="0"/>
              <w:adjustRightInd w:val="0"/>
              <w:spacing w:after="0" w:line="276" w:lineRule="auto"/>
              <w:jc w:val="both"/>
              <w:rPr>
                <w:rFonts w:asciiTheme="minorBidi" w:hAnsiTheme="minorBidi" w:cstheme="minorBidi"/>
                <w:color w:val="408080"/>
                <w:sz w:val="20"/>
                <w:szCs w:val="20"/>
                <w:lang w:eastAsia="en-GB"/>
              </w:rPr>
            </w:pPr>
            <w:r w:rsidRPr="00376375">
              <w:rPr>
                <w:rFonts w:asciiTheme="minorBidi" w:hAnsiTheme="minorBidi" w:cstheme="minorBidi"/>
                <w:color w:val="000000"/>
                <w:sz w:val="20"/>
                <w:szCs w:val="20"/>
                <w:lang w:eastAsia="en-GB"/>
              </w:rPr>
              <w:t>5</w:t>
            </w:r>
            <w:r w:rsidR="006437AB" w:rsidRPr="00376375">
              <w:rPr>
                <w:rFonts w:asciiTheme="minorBidi" w:hAnsiTheme="minorBidi" w:cstheme="minorBidi"/>
                <w:color w:val="000000"/>
                <w:sz w:val="20"/>
                <w:szCs w:val="20"/>
                <w:lang w:eastAsia="en-GB"/>
              </w:rPr>
              <w:t xml:space="preserve"> </w:t>
            </w:r>
            <w:r w:rsidR="006437AB" w:rsidRPr="00376375">
              <w:rPr>
                <w:rFonts w:asciiTheme="minorBidi" w:hAnsiTheme="minorBidi" w:cstheme="minorBidi"/>
                <w:color w:val="408080"/>
                <w:sz w:val="20"/>
                <w:szCs w:val="20"/>
                <w:lang w:eastAsia="en-GB"/>
              </w:rPr>
              <w:t># Not shown: collect deposits f</w:t>
            </w:r>
            <w:r w:rsidR="00327364" w:rsidRPr="00376375">
              <w:rPr>
                <w:rFonts w:asciiTheme="minorBidi" w:hAnsiTheme="minorBidi" w:cstheme="minorBidi"/>
                <w:color w:val="408080"/>
                <w:sz w:val="20"/>
                <w:szCs w:val="20"/>
                <w:lang w:eastAsia="en-GB"/>
              </w:rPr>
              <w:t>rom Entrepreneur</w:t>
            </w:r>
          </w:p>
          <w:p w14:paraId="6ECE6845" w14:textId="61778BCA" w:rsidR="00500A9F" w:rsidRPr="00376375" w:rsidRDefault="00A10139" w:rsidP="00376375">
            <w:pPr>
              <w:autoSpaceDE w:val="0"/>
              <w:autoSpaceDN w:val="0"/>
              <w:adjustRightInd w:val="0"/>
              <w:spacing w:after="0" w:line="276" w:lineRule="auto"/>
              <w:jc w:val="both"/>
              <w:rPr>
                <w:rFonts w:asciiTheme="minorBidi" w:hAnsiTheme="minorBidi" w:cstheme="minorBidi"/>
                <w:color w:val="000000"/>
                <w:sz w:val="20"/>
                <w:szCs w:val="20"/>
                <w:lang w:eastAsia="en-GB"/>
              </w:rPr>
            </w:pPr>
            <w:r w:rsidRPr="00376375">
              <w:rPr>
                <w:rFonts w:asciiTheme="minorBidi" w:hAnsiTheme="minorBidi" w:cstheme="minorBidi"/>
                <w:color w:val="000000"/>
                <w:sz w:val="20"/>
                <w:szCs w:val="20"/>
                <w:lang w:eastAsia="en-GB"/>
              </w:rPr>
              <w:t>6</w:t>
            </w:r>
            <w:r w:rsidR="006437AB" w:rsidRPr="00376375">
              <w:rPr>
                <w:rFonts w:asciiTheme="minorBidi" w:hAnsiTheme="minorBidi" w:cstheme="minorBidi"/>
                <w:color w:val="000000"/>
                <w:sz w:val="20"/>
                <w:szCs w:val="20"/>
                <w:lang w:eastAsia="en-GB"/>
              </w:rPr>
              <w:t xml:space="preserve"> </w:t>
            </w:r>
            <w:r w:rsidR="00F27239" w:rsidRPr="00376375">
              <w:rPr>
                <w:rFonts w:asciiTheme="minorBidi" w:hAnsiTheme="minorBidi" w:cstheme="minorBidi"/>
                <w:color w:val="000000"/>
                <w:sz w:val="20"/>
                <w:szCs w:val="20"/>
                <w:lang w:eastAsia="en-GB"/>
              </w:rPr>
              <w:t>send</w:t>
            </w:r>
            <w:r w:rsidR="00327364" w:rsidRPr="00376375">
              <w:rPr>
                <w:rFonts w:asciiTheme="minorBidi" w:hAnsiTheme="minorBidi" w:cstheme="minorBidi"/>
                <w:color w:val="000000"/>
                <w:sz w:val="20"/>
                <w:szCs w:val="20"/>
                <w:lang w:eastAsia="en-GB"/>
              </w:rPr>
              <w:t xml:space="preserve"> capital </w:t>
            </w:r>
            <w:r w:rsidR="00F27239" w:rsidRPr="00376375">
              <w:rPr>
                <w:rFonts w:asciiTheme="minorBidi" w:hAnsiTheme="minorBidi" w:cstheme="minorBidi"/>
                <w:color w:val="000000"/>
                <w:sz w:val="20"/>
                <w:szCs w:val="20"/>
                <w:lang w:eastAsia="en-GB"/>
              </w:rPr>
              <w:t>(</w:t>
            </w:r>
            <w:r w:rsidR="00F27239" w:rsidRPr="00376375">
              <w:rPr>
                <w:rFonts w:asciiTheme="minorBidi" w:hAnsiTheme="minorBidi" w:cstheme="minorBidi"/>
                <w:color w:val="000000"/>
                <w:sz w:val="20"/>
              </w:rPr>
              <w:t>Endower</w:t>
            </w:r>
            <w:r w:rsidR="00500A9F" w:rsidRPr="00376375">
              <w:rPr>
                <w:rFonts w:asciiTheme="minorBidi" w:hAnsiTheme="minorBidi" w:cstheme="minorBidi"/>
                <w:color w:val="000000"/>
                <w:sz w:val="20"/>
                <w:szCs w:val="20"/>
                <w:lang w:eastAsia="en-GB"/>
              </w:rPr>
              <w:t xml:space="preserve">, </w:t>
            </w:r>
            <w:r w:rsidR="00500A9F" w:rsidRPr="00376375">
              <w:rPr>
                <w:rFonts w:asciiTheme="minorBidi" w:hAnsiTheme="minorBidi" w:cstheme="minorBidi"/>
                <w:color w:val="008000"/>
                <w:sz w:val="20"/>
                <w:szCs w:val="20"/>
                <w:lang w:eastAsia="en-GB"/>
              </w:rPr>
              <w:t>self</w:t>
            </w:r>
            <w:r w:rsidR="00500A9F" w:rsidRPr="00376375">
              <w:rPr>
                <w:rFonts w:asciiTheme="minorBidi" w:hAnsiTheme="minorBidi" w:cstheme="minorBidi"/>
                <w:color w:val="666666"/>
                <w:sz w:val="20"/>
              </w:rPr>
              <w:t>.</w:t>
            </w:r>
            <w:r w:rsidR="00500A9F" w:rsidRPr="00376375">
              <w:rPr>
                <w:rFonts w:asciiTheme="minorBidi" w:hAnsiTheme="minorBidi" w:cstheme="minorBidi"/>
                <w:color w:val="000000"/>
                <w:sz w:val="20"/>
                <w:szCs w:val="20"/>
                <w:lang w:eastAsia="en-GB"/>
              </w:rPr>
              <w:t>balance)</w:t>
            </w:r>
          </w:p>
          <w:p w14:paraId="7F830A23" w14:textId="423A9DFF" w:rsidR="00327364" w:rsidRPr="00376375" w:rsidRDefault="00A10139" w:rsidP="00376375">
            <w:pPr>
              <w:autoSpaceDE w:val="0"/>
              <w:autoSpaceDN w:val="0"/>
              <w:adjustRightInd w:val="0"/>
              <w:spacing w:after="0" w:line="276" w:lineRule="auto"/>
              <w:jc w:val="both"/>
              <w:rPr>
                <w:rFonts w:asciiTheme="minorBidi" w:hAnsiTheme="minorBidi" w:cstheme="minorBidi"/>
                <w:color w:val="000000"/>
                <w:sz w:val="20"/>
                <w:szCs w:val="20"/>
                <w:lang w:eastAsia="en-GB"/>
              </w:rPr>
            </w:pPr>
            <w:r w:rsidRPr="00376375">
              <w:rPr>
                <w:rFonts w:asciiTheme="minorBidi" w:hAnsiTheme="minorBidi" w:cstheme="minorBidi"/>
                <w:color w:val="000000"/>
                <w:sz w:val="20"/>
                <w:szCs w:val="20"/>
                <w:lang w:eastAsia="en-GB"/>
              </w:rPr>
              <w:t>7</w:t>
            </w:r>
            <w:r w:rsidR="00327364" w:rsidRPr="00376375">
              <w:rPr>
                <w:rFonts w:asciiTheme="minorBidi" w:hAnsiTheme="minorBidi" w:cstheme="minorBidi"/>
                <w:color w:val="000000"/>
                <w:sz w:val="20"/>
                <w:szCs w:val="20"/>
                <w:lang w:eastAsia="en-GB"/>
              </w:rPr>
              <w:t xml:space="preserve"> Send profit (Pool, </w:t>
            </w:r>
            <w:r w:rsidR="00327364" w:rsidRPr="00376375">
              <w:rPr>
                <w:rFonts w:asciiTheme="minorBidi" w:hAnsiTheme="minorBidi" w:cstheme="minorBidi"/>
                <w:color w:val="008000"/>
                <w:sz w:val="20"/>
                <w:szCs w:val="20"/>
                <w:lang w:eastAsia="en-GB"/>
              </w:rPr>
              <w:t>self</w:t>
            </w:r>
            <w:r w:rsidR="00327364" w:rsidRPr="00376375">
              <w:rPr>
                <w:rFonts w:asciiTheme="minorBidi" w:hAnsiTheme="minorBidi" w:cstheme="minorBidi"/>
                <w:color w:val="666666"/>
                <w:sz w:val="20"/>
              </w:rPr>
              <w:t>.</w:t>
            </w:r>
            <w:r w:rsidR="00327364" w:rsidRPr="00376375">
              <w:rPr>
                <w:rFonts w:asciiTheme="minorBidi" w:hAnsiTheme="minorBidi" w:cstheme="minorBidi"/>
                <w:color w:val="000000"/>
                <w:sz w:val="20"/>
                <w:szCs w:val="20"/>
                <w:lang w:eastAsia="en-GB"/>
              </w:rPr>
              <w:t>balance)</w:t>
            </w:r>
          </w:p>
          <w:p w14:paraId="6128D048" w14:textId="5DCC22C4" w:rsidR="00615C24" w:rsidRPr="00376375" w:rsidRDefault="00A10139" w:rsidP="00376375">
            <w:pPr>
              <w:autoSpaceDE w:val="0"/>
              <w:autoSpaceDN w:val="0"/>
              <w:adjustRightInd w:val="0"/>
              <w:spacing w:after="0" w:line="276" w:lineRule="auto"/>
              <w:jc w:val="both"/>
              <w:rPr>
                <w:rFonts w:asciiTheme="minorBidi" w:hAnsiTheme="minorBidi" w:cstheme="minorBidi"/>
                <w:color w:val="408080"/>
                <w:sz w:val="20"/>
                <w:szCs w:val="20"/>
                <w:lang w:eastAsia="en-GB"/>
              </w:rPr>
            </w:pPr>
            <w:r w:rsidRPr="00376375">
              <w:rPr>
                <w:rFonts w:asciiTheme="minorBidi" w:hAnsiTheme="minorBidi" w:cstheme="minorBidi"/>
                <w:color w:val="408080"/>
                <w:sz w:val="20"/>
                <w:szCs w:val="20"/>
                <w:lang w:eastAsia="en-GB"/>
              </w:rPr>
              <w:t>8</w:t>
            </w:r>
            <w:r w:rsidR="006437AB" w:rsidRPr="00376375">
              <w:rPr>
                <w:rFonts w:asciiTheme="minorBidi" w:hAnsiTheme="minorBidi" w:cstheme="minorBidi"/>
                <w:color w:val="408080"/>
                <w:sz w:val="20"/>
                <w:szCs w:val="20"/>
                <w:lang w:eastAsia="en-GB"/>
              </w:rPr>
              <w:t xml:space="preserve"> If funds </w:t>
            </w:r>
            <w:r w:rsidR="00DC1F05" w:rsidRPr="00376375">
              <w:rPr>
                <w:rFonts w:asciiTheme="minorBidi" w:hAnsiTheme="minorBidi" w:cstheme="minorBidi"/>
                <w:color w:val="408080"/>
                <w:sz w:val="20"/>
                <w:szCs w:val="20"/>
                <w:lang w:eastAsia="en-GB"/>
              </w:rPr>
              <w:fldChar w:fldCharType="begin"/>
            </w:r>
            <w:r w:rsidR="00DC1F05" w:rsidRPr="00376375">
              <w:rPr>
                <w:rFonts w:asciiTheme="minorBidi" w:hAnsiTheme="minorBidi" w:cstheme="minorBidi"/>
                <w:color w:val="408080"/>
                <w:sz w:val="20"/>
                <w:szCs w:val="20"/>
                <w:lang w:eastAsia="en-GB"/>
              </w:rPr>
              <w:instrText xml:space="preserve"> QUOTE </w:instrText>
            </w:r>
            <w:r w:rsidR="0075312A">
              <w:rPr>
                <w:rFonts w:asciiTheme="minorBidi" w:hAnsiTheme="minorBidi" w:cstheme="minorBidi"/>
                <w:noProof/>
                <w:position w:val="-8"/>
                <w:sz w:val="20"/>
                <w:szCs w:val="20"/>
              </w:rPr>
              <w:pict w14:anchorId="434C2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2584&quot;/&gt;&lt;wsp:rsid wsp:val=&quot;0000440D&quot;/&gt;&lt;wsp:rsid wsp:val=&quot;00007E2E&quot;/&gt;&lt;wsp:rsid wsp:val=&quot;00013050&quot;/&gt;&lt;wsp:rsid wsp:val=&quot;00015974&quot;/&gt;&lt;wsp:rsid wsp:val=&quot;000174DE&quot;/&gt;&lt;wsp:rsid wsp:val=&quot;00025F85&quot;/&gt;&lt;wsp:rsid wsp:val=&quot;00042A4C&quot;/&gt;&lt;wsp:rsid wsp:val=&quot;00050C63&quot;/&gt;&lt;wsp:rsid wsp:val=&quot;00053E18&quot;/&gt;&lt;wsp:rsid wsp:val=&quot;00070541&quot;/&gt;&lt;wsp:rsid wsp:val=&quot;00070D55&quot;/&gt;&lt;wsp:rsid wsp:val=&quot;00072EF4&quot;/&gt;&lt;wsp:rsid wsp:val=&quot;0008139D&quot;/&gt;&lt;wsp:rsid wsp:val=&quot;0008582A&quot;/&gt;&lt;wsp:rsid wsp:val=&quot;0009344A&quot;/&gt;&lt;wsp:rsid wsp:val=&quot;00097AE9&quot;/&gt;&lt;wsp:rsid wsp:val=&quot;000A169A&quot;/&gt;&lt;wsp:rsid wsp:val=&quot;000A41CF&quot;/&gt;&lt;wsp:rsid wsp:val=&quot;000A44CB&quot;/&gt;&lt;wsp:rsid wsp:val=&quot;000A7C21&quot;/&gt;&lt;wsp:rsid wsp:val=&quot;000B6B2E&quot;/&gt;&lt;wsp:rsid wsp:val=&quot;000E036F&quot;/&gt;&lt;wsp:rsid wsp:val=&quot;000E0953&quot;/&gt;&lt;wsp:rsid wsp:val=&quot;000E3222&quot;/&gt;&lt;wsp:rsid wsp:val=&quot;000E60FB&quot;/&gt;&lt;wsp:rsid wsp:val=&quot;00100813&quot;/&gt;&lt;wsp:rsid wsp:val=&quot;00101566&quot;/&gt;&lt;wsp:rsid wsp:val=&quot;00104E3E&quot;/&gt;&lt;wsp:rsid wsp:val=&quot;001054ED&quot;/&gt;&lt;wsp:rsid wsp:val=&quot;001448DA&quot;/&gt;&lt;wsp:rsid wsp:val=&quot;00155091&quot;/&gt;&lt;wsp:rsid wsp:val=&quot;00170282&quot;/&gt;&lt;wsp:rsid wsp:val=&quot;00175931&quot;/&gt;&lt;wsp:rsid wsp:val=&quot;00185AE8&quot;/&gt;&lt;wsp:rsid wsp:val=&quot;00187E41&quot;/&gt;&lt;wsp:rsid wsp:val=&quot;00191E31&quot;/&gt;&lt;wsp:rsid wsp:val=&quot;001B20EA&quot;/&gt;&lt;wsp:rsid wsp:val=&quot;001B6EE5&quot;/&gt;&lt;wsp:rsid wsp:val=&quot;001C0D3B&quot;/&gt;&lt;wsp:rsid wsp:val=&quot;001D3B9B&quot;/&gt;&lt;wsp:rsid wsp:val=&quot;001E1BB6&quot;/&gt;&lt;wsp:rsid wsp:val=&quot;001F04D4&quot;/&gt;&lt;wsp:rsid wsp:val=&quot;001F0AF0&quot;/&gt;&lt;wsp:rsid wsp:val=&quot;0020194E&quot;/&gt;&lt;wsp:rsid wsp:val=&quot;00203EAF&quot;/&gt;&lt;wsp:rsid wsp:val=&quot;00211FF7&quot;/&gt;&lt;wsp:rsid wsp:val=&quot;002127EC&quot;/&gt;&lt;wsp:rsid wsp:val=&quot;00230030&quot;/&gt;&lt;wsp:rsid wsp:val=&quot;0025345D&quot;/&gt;&lt;wsp:rsid wsp:val=&quot;002701C0&quot;/&gt;&lt;wsp:rsid wsp:val=&quot;002901D2&quot;/&gt;&lt;wsp:rsid wsp:val=&quot;002A49BB&quot;/&gt;&lt;wsp:rsid wsp:val=&quot;002B469D&quot;/&gt;&lt;wsp:rsid wsp:val=&quot;002C2274&quot;/&gt;&lt;wsp:rsid wsp:val=&quot;002E7B91&quot;/&gt;&lt;wsp:rsid wsp:val=&quot;002F706C&quot;/&gt;&lt;wsp:rsid wsp:val=&quot;002F77DF&quot;/&gt;&lt;wsp:rsid wsp:val=&quot;003051C9&quot;/&gt;&lt;wsp:rsid wsp:val=&quot;003216D2&quot;/&gt;&lt;wsp:rsid wsp:val=&quot;00327364&quot;/&gt;&lt;wsp:rsid wsp:val=&quot;003673CC&quot;/&gt;&lt;wsp:rsid wsp:val=&quot;003705ED&quot;/&gt;&lt;wsp:rsid wsp:val=&quot;00370FE8&quot;/&gt;&lt;wsp:rsid wsp:val=&quot;003A6273&quot;/&gt;&lt;wsp:rsid wsp:val=&quot;003A6F78&quot;/&gt;&lt;wsp:rsid wsp:val=&quot;003B463E&quot;/&gt;&lt;wsp:rsid wsp:val=&quot;003B49AA&quot;/&gt;&lt;wsp:rsid wsp:val=&quot;003B7076&quot;/&gt;&lt;wsp:rsid wsp:val=&quot;003D40E2&quot;/&gt;&lt;wsp:rsid wsp:val=&quot;003D676D&quot;/&gt;&lt;wsp:rsid wsp:val=&quot;003D7AF4&quot;/&gt;&lt;wsp:rsid wsp:val=&quot;003F50A7&quot;/&gt;&lt;wsp:rsid wsp:val=&quot;00402C98&quot;/&gt;&lt;wsp:rsid wsp:val=&quot;00425E8A&quot;/&gt;&lt;wsp:rsid wsp:val=&quot;00426CE2&quot;/&gt;&lt;wsp:rsid wsp:val=&quot;0043027F&quot;/&gt;&lt;wsp:rsid wsp:val=&quot;004338AD&quot;/&gt;&lt;wsp:rsid wsp:val=&quot;00445D25&quot;/&gt;&lt;wsp:rsid wsp:val=&quot;00452040&quot;/&gt;&lt;wsp:rsid wsp:val=&quot;00476EEF&quot;/&gt;&lt;wsp:rsid wsp:val=&quot;0048272A&quot;/&gt;&lt;wsp:rsid wsp:val=&quot;00485D23&quot;/&gt;&lt;wsp:rsid wsp:val=&quot;00491FE5&quot;/&gt;&lt;wsp:rsid wsp:val=&quot;004A3CB5&quot;/&gt;&lt;wsp:rsid wsp:val=&quot;004B1510&quot;/&gt;&lt;wsp:rsid wsp:val=&quot;004B6E7E&quot;/&gt;&lt;wsp:rsid wsp:val=&quot;004D1460&quot;/&gt;&lt;wsp:rsid wsp:val=&quot;004D207F&quot;/&gt;&lt;wsp:rsid wsp:val=&quot;004E18EB&quot;/&gt;&lt;wsp:rsid wsp:val=&quot;004F0B63&quot;/&gt;&lt;wsp:rsid wsp:val=&quot;005004C8&quot;/&gt;&lt;wsp:rsid wsp:val=&quot;00500A9F&quot;/&gt;&lt;wsp:rsid wsp:val=&quot;00503444&quot;/&gt;&lt;wsp:rsid wsp:val=&quot;00517BB3&quot;/&gt;&lt;wsp:rsid wsp:val=&quot;00517EF7&quot;/&gt;&lt;wsp:rsid wsp:val=&quot;00526EED&quot;/&gt;&lt;wsp:rsid wsp:val=&quot;00533587&quot;/&gt;&lt;wsp:rsid wsp:val=&quot;00535C4B&quot;/&gt;&lt;wsp:rsid wsp:val=&quot;00540A97&quot;/&gt;&lt;wsp:rsid wsp:val=&quot;00547DC6&quot;/&gt;&lt;wsp:rsid wsp:val=&quot;00567FE9&quot;/&gt;&lt;wsp:rsid wsp:val=&quot;00570F47&quot;/&gt;&lt;wsp:rsid wsp:val=&quot;00571C38&quot;/&gt;&lt;wsp:rsid wsp:val=&quot;00572E81&quot;/&gt;&lt;wsp:rsid wsp:val=&quot;0058496D&quot;/&gt;&lt;wsp:rsid wsp:val=&quot;00594FE2&quot;/&gt;&lt;wsp:rsid wsp:val=&quot;005A18A5&quot;/&gt;&lt;wsp:rsid wsp:val=&quot;005A6CEB&quot;/&gt;&lt;wsp:rsid wsp:val=&quot;005A71EC&quot;/&gt;&lt;wsp:rsid wsp:val=&quot;005B568F&quot;/&gt;&lt;wsp:rsid wsp:val=&quot;005C7C17&quot;/&gt;&lt;wsp:rsid wsp:val=&quot;005D0E38&quot;/&gt;&lt;wsp:rsid wsp:val=&quot;005D2AA5&quot;/&gt;&lt;wsp:rsid wsp:val=&quot;005D5738&quot;/&gt;&lt;wsp:rsid wsp:val=&quot;005E1A9A&quot;/&gt;&lt;wsp:rsid wsp:val=&quot;005F3540&quot;/&gt;&lt;wsp:rsid wsp:val=&quot;005F74EE&quot;/&gt;&lt;wsp:rsid wsp:val=&quot;00602D5E&quot;/&gt;&lt;wsp:rsid wsp:val=&quot;00604385&quot;/&gt;&lt;wsp:rsid wsp:val=&quot;00605077&quot;/&gt;&lt;wsp:rsid wsp:val=&quot;00606CB0&quot;/&gt;&lt;wsp:rsid wsp:val=&quot;00615C24&quot;/&gt;&lt;wsp:rsid wsp:val=&quot;00625247&quot;/&gt;&lt;wsp:rsid wsp:val=&quot;00641F1B&quot;/&gt;&lt;wsp:rsid wsp:val=&quot;006437AB&quot;/&gt;&lt;wsp:rsid wsp:val=&quot;0064563A&quot;/&gt;&lt;wsp:rsid wsp:val=&quot;006519E4&quot;/&gt;&lt;wsp:rsid wsp:val=&quot;006547AC&quot;/&gt;&lt;wsp:rsid wsp:val=&quot;006676CB&quot;/&gt;&lt;wsp:rsid wsp:val=&quot;006734CB&quot;/&gt;&lt;wsp:rsid wsp:val=&quot;006916B4&quot;/&gt;&lt;wsp:rsid wsp:val=&quot;006B5A38&quot;/&gt;&lt;wsp:rsid wsp:val=&quot;007020B5&quot;/&gt;&lt;wsp:rsid wsp:val=&quot;00703088&quot;/&gt;&lt;wsp:rsid wsp:val=&quot;00704404&quot;/&gt;&lt;wsp:rsid wsp:val=&quot;00712136&quot;/&gt;&lt;wsp:rsid wsp:val=&quot;0073306E&quot;/&gt;&lt;wsp:rsid wsp:val=&quot;00744EEC&quot;/&gt;&lt;wsp:rsid wsp:val=&quot;00755269&quot;/&gt;&lt;wsp:rsid wsp:val=&quot;007573CA&quot;/&gt;&lt;wsp:rsid wsp:val=&quot;00761348&quot;/&gt;&lt;wsp:rsid wsp:val=&quot;0076689A&quot;/&gt;&lt;wsp:rsid wsp:val=&quot;00775ABF&quot;/&gt;&lt;wsp:rsid wsp:val=&quot;0078669D&quot;/&gt;&lt;wsp:rsid wsp:val=&quot;0079191D&quot;/&gt;&lt;wsp:rsid wsp:val=&quot;0079378A&quot;/&gt;&lt;wsp:rsid wsp:val=&quot;00794923&quot;/&gt;&lt;wsp:rsid wsp:val=&quot;007B2157&quot;/&gt;&lt;wsp:rsid wsp:val=&quot;007C3651&quot;/&gt;&lt;wsp:rsid wsp:val=&quot;007C51BE&quot;/&gt;&lt;wsp:rsid wsp:val=&quot;007D47DB&quot;/&gt;&lt;wsp:rsid wsp:val=&quot;007E421E&quot;/&gt;&lt;wsp:rsid wsp:val=&quot;007F2433&quot;/&gt;&lt;wsp:rsid wsp:val=&quot;007F5E51&quot;/&gt;&lt;wsp:rsid wsp:val=&quot;00800B4E&quot;/&gt;&lt;wsp:rsid wsp:val=&quot;00816D1E&quot;/&gt;&lt;wsp:rsid wsp:val=&quot;0082584C&quot;/&gt;&lt;wsp:rsid wsp:val=&quot;008329A1&quot;/&gt;&lt;wsp:rsid wsp:val=&quot;0083342E&quot;/&gt;&lt;wsp:rsid wsp:val=&quot;00836502&quot;/&gt;&lt;wsp:rsid wsp:val=&quot;00837749&quot;/&gt;&lt;wsp:rsid wsp:val=&quot;00871372&quot;/&gt;&lt;wsp:rsid wsp:val=&quot;008872E2&quot;/&gt;&lt;wsp:rsid wsp:val=&quot;00895D56&quot;/&gt;&lt;wsp:rsid wsp:val=&quot;008B07FB&quot;/&gt;&lt;wsp:rsid wsp:val=&quot;008B4AF7&quot;/&gt;&lt;wsp:rsid wsp:val=&quot;008C4A4F&quot;/&gt;&lt;wsp:rsid wsp:val=&quot;008D5C60&quot;/&gt;&lt;wsp:rsid wsp:val=&quot;00903B90&quot;/&gt;&lt;wsp:rsid wsp:val=&quot;0091517B&quot;/&gt;&lt;wsp:rsid wsp:val=&quot;00922584&quot;/&gt;&lt;wsp:rsid wsp:val=&quot;00922B89&quot;/&gt;&lt;wsp:rsid wsp:val=&quot;009230AC&quot;/&gt;&lt;wsp:rsid wsp:val=&quot;00924E01&quot;/&gt;&lt;wsp:rsid wsp:val=&quot;0094189E&quot;/&gt;&lt;wsp:rsid wsp:val=&quot;00976488&quot;/&gt;&lt;wsp:rsid wsp:val=&quot;00980323&quot;/&gt;&lt;wsp:rsid wsp:val=&quot;009874AC&quot;/&gt;&lt;wsp:rsid wsp:val=&quot;00993127&quot;/&gt;&lt;wsp:rsid wsp:val=&quot;00997A32&quot;/&gt;&lt;wsp:rsid wsp:val=&quot;009A3E22&quot;/&gt;&lt;wsp:rsid wsp:val=&quot;009B43FC&quot;/&gt;&lt;wsp:rsid wsp:val=&quot;009C59C1&quot;/&gt;&lt;wsp:rsid wsp:val=&quot;009D2443&quot;/&gt;&lt;wsp:rsid wsp:val=&quot;009E0E61&quot;/&gt;&lt;wsp:rsid wsp:val=&quot;009E0ED5&quot;/&gt;&lt;wsp:rsid wsp:val=&quot;009E274B&quot;/&gt;&lt;wsp:rsid wsp:val=&quot;009E461A&quot;/&gt;&lt;wsp:rsid wsp:val=&quot;009F25AE&quot;/&gt;&lt;wsp:rsid wsp:val=&quot;00A01E68&quot;/&gt;&lt;wsp:rsid wsp:val=&quot;00A03681&quot;/&gt;&lt;wsp:rsid wsp:val=&quot;00A303E1&quot;/&gt;&lt;wsp:rsid wsp:val=&quot;00A31BA6&quot;/&gt;&lt;wsp:rsid wsp:val=&quot;00A320C7&quot;/&gt;&lt;wsp:rsid wsp:val=&quot;00A629F9&quot;/&gt;&lt;wsp:rsid wsp:val=&quot;00A6468C&quot;/&gt;&lt;wsp:rsid wsp:val=&quot;00A72FCE&quot;/&gt;&lt;wsp:rsid wsp:val=&quot;00AA06AC&quot;/&gt;&lt;wsp:rsid wsp:val=&quot;00AB771B&quot;/&gt;&lt;wsp:rsid wsp:val=&quot;00AC2DCE&quot;/&gt;&lt;wsp:rsid wsp:val=&quot;00AC39A1&quot;/&gt;&lt;wsp:rsid wsp:val=&quot;00AC7C3C&quot;/&gt;&lt;wsp:rsid wsp:val=&quot;00B02C54&quot;/&gt;&lt;wsp:rsid wsp:val=&quot;00B0322E&quot;/&gt;&lt;wsp:rsid wsp:val=&quot;00B162F8&quot;/&gt;&lt;wsp:rsid wsp:val=&quot;00B2301A&quot;/&gt;&lt;wsp:rsid wsp:val=&quot;00B30AE8&quot;/&gt;&lt;wsp:rsid wsp:val=&quot;00B40D90&quot;/&gt;&lt;wsp:rsid wsp:val=&quot;00B62DBC&quot;/&gt;&lt;wsp:rsid wsp:val=&quot;00B63F16&quot;/&gt;&lt;wsp:rsid wsp:val=&quot;00B70BC1&quot;/&gt;&lt;wsp:rsid wsp:val=&quot;00B771B4&quot;/&gt;&lt;wsp:rsid wsp:val=&quot;00B83053&quot;/&gt;&lt;wsp:rsid wsp:val=&quot;00B93175&quot;/&gt;&lt;wsp:rsid wsp:val=&quot;00BA1696&quot;/&gt;&lt;wsp:rsid wsp:val=&quot;00BA25C4&quot;/&gt;&lt;wsp:rsid wsp:val=&quot;00BB2E0B&quot;/&gt;&lt;wsp:rsid wsp:val=&quot;00BD1CA9&quot;/&gt;&lt;wsp:rsid wsp:val=&quot;00BE097E&quot;/&gt;&lt;wsp:rsid wsp:val=&quot;00BE25D9&quot;/&gt;&lt;wsp:rsid wsp:val=&quot;00BF0391&quot;/&gt;&lt;wsp:rsid wsp:val=&quot;00BF1961&quot;/&gt;&lt;wsp:rsid wsp:val=&quot;00C048F6&quot;/&gt;&lt;wsp:rsid wsp:val=&quot;00C17E90&quot;/&gt;&lt;wsp:rsid wsp:val=&quot;00C244A4&quot;/&gt;&lt;wsp:rsid wsp:val=&quot;00C30326&quot;/&gt;&lt;wsp:rsid wsp:val=&quot;00C404F9&quot;/&gt;&lt;wsp:rsid wsp:val=&quot;00C51853&quot;/&gt;&lt;wsp:rsid wsp:val=&quot;00C767AA&quot;/&gt;&lt;wsp:rsid wsp:val=&quot;00C94AB1&quot;/&gt;&lt;wsp:rsid wsp:val=&quot;00C97E2C&quot;/&gt;&lt;wsp:rsid wsp:val=&quot;00CB487A&quot;/&gt;&lt;wsp:rsid wsp:val=&quot;00CD7407&quot;/&gt;&lt;wsp:rsid wsp:val=&quot;00CE011F&quot;/&gt;&lt;wsp:rsid wsp:val=&quot;00CE0D8C&quot;/&gt;&lt;wsp:rsid wsp:val=&quot;00CE2763&quot;/&gt;&lt;wsp:rsid wsp:val=&quot;00CE31C6&quot;/&gt;&lt;wsp:rsid wsp:val=&quot;00CE587F&quot;/&gt;&lt;wsp:rsid wsp:val=&quot;00CF1607&quot;/&gt;&lt;wsp:rsid wsp:val=&quot;00D1567F&quot;/&gt;&lt;wsp:rsid wsp:val=&quot;00D22ED3&quot;/&gt;&lt;wsp:rsid wsp:val=&quot;00D579BF&quot;/&gt;&lt;wsp:rsid wsp:val=&quot;00D613D3&quot;/&gt;&lt;wsp:rsid wsp:val=&quot;00D64934&quot;/&gt;&lt;wsp:rsid wsp:val=&quot;00D75128&quot;/&gt;&lt;wsp:rsid wsp:val=&quot;00DA51C2&quot;/&gt;&lt;wsp:rsid wsp:val=&quot;00DA7423&quot;/&gt;&lt;wsp:rsid wsp:val=&quot;00DA7E6E&quot;/&gt;&lt;wsp:rsid wsp:val=&quot;00DB0F35&quot;/&gt;&lt;wsp:rsid wsp:val=&quot;00DB6DE8&quot;/&gt;&lt;wsp:rsid wsp:val=&quot;00DC1F05&quot;/&gt;&lt;wsp:rsid wsp:val=&quot;00DD226A&quot;/&gt;&lt;wsp:rsid wsp:val=&quot;00DD6F54&quot;/&gt;&lt;wsp:rsid wsp:val=&quot;00DE2592&quot;/&gt;&lt;wsp:rsid wsp:val=&quot;00E1716E&quot;/&gt;&lt;wsp:rsid wsp:val=&quot;00E268B7&quot;/&gt;&lt;wsp:rsid wsp:val=&quot;00E31722&quot;/&gt;&lt;wsp:rsid wsp:val=&quot;00E3221F&quot;/&gt;&lt;wsp:rsid wsp:val=&quot;00E42B93&quot;/&gt;&lt;wsp:rsid wsp:val=&quot;00E446C5&quot;/&gt;&lt;wsp:rsid wsp:val=&quot;00E56A7C&quot;/&gt;&lt;wsp:rsid wsp:val=&quot;00E65E91&quot;/&gt;&lt;wsp:rsid wsp:val=&quot;00E735F4&quot;/&gt;&lt;wsp:rsid wsp:val=&quot;00E8731A&quot;/&gt;&lt;wsp:rsid wsp:val=&quot;00EA114B&quot;/&gt;&lt;wsp:rsid wsp:val=&quot;00EA6E96&quot;/&gt;&lt;wsp:rsid wsp:val=&quot;00EB0118&quot;/&gt;&lt;wsp:rsid wsp:val=&quot;00EB22C4&quot;/&gt;&lt;wsp:rsid wsp:val=&quot;00EB48E5&quot;/&gt;&lt;wsp:rsid wsp:val=&quot;00EB6C4B&quot;/&gt;&lt;wsp:rsid wsp:val=&quot;00EB74A7&quot;/&gt;&lt;wsp:rsid wsp:val=&quot;00EC427F&quot;/&gt;&lt;wsp:rsid wsp:val=&quot;00EC6DF2&quot;/&gt;&lt;wsp:rsid wsp:val=&quot;00ED0DBC&quot;/&gt;&lt;wsp:rsid wsp:val=&quot;00ED39BE&quot;/&gt;&lt;wsp:rsid wsp:val=&quot;00ED61A6&quot;/&gt;&lt;wsp:rsid wsp:val=&quot;00F02295&quot;/&gt;&lt;wsp:rsid wsp:val=&quot;00F10A8B&quot;/&gt;&lt;wsp:rsid wsp:val=&quot;00F21E4B&quot;/&gt;&lt;wsp:rsid wsp:val=&quot;00F27239&quot;/&gt;&lt;wsp:rsid wsp:val=&quot;00F31B11&quot;/&gt;&lt;wsp:rsid wsp:val=&quot;00F34C33&quot;/&gt;&lt;wsp:rsid wsp:val=&quot;00F510B4&quot;/&gt;&lt;wsp:rsid wsp:val=&quot;00F51D9F&quot;/&gt;&lt;wsp:rsid wsp:val=&quot;00F6274A&quot;/&gt;&lt;wsp:rsid wsp:val=&quot;00F63A2D&quot;/&gt;&lt;wsp:rsid wsp:val=&quot;00F73908&quot;/&gt;&lt;wsp:rsid wsp:val=&quot;00F83C80&quot;/&gt;&lt;wsp:rsid wsp:val=&quot;00F87742&quot;/&gt;&lt;wsp:rsid wsp:val=&quot;00F92144&quot;/&gt;&lt;wsp:rsid wsp:val=&quot;00F95CA5&quot;/&gt;&lt;wsp:rsid wsp:val=&quot;00F97A55&quot;/&gt;&lt;wsp:rsid wsp:val=&quot;00FB16D5&quot;/&gt;&lt;wsp:rsid wsp:val=&quot;00FC3013&quot;/&gt;&lt;wsp:rsid wsp:val=&quot;00FC4313&quot;/&gt;&lt;wsp:rsid wsp:val=&quot;00FF5923&quot;/&gt;&lt;/wsp:rsids&gt;&lt;/w:docPr&gt;&lt;w:body&gt;&lt;wx:sect&gt;&lt;w:p wsp:rsidR=&quot;00000000&quot; wsp:rsidRDefault=&quot;00EB0118&quot; wsp:rsidP=&quot;00EB0118&quot;&gt;&lt;m:oMathPara&gt;&lt;m:oMath&gt;&lt;m:r&gt;&lt;w:rPr&gt;&lt;w:rFonts w:ascii=&quot;Cambria Math&quot; w:h-ansi=&quot;Cambria Math&quot; w:cs=&quot;Times New Roman&quot;/&gt;&lt;wx:font wx:val=&quot;Cambria Math&quot;/&gt;&lt;w:i/&gt;&lt;w:color w:val=&quot;408080&quot;/&gt;&lt;w:sz w:val=&quot;24&quot;/&gt;&lt;w:sz-cs w:val=&quot;24&quot;/&gt;&lt;w:lang w:fareast=&quot;EN-GB&quot;/&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DC1F05" w:rsidRPr="00376375">
              <w:rPr>
                <w:rFonts w:asciiTheme="minorBidi" w:hAnsiTheme="minorBidi" w:cstheme="minorBidi"/>
                <w:color w:val="408080"/>
                <w:sz w:val="20"/>
                <w:szCs w:val="20"/>
                <w:lang w:eastAsia="en-GB"/>
              </w:rPr>
              <w:instrText xml:space="preserve"> </w:instrText>
            </w:r>
            <w:r w:rsidR="00DC1F05" w:rsidRPr="00376375">
              <w:rPr>
                <w:rFonts w:asciiTheme="minorBidi" w:hAnsiTheme="minorBidi" w:cstheme="minorBidi"/>
                <w:color w:val="408080"/>
                <w:sz w:val="20"/>
                <w:szCs w:val="20"/>
                <w:lang w:eastAsia="en-GB"/>
              </w:rPr>
              <w:fldChar w:fldCharType="separate"/>
            </w:r>
            <w:r w:rsidR="0075312A">
              <w:rPr>
                <w:rFonts w:asciiTheme="minorBidi" w:hAnsiTheme="minorBidi" w:cstheme="minorBidi"/>
                <w:noProof/>
                <w:position w:val="-8"/>
                <w:sz w:val="20"/>
                <w:szCs w:val="20"/>
              </w:rPr>
              <w:pict w14:anchorId="6B1771C2">
                <v:shape id="_x0000_i1026" type="#_x0000_t75" style="width:9pt;height: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2584&quot;/&gt;&lt;wsp:rsid wsp:val=&quot;0000440D&quot;/&gt;&lt;wsp:rsid wsp:val=&quot;00007E2E&quot;/&gt;&lt;wsp:rsid wsp:val=&quot;00013050&quot;/&gt;&lt;wsp:rsid wsp:val=&quot;00015974&quot;/&gt;&lt;wsp:rsid wsp:val=&quot;000174DE&quot;/&gt;&lt;wsp:rsid wsp:val=&quot;00025F85&quot;/&gt;&lt;wsp:rsid wsp:val=&quot;00042A4C&quot;/&gt;&lt;wsp:rsid wsp:val=&quot;00050C63&quot;/&gt;&lt;wsp:rsid wsp:val=&quot;00053E18&quot;/&gt;&lt;wsp:rsid wsp:val=&quot;00070541&quot;/&gt;&lt;wsp:rsid wsp:val=&quot;00070D55&quot;/&gt;&lt;wsp:rsid wsp:val=&quot;00072EF4&quot;/&gt;&lt;wsp:rsid wsp:val=&quot;0008139D&quot;/&gt;&lt;wsp:rsid wsp:val=&quot;0008582A&quot;/&gt;&lt;wsp:rsid wsp:val=&quot;0009344A&quot;/&gt;&lt;wsp:rsid wsp:val=&quot;00097AE9&quot;/&gt;&lt;wsp:rsid wsp:val=&quot;000A169A&quot;/&gt;&lt;wsp:rsid wsp:val=&quot;000A41CF&quot;/&gt;&lt;wsp:rsid wsp:val=&quot;000A44CB&quot;/&gt;&lt;wsp:rsid wsp:val=&quot;000A7C21&quot;/&gt;&lt;wsp:rsid wsp:val=&quot;000B6B2E&quot;/&gt;&lt;wsp:rsid wsp:val=&quot;000E036F&quot;/&gt;&lt;wsp:rsid wsp:val=&quot;000E0953&quot;/&gt;&lt;wsp:rsid wsp:val=&quot;000E3222&quot;/&gt;&lt;wsp:rsid wsp:val=&quot;000E60FB&quot;/&gt;&lt;wsp:rsid wsp:val=&quot;00100813&quot;/&gt;&lt;wsp:rsid wsp:val=&quot;00101566&quot;/&gt;&lt;wsp:rsid wsp:val=&quot;00104E3E&quot;/&gt;&lt;wsp:rsid wsp:val=&quot;001054ED&quot;/&gt;&lt;wsp:rsid wsp:val=&quot;001448DA&quot;/&gt;&lt;wsp:rsid wsp:val=&quot;00155091&quot;/&gt;&lt;wsp:rsid wsp:val=&quot;00170282&quot;/&gt;&lt;wsp:rsid wsp:val=&quot;00175931&quot;/&gt;&lt;wsp:rsid wsp:val=&quot;00185AE8&quot;/&gt;&lt;wsp:rsid wsp:val=&quot;00187E41&quot;/&gt;&lt;wsp:rsid wsp:val=&quot;00191E31&quot;/&gt;&lt;wsp:rsid wsp:val=&quot;001B20EA&quot;/&gt;&lt;wsp:rsid wsp:val=&quot;001B6EE5&quot;/&gt;&lt;wsp:rsid wsp:val=&quot;001C0D3B&quot;/&gt;&lt;wsp:rsid wsp:val=&quot;001D3B9B&quot;/&gt;&lt;wsp:rsid wsp:val=&quot;001E1BB6&quot;/&gt;&lt;wsp:rsid wsp:val=&quot;001F04D4&quot;/&gt;&lt;wsp:rsid wsp:val=&quot;001F0AF0&quot;/&gt;&lt;wsp:rsid wsp:val=&quot;0020194E&quot;/&gt;&lt;wsp:rsid wsp:val=&quot;00203EAF&quot;/&gt;&lt;wsp:rsid wsp:val=&quot;00211FF7&quot;/&gt;&lt;wsp:rsid wsp:val=&quot;002127EC&quot;/&gt;&lt;wsp:rsid wsp:val=&quot;00230030&quot;/&gt;&lt;wsp:rsid wsp:val=&quot;0025345D&quot;/&gt;&lt;wsp:rsid wsp:val=&quot;002701C0&quot;/&gt;&lt;wsp:rsid wsp:val=&quot;002901D2&quot;/&gt;&lt;wsp:rsid wsp:val=&quot;002A49BB&quot;/&gt;&lt;wsp:rsid wsp:val=&quot;002B469D&quot;/&gt;&lt;wsp:rsid wsp:val=&quot;002C2274&quot;/&gt;&lt;wsp:rsid wsp:val=&quot;002E7B91&quot;/&gt;&lt;wsp:rsid wsp:val=&quot;002F706C&quot;/&gt;&lt;wsp:rsid wsp:val=&quot;002F77DF&quot;/&gt;&lt;wsp:rsid wsp:val=&quot;003051C9&quot;/&gt;&lt;wsp:rsid wsp:val=&quot;003216D2&quot;/&gt;&lt;wsp:rsid wsp:val=&quot;00327364&quot;/&gt;&lt;wsp:rsid wsp:val=&quot;003673CC&quot;/&gt;&lt;wsp:rsid wsp:val=&quot;003705ED&quot;/&gt;&lt;wsp:rsid wsp:val=&quot;00370FE8&quot;/&gt;&lt;wsp:rsid wsp:val=&quot;003A6273&quot;/&gt;&lt;wsp:rsid wsp:val=&quot;003A6F78&quot;/&gt;&lt;wsp:rsid wsp:val=&quot;003B463E&quot;/&gt;&lt;wsp:rsid wsp:val=&quot;003B49AA&quot;/&gt;&lt;wsp:rsid wsp:val=&quot;003B7076&quot;/&gt;&lt;wsp:rsid wsp:val=&quot;003D40E2&quot;/&gt;&lt;wsp:rsid wsp:val=&quot;003D676D&quot;/&gt;&lt;wsp:rsid wsp:val=&quot;003D7AF4&quot;/&gt;&lt;wsp:rsid wsp:val=&quot;003F50A7&quot;/&gt;&lt;wsp:rsid wsp:val=&quot;00402C98&quot;/&gt;&lt;wsp:rsid wsp:val=&quot;00425E8A&quot;/&gt;&lt;wsp:rsid wsp:val=&quot;00426CE2&quot;/&gt;&lt;wsp:rsid wsp:val=&quot;0043027F&quot;/&gt;&lt;wsp:rsid wsp:val=&quot;004338AD&quot;/&gt;&lt;wsp:rsid wsp:val=&quot;00445D25&quot;/&gt;&lt;wsp:rsid wsp:val=&quot;00452040&quot;/&gt;&lt;wsp:rsid wsp:val=&quot;00476EEF&quot;/&gt;&lt;wsp:rsid wsp:val=&quot;0048272A&quot;/&gt;&lt;wsp:rsid wsp:val=&quot;00485D23&quot;/&gt;&lt;wsp:rsid wsp:val=&quot;00491FE5&quot;/&gt;&lt;wsp:rsid wsp:val=&quot;004A3CB5&quot;/&gt;&lt;wsp:rsid wsp:val=&quot;004B1510&quot;/&gt;&lt;wsp:rsid wsp:val=&quot;004B6E7E&quot;/&gt;&lt;wsp:rsid wsp:val=&quot;004D1460&quot;/&gt;&lt;wsp:rsid wsp:val=&quot;004D207F&quot;/&gt;&lt;wsp:rsid wsp:val=&quot;004E18EB&quot;/&gt;&lt;wsp:rsid wsp:val=&quot;004F0B63&quot;/&gt;&lt;wsp:rsid wsp:val=&quot;005004C8&quot;/&gt;&lt;wsp:rsid wsp:val=&quot;00500A9F&quot;/&gt;&lt;wsp:rsid wsp:val=&quot;00503444&quot;/&gt;&lt;wsp:rsid wsp:val=&quot;00517BB3&quot;/&gt;&lt;wsp:rsid wsp:val=&quot;00517EF7&quot;/&gt;&lt;wsp:rsid wsp:val=&quot;00526EED&quot;/&gt;&lt;wsp:rsid wsp:val=&quot;00533587&quot;/&gt;&lt;wsp:rsid wsp:val=&quot;00535C4B&quot;/&gt;&lt;wsp:rsid wsp:val=&quot;00540A97&quot;/&gt;&lt;wsp:rsid wsp:val=&quot;00547DC6&quot;/&gt;&lt;wsp:rsid wsp:val=&quot;00567FE9&quot;/&gt;&lt;wsp:rsid wsp:val=&quot;00570F47&quot;/&gt;&lt;wsp:rsid wsp:val=&quot;00571C38&quot;/&gt;&lt;wsp:rsid wsp:val=&quot;00572E81&quot;/&gt;&lt;wsp:rsid wsp:val=&quot;0058496D&quot;/&gt;&lt;wsp:rsid wsp:val=&quot;00594FE2&quot;/&gt;&lt;wsp:rsid wsp:val=&quot;005A18A5&quot;/&gt;&lt;wsp:rsid wsp:val=&quot;005A6CEB&quot;/&gt;&lt;wsp:rsid wsp:val=&quot;005A71EC&quot;/&gt;&lt;wsp:rsid wsp:val=&quot;005B568F&quot;/&gt;&lt;wsp:rsid wsp:val=&quot;005C7C17&quot;/&gt;&lt;wsp:rsid wsp:val=&quot;005D0E38&quot;/&gt;&lt;wsp:rsid wsp:val=&quot;005D2AA5&quot;/&gt;&lt;wsp:rsid wsp:val=&quot;005D5738&quot;/&gt;&lt;wsp:rsid wsp:val=&quot;005E1A9A&quot;/&gt;&lt;wsp:rsid wsp:val=&quot;005F3540&quot;/&gt;&lt;wsp:rsid wsp:val=&quot;005F74EE&quot;/&gt;&lt;wsp:rsid wsp:val=&quot;00602D5E&quot;/&gt;&lt;wsp:rsid wsp:val=&quot;00604385&quot;/&gt;&lt;wsp:rsid wsp:val=&quot;00605077&quot;/&gt;&lt;wsp:rsid wsp:val=&quot;00606CB0&quot;/&gt;&lt;wsp:rsid wsp:val=&quot;00615C24&quot;/&gt;&lt;wsp:rsid wsp:val=&quot;00625247&quot;/&gt;&lt;wsp:rsid wsp:val=&quot;00641F1B&quot;/&gt;&lt;wsp:rsid wsp:val=&quot;006437AB&quot;/&gt;&lt;wsp:rsid wsp:val=&quot;0064563A&quot;/&gt;&lt;wsp:rsid wsp:val=&quot;006519E4&quot;/&gt;&lt;wsp:rsid wsp:val=&quot;006547AC&quot;/&gt;&lt;wsp:rsid wsp:val=&quot;006676CB&quot;/&gt;&lt;wsp:rsid wsp:val=&quot;006734CB&quot;/&gt;&lt;wsp:rsid wsp:val=&quot;006916B4&quot;/&gt;&lt;wsp:rsid wsp:val=&quot;006B5A38&quot;/&gt;&lt;wsp:rsid wsp:val=&quot;007020B5&quot;/&gt;&lt;wsp:rsid wsp:val=&quot;00703088&quot;/&gt;&lt;wsp:rsid wsp:val=&quot;00704404&quot;/&gt;&lt;wsp:rsid wsp:val=&quot;00712136&quot;/&gt;&lt;wsp:rsid wsp:val=&quot;0073306E&quot;/&gt;&lt;wsp:rsid wsp:val=&quot;00744EEC&quot;/&gt;&lt;wsp:rsid wsp:val=&quot;00755269&quot;/&gt;&lt;wsp:rsid wsp:val=&quot;007573CA&quot;/&gt;&lt;wsp:rsid wsp:val=&quot;00761348&quot;/&gt;&lt;wsp:rsid wsp:val=&quot;0076689A&quot;/&gt;&lt;wsp:rsid wsp:val=&quot;00775ABF&quot;/&gt;&lt;wsp:rsid wsp:val=&quot;0078669D&quot;/&gt;&lt;wsp:rsid wsp:val=&quot;0079191D&quot;/&gt;&lt;wsp:rsid wsp:val=&quot;0079378A&quot;/&gt;&lt;wsp:rsid wsp:val=&quot;00794923&quot;/&gt;&lt;wsp:rsid wsp:val=&quot;007B2157&quot;/&gt;&lt;wsp:rsid wsp:val=&quot;007C3651&quot;/&gt;&lt;wsp:rsid wsp:val=&quot;007C51BE&quot;/&gt;&lt;wsp:rsid wsp:val=&quot;007D47DB&quot;/&gt;&lt;wsp:rsid wsp:val=&quot;007E421E&quot;/&gt;&lt;wsp:rsid wsp:val=&quot;007F2433&quot;/&gt;&lt;wsp:rsid wsp:val=&quot;007F5E51&quot;/&gt;&lt;wsp:rsid wsp:val=&quot;00800B4E&quot;/&gt;&lt;wsp:rsid wsp:val=&quot;00816D1E&quot;/&gt;&lt;wsp:rsid wsp:val=&quot;0082584C&quot;/&gt;&lt;wsp:rsid wsp:val=&quot;008329A1&quot;/&gt;&lt;wsp:rsid wsp:val=&quot;0083342E&quot;/&gt;&lt;wsp:rsid wsp:val=&quot;00836502&quot;/&gt;&lt;wsp:rsid wsp:val=&quot;00837749&quot;/&gt;&lt;wsp:rsid wsp:val=&quot;00871372&quot;/&gt;&lt;wsp:rsid wsp:val=&quot;008872E2&quot;/&gt;&lt;wsp:rsid wsp:val=&quot;00895D56&quot;/&gt;&lt;wsp:rsid wsp:val=&quot;008B07FB&quot;/&gt;&lt;wsp:rsid wsp:val=&quot;008B4AF7&quot;/&gt;&lt;wsp:rsid wsp:val=&quot;008C4A4F&quot;/&gt;&lt;wsp:rsid wsp:val=&quot;008D5C60&quot;/&gt;&lt;wsp:rsid wsp:val=&quot;00903B90&quot;/&gt;&lt;wsp:rsid wsp:val=&quot;0091517B&quot;/&gt;&lt;wsp:rsid wsp:val=&quot;00922584&quot;/&gt;&lt;wsp:rsid wsp:val=&quot;00922B89&quot;/&gt;&lt;wsp:rsid wsp:val=&quot;009230AC&quot;/&gt;&lt;wsp:rsid wsp:val=&quot;00924E01&quot;/&gt;&lt;wsp:rsid wsp:val=&quot;0094189E&quot;/&gt;&lt;wsp:rsid wsp:val=&quot;00976488&quot;/&gt;&lt;wsp:rsid wsp:val=&quot;00980323&quot;/&gt;&lt;wsp:rsid wsp:val=&quot;009874AC&quot;/&gt;&lt;wsp:rsid wsp:val=&quot;00993127&quot;/&gt;&lt;wsp:rsid wsp:val=&quot;00997A32&quot;/&gt;&lt;wsp:rsid wsp:val=&quot;009A3E22&quot;/&gt;&lt;wsp:rsid wsp:val=&quot;009B43FC&quot;/&gt;&lt;wsp:rsid wsp:val=&quot;009C59C1&quot;/&gt;&lt;wsp:rsid wsp:val=&quot;009D2443&quot;/&gt;&lt;wsp:rsid wsp:val=&quot;009E0E61&quot;/&gt;&lt;wsp:rsid wsp:val=&quot;009E0ED5&quot;/&gt;&lt;wsp:rsid wsp:val=&quot;009E274B&quot;/&gt;&lt;wsp:rsid wsp:val=&quot;009E461A&quot;/&gt;&lt;wsp:rsid wsp:val=&quot;009F25AE&quot;/&gt;&lt;wsp:rsid wsp:val=&quot;00A01E68&quot;/&gt;&lt;wsp:rsid wsp:val=&quot;00A03681&quot;/&gt;&lt;wsp:rsid wsp:val=&quot;00A303E1&quot;/&gt;&lt;wsp:rsid wsp:val=&quot;00A31BA6&quot;/&gt;&lt;wsp:rsid wsp:val=&quot;00A320C7&quot;/&gt;&lt;wsp:rsid wsp:val=&quot;00A629F9&quot;/&gt;&lt;wsp:rsid wsp:val=&quot;00A6468C&quot;/&gt;&lt;wsp:rsid wsp:val=&quot;00A72FCE&quot;/&gt;&lt;wsp:rsid wsp:val=&quot;00AA06AC&quot;/&gt;&lt;wsp:rsid wsp:val=&quot;00AB771B&quot;/&gt;&lt;wsp:rsid wsp:val=&quot;00AC2DCE&quot;/&gt;&lt;wsp:rsid wsp:val=&quot;00AC39A1&quot;/&gt;&lt;wsp:rsid wsp:val=&quot;00AC7C3C&quot;/&gt;&lt;wsp:rsid wsp:val=&quot;00B02C54&quot;/&gt;&lt;wsp:rsid wsp:val=&quot;00B0322E&quot;/&gt;&lt;wsp:rsid wsp:val=&quot;00B162F8&quot;/&gt;&lt;wsp:rsid wsp:val=&quot;00B2301A&quot;/&gt;&lt;wsp:rsid wsp:val=&quot;00B30AE8&quot;/&gt;&lt;wsp:rsid wsp:val=&quot;00B40D90&quot;/&gt;&lt;wsp:rsid wsp:val=&quot;00B62DBC&quot;/&gt;&lt;wsp:rsid wsp:val=&quot;00B63F16&quot;/&gt;&lt;wsp:rsid wsp:val=&quot;00B70BC1&quot;/&gt;&lt;wsp:rsid wsp:val=&quot;00B771B4&quot;/&gt;&lt;wsp:rsid wsp:val=&quot;00B83053&quot;/&gt;&lt;wsp:rsid wsp:val=&quot;00B93175&quot;/&gt;&lt;wsp:rsid wsp:val=&quot;00BA1696&quot;/&gt;&lt;wsp:rsid wsp:val=&quot;00BA25C4&quot;/&gt;&lt;wsp:rsid wsp:val=&quot;00BB2E0B&quot;/&gt;&lt;wsp:rsid wsp:val=&quot;00BD1CA9&quot;/&gt;&lt;wsp:rsid wsp:val=&quot;00BE097E&quot;/&gt;&lt;wsp:rsid wsp:val=&quot;00BE25D9&quot;/&gt;&lt;wsp:rsid wsp:val=&quot;00BF0391&quot;/&gt;&lt;wsp:rsid wsp:val=&quot;00BF1961&quot;/&gt;&lt;wsp:rsid wsp:val=&quot;00C048F6&quot;/&gt;&lt;wsp:rsid wsp:val=&quot;00C17E90&quot;/&gt;&lt;wsp:rsid wsp:val=&quot;00C244A4&quot;/&gt;&lt;wsp:rsid wsp:val=&quot;00C30326&quot;/&gt;&lt;wsp:rsid wsp:val=&quot;00C404F9&quot;/&gt;&lt;wsp:rsid wsp:val=&quot;00C51853&quot;/&gt;&lt;wsp:rsid wsp:val=&quot;00C767AA&quot;/&gt;&lt;wsp:rsid wsp:val=&quot;00C94AB1&quot;/&gt;&lt;wsp:rsid wsp:val=&quot;00C97E2C&quot;/&gt;&lt;wsp:rsid wsp:val=&quot;00CB487A&quot;/&gt;&lt;wsp:rsid wsp:val=&quot;00CD7407&quot;/&gt;&lt;wsp:rsid wsp:val=&quot;00CE011F&quot;/&gt;&lt;wsp:rsid wsp:val=&quot;00CE0D8C&quot;/&gt;&lt;wsp:rsid wsp:val=&quot;00CE2763&quot;/&gt;&lt;wsp:rsid wsp:val=&quot;00CE31C6&quot;/&gt;&lt;wsp:rsid wsp:val=&quot;00CE587F&quot;/&gt;&lt;wsp:rsid wsp:val=&quot;00CF1607&quot;/&gt;&lt;wsp:rsid wsp:val=&quot;00D1567F&quot;/&gt;&lt;wsp:rsid wsp:val=&quot;00D22ED3&quot;/&gt;&lt;wsp:rsid wsp:val=&quot;00D579BF&quot;/&gt;&lt;wsp:rsid wsp:val=&quot;00D613D3&quot;/&gt;&lt;wsp:rsid wsp:val=&quot;00D64934&quot;/&gt;&lt;wsp:rsid wsp:val=&quot;00D75128&quot;/&gt;&lt;wsp:rsid wsp:val=&quot;00DA51C2&quot;/&gt;&lt;wsp:rsid wsp:val=&quot;00DA7423&quot;/&gt;&lt;wsp:rsid wsp:val=&quot;00DA7E6E&quot;/&gt;&lt;wsp:rsid wsp:val=&quot;00DB0F35&quot;/&gt;&lt;wsp:rsid wsp:val=&quot;00DB6DE8&quot;/&gt;&lt;wsp:rsid wsp:val=&quot;00DC1F05&quot;/&gt;&lt;wsp:rsid wsp:val=&quot;00DD226A&quot;/&gt;&lt;wsp:rsid wsp:val=&quot;00DD6F54&quot;/&gt;&lt;wsp:rsid wsp:val=&quot;00DE2592&quot;/&gt;&lt;wsp:rsid wsp:val=&quot;00E1716E&quot;/&gt;&lt;wsp:rsid wsp:val=&quot;00E268B7&quot;/&gt;&lt;wsp:rsid wsp:val=&quot;00E31722&quot;/&gt;&lt;wsp:rsid wsp:val=&quot;00E3221F&quot;/&gt;&lt;wsp:rsid wsp:val=&quot;00E42B93&quot;/&gt;&lt;wsp:rsid wsp:val=&quot;00E446C5&quot;/&gt;&lt;wsp:rsid wsp:val=&quot;00E56A7C&quot;/&gt;&lt;wsp:rsid wsp:val=&quot;00E65E91&quot;/&gt;&lt;wsp:rsid wsp:val=&quot;00E735F4&quot;/&gt;&lt;wsp:rsid wsp:val=&quot;00E8731A&quot;/&gt;&lt;wsp:rsid wsp:val=&quot;00EA114B&quot;/&gt;&lt;wsp:rsid wsp:val=&quot;00EA6E96&quot;/&gt;&lt;wsp:rsid wsp:val=&quot;00EB0118&quot;/&gt;&lt;wsp:rsid wsp:val=&quot;00EB22C4&quot;/&gt;&lt;wsp:rsid wsp:val=&quot;00EB48E5&quot;/&gt;&lt;wsp:rsid wsp:val=&quot;00EB6C4B&quot;/&gt;&lt;wsp:rsid wsp:val=&quot;00EB74A7&quot;/&gt;&lt;wsp:rsid wsp:val=&quot;00EC427F&quot;/&gt;&lt;wsp:rsid wsp:val=&quot;00EC6DF2&quot;/&gt;&lt;wsp:rsid wsp:val=&quot;00ED0DBC&quot;/&gt;&lt;wsp:rsid wsp:val=&quot;00ED39BE&quot;/&gt;&lt;wsp:rsid wsp:val=&quot;00ED61A6&quot;/&gt;&lt;wsp:rsid wsp:val=&quot;00F02295&quot;/&gt;&lt;wsp:rsid wsp:val=&quot;00F10A8B&quot;/&gt;&lt;wsp:rsid wsp:val=&quot;00F21E4B&quot;/&gt;&lt;wsp:rsid wsp:val=&quot;00F27239&quot;/&gt;&lt;wsp:rsid wsp:val=&quot;00F31B11&quot;/&gt;&lt;wsp:rsid wsp:val=&quot;00F34C33&quot;/&gt;&lt;wsp:rsid wsp:val=&quot;00F510B4&quot;/&gt;&lt;wsp:rsid wsp:val=&quot;00F51D9F&quot;/&gt;&lt;wsp:rsid wsp:val=&quot;00F6274A&quot;/&gt;&lt;wsp:rsid wsp:val=&quot;00F63A2D&quot;/&gt;&lt;wsp:rsid wsp:val=&quot;00F73908&quot;/&gt;&lt;wsp:rsid wsp:val=&quot;00F83C80&quot;/&gt;&lt;wsp:rsid wsp:val=&quot;00F87742&quot;/&gt;&lt;wsp:rsid wsp:val=&quot;00F92144&quot;/&gt;&lt;wsp:rsid wsp:val=&quot;00F95CA5&quot;/&gt;&lt;wsp:rsid wsp:val=&quot;00F97A55&quot;/&gt;&lt;wsp:rsid wsp:val=&quot;00FB16D5&quot;/&gt;&lt;wsp:rsid wsp:val=&quot;00FC3013&quot;/&gt;&lt;wsp:rsid wsp:val=&quot;00FC4313&quot;/&gt;&lt;wsp:rsid wsp:val=&quot;00FF5923&quot;/&gt;&lt;/wsp:rsids&gt;&lt;/w:docPr&gt;&lt;w:body&gt;&lt;wx:sect&gt;&lt;w:p wsp:rsidR=&quot;00000000&quot; wsp:rsidRDefault=&quot;00EB0118&quot; wsp:rsidP=&quot;00EB0118&quot;&gt;&lt;m:oMathPara&gt;&lt;m:oMath&gt;&lt;m:r&gt;&lt;w:rPr&gt;&lt;w:rFonts w:ascii=&quot;Cambria Math&quot; w:h-ansi=&quot;Cambria Math&quot; w:cs=&quot;Times New Roman&quot;/&gt;&lt;wx:font wx:val=&quot;Cambria Math&quot;/&gt;&lt;w:i/&gt;&lt;w:color w:val=&quot;408080&quot;/&gt;&lt;w:sz w:val=&quot;24&quot;/&gt;&lt;w:sz-cs w:val=&quot;24&quot;/&gt;&lt;w:lang w:fareast=&quot;EN-GB&quot;/&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DC1F05" w:rsidRPr="00376375">
              <w:rPr>
                <w:rFonts w:asciiTheme="minorBidi" w:hAnsiTheme="minorBidi" w:cstheme="minorBidi"/>
                <w:color w:val="408080"/>
                <w:sz w:val="20"/>
                <w:szCs w:val="20"/>
                <w:lang w:eastAsia="en-GB"/>
              </w:rPr>
              <w:fldChar w:fldCharType="end"/>
            </w:r>
            <w:r w:rsidR="00327364" w:rsidRPr="00376375">
              <w:rPr>
                <w:rFonts w:asciiTheme="minorBidi" w:hAnsiTheme="minorBidi" w:cstheme="minorBidi"/>
                <w:color w:val="408080"/>
                <w:sz w:val="20"/>
                <w:szCs w:val="20"/>
                <w:lang w:eastAsia="en-GB"/>
              </w:rPr>
              <w:t xml:space="preserve"> capital</w:t>
            </w:r>
          </w:p>
          <w:p w14:paraId="75CB45D3" w14:textId="7B5E9EF4" w:rsidR="006437AB" w:rsidRPr="00376375" w:rsidRDefault="006437AB" w:rsidP="00376375">
            <w:pPr>
              <w:autoSpaceDE w:val="0"/>
              <w:autoSpaceDN w:val="0"/>
              <w:adjustRightInd w:val="0"/>
              <w:spacing w:after="0" w:line="276" w:lineRule="auto"/>
              <w:jc w:val="both"/>
              <w:rPr>
                <w:rFonts w:asciiTheme="minorBidi" w:hAnsiTheme="minorBidi" w:cstheme="minorBidi"/>
                <w:color w:val="408080"/>
                <w:sz w:val="20"/>
                <w:szCs w:val="20"/>
                <w:lang w:eastAsia="en-GB"/>
              </w:rPr>
            </w:pPr>
            <w:r w:rsidRPr="00376375">
              <w:rPr>
                <w:rFonts w:asciiTheme="minorBidi" w:hAnsiTheme="minorBidi" w:cstheme="minorBidi"/>
                <w:color w:val="408080"/>
                <w:sz w:val="20"/>
                <w:szCs w:val="20"/>
                <w:lang w:eastAsia="en-GB"/>
              </w:rPr>
              <w:t xml:space="preserve"> </w:t>
            </w:r>
            <w:r w:rsidR="00A10139" w:rsidRPr="00376375">
              <w:rPr>
                <w:rFonts w:asciiTheme="minorBidi" w:hAnsiTheme="minorBidi" w:cstheme="minorBidi"/>
                <w:color w:val="408080"/>
                <w:sz w:val="20"/>
                <w:szCs w:val="20"/>
                <w:lang w:eastAsia="en-GB"/>
              </w:rPr>
              <w:t>9</w:t>
            </w:r>
            <w:r w:rsidRPr="00376375">
              <w:rPr>
                <w:rFonts w:asciiTheme="minorBidi" w:hAnsiTheme="minorBidi" w:cstheme="minorBidi"/>
                <w:color w:val="408080"/>
                <w:sz w:val="20"/>
                <w:szCs w:val="20"/>
                <w:lang w:eastAsia="en-GB"/>
              </w:rPr>
              <w:t xml:space="preserve">  </w:t>
            </w:r>
            <w:r w:rsidRPr="00376375">
              <w:rPr>
                <w:rFonts w:asciiTheme="minorBidi" w:hAnsiTheme="minorBidi" w:cstheme="minorBidi"/>
                <w:color w:val="008000"/>
                <w:sz w:val="20"/>
                <w:szCs w:val="20"/>
                <w:lang w:eastAsia="en-GB"/>
              </w:rPr>
              <w:t>else</w:t>
            </w:r>
            <w:r w:rsidRPr="00376375">
              <w:rPr>
                <w:rFonts w:asciiTheme="minorBidi" w:hAnsiTheme="minorBidi" w:cstheme="minorBidi"/>
                <w:color w:val="000000"/>
                <w:sz w:val="20"/>
                <w:szCs w:val="20"/>
                <w:lang w:eastAsia="en-GB"/>
              </w:rPr>
              <w:t>:</w:t>
            </w:r>
          </w:p>
          <w:p w14:paraId="1242B088" w14:textId="7804EA1A" w:rsidR="006437AB" w:rsidRPr="00376375" w:rsidRDefault="00C17E90" w:rsidP="00376375">
            <w:pPr>
              <w:autoSpaceDE w:val="0"/>
              <w:autoSpaceDN w:val="0"/>
              <w:adjustRightInd w:val="0"/>
              <w:spacing w:after="0" w:line="276" w:lineRule="auto"/>
              <w:jc w:val="both"/>
              <w:rPr>
                <w:rFonts w:asciiTheme="minorBidi" w:hAnsiTheme="minorBidi" w:cstheme="minorBidi"/>
                <w:color w:val="408080"/>
                <w:sz w:val="20"/>
                <w:szCs w:val="20"/>
                <w:lang w:eastAsia="en-GB"/>
              </w:rPr>
            </w:pPr>
            <w:r w:rsidRPr="00376375">
              <w:rPr>
                <w:rFonts w:asciiTheme="minorBidi" w:hAnsiTheme="minorBidi" w:cstheme="minorBidi"/>
                <w:color w:val="000000"/>
                <w:sz w:val="20"/>
                <w:szCs w:val="20"/>
                <w:lang w:eastAsia="en-GB"/>
              </w:rPr>
              <w:t>1</w:t>
            </w:r>
            <w:r w:rsidR="00A10139" w:rsidRPr="00376375">
              <w:rPr>
                <w:rFonts w:asciiTheme="minorBidi" w:hAnsiTheme="minorBidi" w:cstheme="minorBidi"/>
                <w:color w:val="000000"/>
                <w:sz w:val="20"/>
                <w:szCs w:val="20"/>
                <w:lang w:eastAsia="en-GB"/>
              </w:rPr>
              <w:t>0</w:t>
            </w:r>
            <w:r w:rsidR="006437AB" w:rsidRPr="00376375">
              <w:rPr>
                <w:rFonts w:asciiTheme="minorBidi" w:hAnsiTheme="minorBidi" w:cstheme="minorBidi"/>
                <w:color w:val="000000"/>
                <w:sz w:val="20"/>
                <w:szCs w:val="20"/>
                <w:lang w:eastAsia="en-GB"/>
              </w:rPr>
              <w:t xml:space="preserve">  </w:t>
            </w:r>
            <w:r w:rsidR="006437AB" w:rsidRPr="00376375">
              <w:rPr>
                <w:rFonts w:asciiTheme="minorBidi" w:hAnsiTheme="minorBidi" w:cstheme="minorBidi"/>
                <w:color w:val="408080"/>
                <w:sz w:val="20"/>
                <w:szCs w:val="20"/>
                <w:lang w:eastAsia="en-GB"/>
              </w:rPr>
              <w:t xml:space="preserve"># Not shown: collect </w:t>
            </w:r>
            <w:r w:rsidR="00327364" w:rsidRPr="00376375">
              <w:rPr>
                <w:rFonts w:asciiTheme="minorBidi" w:hAnsiTheme="minorBidi" w:cstheme="minorBidi"/>
                <w:color w:val="408080"/>
                <w:sz w:val="20"/>
                <w:szCs w:val="20"/>
                <w:lang w:eastAsia="en-GB"/>
              </w:rPr>
              <w:t>deficit</w:t>
            </w:r>
            <w:r w:rsidR="006437AB" w:rsidRPr="00376375">
              <w:rPr>
                <w:rFonts w:asciiTheme="minorBidi" w:hAnsiTheme="minorBidi" w:cstheme="minorBidi"/>
                <w:color w:val="408080"/>
                <w:sz w:val="20"/>
                <w:szCs w:val="20"/>
                <w:lang w:eastAsia="en-GB"/>
              </w:rPr>
              <w:t xml:space="preserve"> from</w:t>
            </w:r>
            <w:r w:rsidR="00327364" w:rsidRPr="00376375">
              <w:rPr>
                <w:rFonts w:asciiTheme="minorBidi" w:hAnsiTheme="minorBidi" w:cstheme="minorBidi"/>
                <w:color w:val="408080"/>
                <w:sz w:val="20"/>
                <w:szCs w:val="20"/>
                <w:lang w:eastAsia="en-GB"/>
              </w:rPr>
              <w:t xml:space="preserve"> </w:t>
            </w:r>
            <w:r w:rsidR="00720017" w:rsidRPr="00376375">
              <w:rPr>
                <w:rFonts w:asciiTheme="minorBidi" w:hAnsiTheme="minorBidi" w:cstheme="minorBidi"/>
                <w:color w:val="408080"/>
                <w:sz w:val="20"/>
                <w:szCs w:val="20"/>
                <w:lang w:eastAsia="en-GB"/>
              </w:rPr>
              <w:t xml:space="preserve">the </w:t>
            </w:r>
            <w:r w:rsidR="006437AB" w:rsidRPr="00376375">
              <w:rPr>
                <w:rFonts w:asciiTheme="minorBidi" w:hAnsiTheme="minorBidi" w:cstheme="minorBidi"/>
                <w:color w:val="408080"/>
                <w:sz w:val="20"/>
              </w:rPr>
              <w:t>third</w:t>
            </w:r>
            <w:r w:rsidR="00720017" w:rsidRPr="00376375">
              <w:rPr>
                <w:rFonts w:asciiTheme="minorBidi" w:hAnsiTheme="minorBidi" w:cstheme="minorBidi"/>
                <w:color w:val="408080"/>
                <w:sz w:val="20"/>
                <w:szCs w:val="20"/>
                <w:lang w:eastAsia="en-GB"/>
              </w:rPr>
              <w:t xml:space="preserve"> p</w:t>
            </w:r>
            <w:r w:rsidR="006437AB" w:rsidRPr="00376375">
              <w:rPr>
                <w:rFonts w:asciiTheme="minorBidi" w:hAnsiTheme="minorBidi" w:cstheme="minorBidi"/>
                <w:color w:val="408080"/>
                <w:sz w:val="20"/>
                <w:szCs w:val="20"/>
                <w:lang w:eastAsia="en-GB"/>
              </w:rPr>
              <w:t>arty guarantor in Mud</w:t>
            </w:r>
            <w:r w:rsidR="00327364" w:rsidRPr="00376375">
              <w:rPr>
                <w:rFonts w:asciiTheme="minorBidi" w:hAnsiTheme="minorBidi" w:cstheme="minorBidi"/>
                <w:color w:val="408080"/>
                <w:sz w:val="20"/>
                <w:szCs w:val="20"/>
                <w:lang w:eastAsia="en-GB"/>
              </w:rPr>
              <w:t>harabah</w:t>
            </w:r>
          </w:p>
          <w:p w14:paraId="237B1512" w14:textId="6F95E433" w:rsidR="006437AB" w:rsidRPr="00376375" w:rsidRDefault="00C17E90" w:rsidP="00376375">
            <w:pPr>
              <w:autoSpaceDE w:val="0"/>
              <w:autoSpaceDN w:val="0"/>
              <w:adjustRightInd w:val="0"/>
              <w:spacing w:after="0" w:line="276" w:lineRule="auto"/>
              <w:jc w:val="both"/>
              <w:rPr>
                <w:rFonts w:asciiTheme="minorBidi" w:hAnsiTheme="minorBidi" w:cstheme="minorBidi"/>
                <w:color w:val="000000"/>
                <w:sz w:val="20"/>
                <w:szCs w:val="20"/>
                <w:lang w:eastAsia="en-GB"/>
              </w:rPr>
            </w:pPr>
            <w:r w:rsidRPr="00376375">
              <w:rPr>
                <w:rFonts w:asciiTheme="minorBidi" w:hAnsiTheme="minorBidi" w:cstheme="minorBidi"/>
                <w:color w:val="000000"/>
                <w:sz w:val="20"/>
                <w:szCs w:val="20"/>
                <w:lang w:eastAsia="en-GB"/>
              </w:rPr>
              <w:t>1</w:t>
            </w:r>
            <w:r w:rsidR="00A10139" w:rsidRPr="00376375">
              <w:rPr>
                <w:rFonts w:asciiTheme="minorBidi" w:hAnsiTheme="minorBidi" w:cstheme="minorBidi"/>
                <w:color w:val="000000"/>
                <w:sz w:val="20"/>
                <w:szCs w:val="20"/>
                <w:lang w:eastAsia="en-GB"/>
              </w:rPr>
              <w:t>1</w:t>
            </w:r>
            <w:r w:rsidR="006437AB" w:rsidRPr="00376375">
              <w:rPr>
                <w:rFonts w:asciiTheme="minorBidi" w:hAnsiTheme="minorBidi" w:cstheme="minorBidi"/>
                <w:color w:val="000000"/>
                <w:sz w:val="20"/>
                <w:szCs w:val="20"/>
                <w:lang w:eastAsia="en-GB"/>
              </w:rPr>
              <w:t xml:space="preserve"> send</w:t>
            </w:r>
            <w:r w:rsidR="00327364" w:rsidRPr="00376375">
              <w:rPr>
                <w:rFonts w:asciiTheme="minorBidi" w:hAnsiTheme="minorBidi" w:cstheme="minorBidi"/>
                <w:color w:val="000000"/>
                <w:sz w:val="20"/>
                <w:szCs w:val="20"/>
                <w:lang w:eastAsia="en-GB"/>
              </w:rPr>
              <w:t xml:space="preserve"> </w:t>
            </w:r>
            <w:r w:rsidR="006437AB" w:rsidRPr="00376375">
              <w:rPr>
                <w:rFonts w:asciiTheme="minorBidi" w:hAnsiTheme="minorBidi" w:cstheme="minorBidi"/>
                <w:color w:val="000000"/>
                <w:sz w:val="20"/>
                <w:szCs w:val="20"/>
                <w:lang w:eastAsia="en-GB"/>
              </w:rPr>
              <w:t>(</w:t>
            </w:r>
            <w:r w:rsidR="006437AB" w:rsidRPr="00376375">
              <w:rPr>
                <w:rFonts w:asciiTheme="minorBidi" w:hAnsiTheme="minorBidi" w:cstheme="minorBidi"/>
                <w:color w:val="000000"/>
                <w:sz w:val="20"/>
              </w:rPr>
              <w:t>Endower</w:t>
            </w:r>
            <w:r w:rsidR="006437AB" w:rsidRPr="00376375">
              <w:rPr>
                <w:rFonts w:asciiTheme="minorBidi" w:hAnsiTheme="minorBidi" w:cstheme="minorBidi"/>
                <w:color w:val="000000"/>
                <w:sz w:val="20"/>
                <w:szCs w:val="20"/>
                <w:lang w:eastAsia="en-GB"/>
              </w:rPr>
              <w:t xml:space="preserve">, </w:t>
            </w:r>
            <w:r w:rsidR="006437AB" w:rsidRPr="00376375">
              <w:rPr>
                <w:rFonts w:asciiTheme="minorBidi" w:hAnsiTheme="minorBidi" w:cstheme="minorBidi"/>
                <w:color w:val="008000"/>
                <w:sz w:val="20"/>
                <w:szCs w:val="20"/>
                <w:lang w:eastAsia="en-GB"/>
              </w:rPr>
              <w:t>self</w:t>
            </w:r>
            <w:r w:rsidR="006437AB" w:rsidRPr="00376375">
              <w:rPr>
                <w:rFonts w:asciiTheme="minorBidi" w:hAnsiTheme="minorBidi" w:cstheme="minorBidi"/>
                <w:color w:val="666666"/>
                <w:sz w:val="20"/>
              </w:rPr>
              <w:t>.</w:t>
            </w:r>
            <w:r w:rsidR="006437AB" w:rsidRPr="00376375">
              <w:rPr>
                <w:rFonts w:asciiTheme="minorBidi" w:hAnsiTheme="minorBidi" w:cstheme="minorBidi"/>
                <w:color w:val="000000"/>
                <w:sz w:val="20"/>
                <w:szCs w:val="20"/>
                <w:lang w:eastAsia="en-GB"/>
              </w:rPr>
              <w:t>balance)</w:t>
            </w:r>
          </w:p>
          <w:p w14:paraId="43E407D7" w14:textId="64606300" w:rsidR="00327364" w:rsidRPr="00376375" w:rsidRDefault="00C17E90" w:rsidP="00376375">
            <w:pPr>
              <w:autoSpaceDE w:val="0"/>
              <w:autoSpaceDN w:val="0"/>
              <w:adjustRightInd w:val="0"/>
              <w:spacing w:after="0" w:line="276" w:lineRule="auto"/>
              <w:jc w:val="both"/>
              <w:rPr>
                <w:rFonts w:asciiTheme="minorBidi" w:hAnsiTheme="minorBidi" w:cstheme="minorBidi"/>
                <w:color w:val="408080"/>
                <w:sz w:val="20"/>
                <w:szCs w:val="20"/>
                <w:lang w:eastAsia="en-GB"/>
              </w:rPr>
            </w:pPr>
            <w:r w:rsidRPr="00376375">
              <w:rPr>
                <w:rFonts w:asciiTheme="minorBidi" w:hAnsiTheme="minorBidi" w:cstheme="minorBidi"/>
                <w:color w:val="408080"/>
                <w:sz w:val="20"/>
                <w:szCs w:val="20"/>
                <w:lang w:eastAsia="en-GB"/>
              </w:rPr>
              <w:t xml:space="preserve"> 1</w:t>
            </w:r>
            <w:r w:rsidR="00A10139" w:rsidRPr="00376375">
              <w:rPr>
                <w:rFonts w:asciiTheme="minorBidi" w:hAnsiTheme="minorBidi" w:cstheme="minorBidi"/>
                <w:color w:val="408080"/>
                <w:sz w:val="20"/>
                <w:szCs w:val="20"/>
                <w:lang w:eastAsia="en-GB"/>
              </w:rPr>
              <w:t>2</w:t>
            </w:r>
            <w:r w:rsidRPr="00376375">
              <w:rPr>
                <w:rFonts w:asciiTheme="minorBidi" w:hAnsiTheme="minorBidi" w:cstheme="minorBidi"/>
                <w:color w:val="408080"/>
                <w:sz w:val="20"/>
                <w:szCs w:val="20"/>
                <w:lang w:eastAsia="en-GB"/>
              </w:rPr>
              <w:t xml:space="preserve"> </w:t>
            </w:r>
            <w:r w:rsidR="00327364" w:rsidRPr="00376375">
              <w:rPr>
                <w:rFonts w:asciiTheme="minorBidi" w:hAnsiTheme="minorBidi" w:cstheme="minorBidi"/>
                <w:color w:val="408080"/>
                <w:sz w:val="20"/>
                <w:szCs w:val="20"/>
                <w:lang w:eastAsia="en-GB"/>
              </w:rPr>
              <w:t xml:space="preserve">If funds </w:t>
            </w:r>
            <w:r w:rsidR="00DC1F05" w:rsidRPr="00376375">
              <w:rPr>
                <w:rFonts w:asciiTheme="minorBidi" w:hAnsiTheme="minorBidi" w:cstheme="minorBidi"/>
                <w:color w:val="408080"/>
                <w:sz w:val="20"/>
                <w:szCs w:val="20"/>
                <w:lang w:eastAsia="en-GB"/>
              </w:rPr>
              <w:fldChar w:fldCharType="begin"/>
            </w:r>
            <w:r w:rsidR="00DC1F05" w:rsidRPr="00376375">
              <w:rPr>
                <w:rFonts w:asciiTheme="minorBidi" w:hAnsiTheme="minorBidi" w:cstheme="minorBidi"/>
                <w:color w:val="408080"/>
                <w:sz w:val="20"/>
                <w:szCs w:val="20"/>
                <w:lang w:eastAsia="en-GB"/>
              </w:rPr>
              <w:instrText xml:space="preserve"> QUOTE </w:instrText>
            </w:r>
            <w:r w:rsidR="0075312A">
              <w:rPr>
                <w:rFonts w:asciiTheme="minorBidi" w:hAnsiTheme="minorBidi" w:cstheme="minorBidi"/>
                <w:noProof/>
                <w:position w:val="-8"/>
                <w:sz w:val="20"/>
                <w:szCs w:val="20"/>
              </w:rPr>
              <w:pict w14:anchorId="74ADE80E">
                <v:shape id="_x0000_i1027" type="#_x0000_t75" style="width:9pt;height: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2584&quot;/&gt;&lt;wsp:rsid wsp:val=&quot;0000440D&quot;/&gt;&lt;wsp:rsid wsp:val=&quot;00007E2E&quot;/&gt;&lt;wsp:rsid wsp:val=&quot;00013050&quot;/&gt;&lt;wsp:rsid wsp:val=&quot;00015974&quot;/&gt;&lt;wsp:rsid wsp:val=&quot;000174DE&quot;/&gt;&lt;wsp:rsid wsp:val=&quot;00025F85&quot;/&gt;&lt;wsp:rsid wsp:val=&quot;00042A4C&quot;/&gt;&lt;wsp:rsid wsp:val=&quot;00050C63&quot;/&gt;&lt;wsp:rsid wsp:val=&quot;00053E18&quot;/&gt;&lt;wsp:rsid wsp:val=&quot;00070541&quot;/&gt;&lt;wsp:rsid wsp:val=&quot;00070D55&quot;/&gt;&lt;wsp:rsid wsp:val=&quot;00072EF4&quot;/&gt;&lt;wsp:rsid wsp:val=&quot;0008139D&quot;/&gt;&lt;wsp:rsid wsp:val=&quot;0008582A&quot;/&gt;&lt;wsp:rsid wsp:val=&quot;0009344A&quot;/&gt;&lt;wsp:rsid wsp:val=&quot;00097AE9&quot;/&gt;&lt;wsp:rsid wsp:val=&quot;000A169A&quot;/&gt;&lt;wsp:rsid wsp:val=&quot;000A41CF&quot;/&gt;&lt;wsp:rsid wsp:val=&quot;000A44CB&quot;/&gt;&lt;wsp:rsid wsp:val=&quot;000A7C21&quot;/&gt;&lt;wsp:rsid wsp:val=&quot;000B6B2E&quot;/&gt;&lt;wsp:rsid wsp:val=&quot;000E036F&quot;/&gt;&lt;wsp:rsid wsp:val=&quot;000E0953&quot;/&gt;&lt;wsp:rsid wsp:val=&quot;000E3222&quot;/&gt;&lt;wsp:rsid wsp:val=&quot;000E60FB&quot;/&gt;&lt;wsp:rsid wsp:val=&quot;00100813&quot;/&gt;&lt;wsp:rsid wsp:val=&quot;00101566&quot;/&gt;&lt;wsp:rsid wsp:val=&quot;00104E3E&quot;/&gt;&lt;wsp:rsid wsp:val=&quot;001054ED&quot;/&gt;&lt;wsp:rsid wsp:val=&quot;001448DA&quot;/&gt;&lt;wsp:rsid wsp:val=&quot;00155091&quot;/&gt;&lt;wsp:rsid wsp:val=&quot;00170282&quot;/&gt;&lt;wsp:rsid wsp:val=&quot;00175931&quot;/&gt;&lt;wsp:rsid wsp:val=&quot;00185AE8&quot;/&gt;&lt;wsp:rsid wsp:val=&quot;00187E41&quot;/&gt;&lt;wsp:rsid wsp:val=&quot;00191E31&quot;/&gt;&lt;wsp:rsid wsp:val=&quot;001B20EA&quot;/&gt;&lt;wsp:rsid wsp:val=&quot;001B6EE5&quot;/&gt;&lt;wsp:rsid wsp:val=&quot;001C0D3B&quot;/&gt;&lt;wsp:rsid wsp:val=&quot;001D3B9B&quot;/&gt;&lt;wsp:rsid wsp:val=&quot;001E1BB6&quot;/&gt;&lt;wsp:rsid wsp:val=&quot;001F04D4&quot;/&gt;&lt;wsp:rsid wsp:val=&quot;001F0AF0&quot;/&gt;&lt;wsp:rsid wsp:val=&quot;0020194E&quot;/&gt;&lt;wsp:rsid wsp:val=&quot;00203EAF&quot;/&gt;&lt;wsp:rsid wsp:val=&quot;00211FF7&quot;/&gt;&lt;wsp:rsid wsp:val=&quot;002127EC&quot;/&gt;&lt;wsp:rsid wsp:val=&quot;00230030&quot;/&gt;&lt;wsp:rsid wsp:val=&quot;0025345D&quot;/&gt;&lt;wsp:rsid wsp:val=&quot;002701C0&quot;/&gt;&lt;wsp:rsid wsp:val=&quot;002901D2&quot;/&gt;&lt;wsp:rsid wsp:val=&quot;002A49BB&quot;/&gt;&lt;wsp:rsid wsp:val=&quot;002B469D&quot;/&gt;&lt;wsp:rsid wsp:val=&quot;002C2274&quot;/&gt;&lt;wsp:rsid wsp:val=&quot;002E7B91&quot;/&gt;&lt;wsp:rsid wsp:val=&quot;002F706C&quot;/&gt;&lt;wsp:rsid wsp:val=&quot;002F77DF&quot;/&gt;&lt;wsp:rsid wsp:val=&quot;003051C9&quot;/&gt;&lt;wsp:rsid wsp:val=&quot;003216D2&quot;/&gt;&lt;wsp:rsid wsp:val=&quot;00327364&quot;/&gt;&lt;wsp:rsid wsp:val=&quot;003673CC&quot;/&gt;&lt;wsp:rsid wsp:val=&quot;003705ED&quot;/&gt;&lt;wsp:rsid wsp:val=&quot;00370FE8&quot;/&gt;&lt;wsp:rsid wsp:val=&quot;003A6273&quot;/&gt;&lt;wsp:rsid wsp:val=&quot;003A6F78&quot;/&gt;&lt;wsp:rsid wsp:val=&quot;003B463E&quot;/&gt;&lt;wsp:rsid wsp:val=&quot;003B49AA&quot;/&gt;&lt;wsp:rsid wsp:val=&quot;003B7076&quot;/&gt;&lt;wsp:rsid wsp:val=&quot;003D40E2&quot;/&gt;&lt;wsp:rsid wsp:val=&quot;003D676D&quot;/&gt;&lt;wsp:rsid wsp:val=&quot;003D7AF4&quot;/&gt;&lt;wsp:rsid wsp:val=&quot;003F50A7&quot;/&gt;&lt;wsp:rsid wsp:val=&quot;00402C98&quot;/&gt;&lt;wsp:rsid wsp:val=&quot;00425E8A&quot;/&gt;&lt;wsp:rsid wsp:val=&quot;00426CE2&quot;/&gt;&lt;wsp:rsid wsp:val=&quot;0043027F&quot;/&gt;&lt;wsp:rsid wsp:val=&quot;004338AD&quot;/&gt;&lt;wsp:rsid wsp:val=&quot;00445D25&quot;/&gt;&lt;wsp:rsid wsp:val=&quot;00452040&quot;/&gt;&lt;wsp:rsid wsp:val=&quot;00476EEF&quot;/&gt;&lt;wsp:rsid wsp:val=&quot;0048272A&quot;/&gt;&lt;wsp:rsid wsp:val=&quot;00485D23&quot;/&gt;&lt;wsp:rsid wsp:val=&quot;00491FE5&quot;/&gt;&lt;wsp:rsid wsp:val=&quot;004A3CB5&quot;/&gt;&lt;wsp:rsid wsp:val=&quot;004B1510&quot;/&gt;&lt;wsp:rsid wsp:val=&quot;004B6E7E&quot;/&gt;&lt;wsp:rsid wsp:val=&quot;004D1460&quot;/&gt;&lt;wsp:rsid wsp:val=&quot;004D207F&quot;/&gt;&lt;wsp:rsid wsp:val=&quot;004E18EB&quot;/&gt;&lt;wsp:rsid wsp:val=&quot;004F0B63&quot;/&gt;&lt;wsp:rsid wsp:val=&quot;005004C8&quot;/&gt;&lt;wsp:rsid wsp:val=&quot;00500A9F&quot;/&gt;&lt;wsp:rsid wsp:val=&quot;00503444&quot;/&gt;&lt;wsp:rsid wsp:val=&quot;00517BB3&quot;/&gt;&lt;wsp:rsid wsp:val=&quot;00517EF7&quot;/&gt;&lt;wsp:rsid wsp:val=&quot;00526EED&quot;/&gt;&lt;wsp:rsid wsp:val=&quot;00533587&quot;/&gt;&lt;wsp:rsid wsp:val=&quot;00535C4B&quot;/&gt;&lt;wsp:rsid wsp:val=&quot;00540A97&quot;/&gt;&lt;wsp:rsid wsp:val=&quot;00547DC6&quot;/&gt;&lt;wsp:rsid wsp:val=&quot;00567FE9&quot;/&gt;&lt;wsp:rsid wsp:val=&quot;00570F47&quot;/&gt;&lt;wsp:rsid wsp:val=&quot;00571C38&quot;/&gt;&lt;wsp:rsid wsp:val=&quot;00572E81&quot;/&gt;&lt;wsp:rsid wsp:val=&quot;0058496D&quot;/&gt;&lt;wsp:rsid wsp:val=&quot;00594FE2&quot;/&gt;&lt;wsp:rsid wsp:val=&quot;005A18A5&quot;/&gt;&lt;wsp:rsid wsp:val=&quot;005A6CEB&quot;/&gt;&lt;wsp:rsid wsp:val=&quot;005A71EC&quot;/&gt;&lt;wsp:rsid wsp:val=&quot;005B568F&quot;/&gt;&lt;wsp:rsid wsp:val=&quot;005C7C17&quot;/&gt;&lt;wsp:rsid wsp:val=&quot;005D0E38&quot;/&gt;&lt;wsp:rsid wsp:val=&quot;005D2AA5&quot;/&gt;&lt;wsp:rsid wsp:val=&quot;005D5738&quot;/&gt;&lt;wsp:rsid wsp:val=&quot;005E1A9A&quot;/&gt;&lt;wsp:rsid wsp:val=&quot;005F3540&quot;/&gt;&lt;wsp:rsid wsp:val=&quot;005F74EE&quot;/&gt;&lt;wsp:rsid wsp:val=&quot;00602D5E&quot;/&gt;&lt;wsp:rsid wsp:val=&quot;00604385&quot;/&gt;&lt;wsp:rsid wsp:val=&quot;00605077&quot;/&gt;&lt;wsp:rsid wsp:val=&quot;00606CB0&quot;/&gt;&lt;wsp:rsid wsp:val=&quot;00615C24&quot;/&gt;&lt;wsp:rsid wsp:val=&quot;00625247&quot;/&gt;&lt;wsp:rsid wsp:val=&quot;00641F1B&quot;/&gt;&lt;wsp:rsid wsp:val=&quot;006437AB&quot;/&gt;&lt;wsp:rsid wsp:val=&quot;0064563A&quot;/&gt;&lt;wsp:rsid wsp:val=&quot;006519E4&quot;/&gt;&lt;wsp:rsid wsp:val=&quot;006547AC&quot;/&gt;&lt;wsp:rsid wsp:val=&quot;006676CB&quot;/&gt;&lt;wsp:rsid wsp:val=&quot;006734CB&quot;/&gt;&lt;wsp:rsid wsp:val=&quot;006916B4&quot;/&gt;&lt;wsp:rsid wsp:val=&quot;006B5A38&quot;/&gt;&lt;wsp:rsid wsp:val=&quot;007020B5&quot;/&gt;&lt;wsp:rsid wsp:val=&quot;00703088&quot;/&gt;&lt;wsp:rsid wsp:val=&quot;00704404&quot;/&gt;&lt;wsp:rsid wsp:val=&quot;00712136&quot;/&gt;&lt;wsp:rsid wsp:val=&quot;0073306E&quot;/&gt;&lt;wsp:rsid wsp:val=&quot;00744EEC&quot;/&gt;&lt;wsp:rsid wsp:val=&quot;00755269&quot;/&gt;&lt;wsp:rsid wsp:val=&quot;007573CA&quot;/&gt;&lt;wsp:rsid wsp:val=&quot;00761348&quot;/&gt;&lt;wsp:rsid wsp:val=&quot;0076689A&quot;/&gt;&lt;wsp:rsid wsp:val=&quot;00775ABF&quot;/&gt;&lt;wsp:rsid wsp:val=&quot;0078669D&quot;/&gt;&lt;wsp:rsid wsp:val=&quot;0079191D&quot;/&gt;&lt;wsp:rsid wsp:val=&quot;0079378A&quot;/&gt;&lt;wsp:rsid wsp:val=&quot;00794923&quot;/&gt;&lt;wsp:rsid wsp:val=&quot;00795F6E&quot;/&gt;&lt;wsp:rsid wsp:val=&quot;007B2157&quot;/&gt;&lt;wsp:rsid wsp:val=&quot;007C3651&quot;/&gt;&lt;wsp:rsid wsp:val=&quot;007C51BE&quot;/&gt;&lt;wsp:rsid wsp:val=&quot;007D47DB&quot;/&gt;&lt;wsp:rsid wsp:val=&quot;007E421E&quot;/&gt;&lt;wsp:rsid wsp:val=&quot;007F2433&quot;/&gt;&lt;wsp:rsid wsp:val=&quot;007F5E51&quot;/&gt;&lt;wsp:rsid wsp:val=&quot;00800B4E&quot;/&gt;&lt;wsp:rsid wsp:val=&quot;00816D1E&quot;/&gt;&lt;wsp:rsid wsp:val=&quot;0082584C&quot;/&gt;&lt;wsp:rsid wsp:val=&quot;008329A1&quot;/&gt;&lt;wsp:rsid wsp:val=&quot;0083342E&quot;/&gt;&lt;wsp:rsid wsp:val=&quot;00836502&quot;/&gt;&lt;wsp:rsid wsp:val=&quot;00837749&quot;/&gt;&lt;wsp:rsid wsp:val=&quot;00871372&quot;/&gt;&lt;wsp:rsid wsp:val=&quot;008872E2&quot;/&gt;&lt;wsp:rsid wsp:val=&quot;00895D56&quot;/&gt;&lt;wsp:rsid wsp:val=&quot;008B07FB&quot;/&gt;&lt;wsp:rsid wsp:val=&quot;008B4AF7&quot;/&gt;&lt;wsp:rsid wsp:val=&quot;008C4A4F&quot;/&gt;&lt;wsp:rsid wsp:val=&quot;008D5C60&quot;/&gt;&lt;wsp:rsid wsp:val=&quot;00903B90&quot;/&gt;&lt;wsp:rsid wsp:val=&quot;0091517B&quot;/&gt;&lt;wsp:rsid wsp:val=&quot;00922584&quot;/&gt;&lt;wsp:rsid wsp:val=&quot;00922B89&quot;/&gt;&lt;wsp:rsid wsp:val=&quot;009230AC&quot;/&gt;&lt;wsp:rsid wsp:val=&quot;00924E01&quot;/&gt;&lt;wsp:rsid wsp:val=&quot;0094189E&quot;/&gt;&lt;wsp:rsid wsp:val=&quot;00976488&quot;/&gt;&lt;wsp:rsid wsp:val=&quot;00980323&quot;/&gt;&lt;wsp:rsid wsp:val=&quot;009874AC&quot;/&gt;&lt;wsp:rsid wsp:val=&quot;00993127&quot;/&gt;&lt;wsp:rsid wsp:val=&quot;00997A32&quot;/&gt;&lt;wsp:rsid wsp:val=&quot;009A3E22&quot;/&gt;&lt;wsp:rsid wsp:val=&quot;009B43FC&quot;/&gt;&lt;wsp:rsid wsp:val=&quot;009C59C1&quot;/&gt;&lt;wsp:rsid wsp:val=&quot;009D2443&quot;/&gt;&lt;wsp:rsid wsp:val=&quot;009E0E61&quot;/&gt;&lt;wsp:rsid wsp:val=&quot;009E0ED5&quot;/&gt;&lt;wsp:rsid wsp:val=&quot;009E274B&quot;/&gt;&lt;wsp:rsid wsp:val=&quot;009E461A&quot;/&gt;&lt;wsp:rsid wsp:val=&quot;009F25AE&quot;/&gt;&lt;wsp:rsid wsp:val=&quot;00A01E68&quot;/&gt;&lt;wsp:rsid wsp:val=&quot;00A03681&quot;/&gt;&lt;wsp:rsid wsp:val=&quot;00A303E1&quot;/&gt;&lt;wsp:rsid wsp:val=&quot;00A31BA6&quot;/&gt;&lt;wsp:rsid wsp:val=&quot;00A320C7&quot;/&gt;&lt;wsp:rsid wsp:val=&quot;00A629F9&quot;/&gt;&lt;wsp:rsid wsp:val=&quot;00A6468C&quot;/&gt;&lt;wsp:rsid wsp:val=&quot;00A72FCE&quot;/&gt;&lt;wsp:rsid wsp:val=&quot;00AA06AC&quot;/&gt;&lt;wsp:rsid wsp:val=&quot;00AB771B&quot;/&gt;&lt;wsp:rsid wsp:val=&quot;00AC2DCE&quot;/&gt;&lt;wsp:rsid wsp:val=&quot;00AC39A1&quot;/&gt;&lt;wsp:rsid wsp:val=&quot;00AC7C3C&quot;/&gt;&lt;wsp:rsid wsp:val=&quot;00B02C54&quot;/&gt;&lt;wsp:rsid wsp:val=&quot;00B0322E&quot;/&gt;&lt;wsp:rsid wsp:val=&quot;00B162F8&quot;/&gt;&lt;wsp:rsid wsp:val=&quot;00B2301A&quot;/&gt;&lt;wsp:rsid wsp:val=&quot;00B30AE8&quot;/&gt;&lt;wsp:rsid wsp:val=&quot;00B40D90&quot;/&gt;&lt;wsp:rsid wsp:val=&quot;00B62DBC&quot;/&gt;&lt;wsp:rsid wsp:val=&quot;00B63F16&quot;/&gt;&lt;wsp:rsid wsp:val=&quot;00B70BC1&quot;/&gt;&lt;wsp:rsid wsp:val=&quot;00B771B4&quot;/&gt;&lt;wsp:rsid wsp:val=&quot;00B83053&quot;/&gt;&lt;wsp:rsid wsp:val=&quot;00B93175&quot;/&gt;&lt;wsp:rsid wsp:val=&quot;00BA1696&quot;/&gt;&lt;wsp:rsid wsp:val=&quot;00BA25C4&quot;/&gt;&lt;wsp:rsid wsp:val=&quot;00BB2E0B&quot;/&gt;&lt;wsp:rsid wsp:val=&quot;00BD1CA9&quot;/&gt;&lt;wsp:rsid wsp:val=&quot;00BE097E&quot;/&gt;&lt;wsp:rsid wsp:val=&quot;00BE25D9&quot;/&gt;&lt;wsp:rsid wsp:val=&quot;00BF0391&quot;/&gt;&lt;wsp:rsid wsp:val=&quot;00BF1961&quot;/&gt;&lt;wsp:rsid wsp:val=&quot;00C048F6&quot;/&gt;&lt;wsp:rsid wsp:val=&quot;00C17E90&quot;/&gt;&lt;wsp:rsid wsp:val=&quot;00C244A4&quot;/&gt;&lt;wsp:rsid wsp:val=&quot;00C30326&quot;/&gt;&lt;wsp:rsid wsp:val=&quot;00C404F9&quot;/&gt;&lt;wsp:rsid wsp:val=&quot;00C51853&quot;/&gt;&lt;wsp:rsid wsp:val=&quot;00C767AA&quot;/&gt;&lt;wsp:rsid wsp:val=&quot;00C94AB1&quot;/&gt;&lt;wsp:rsid wsp:val=&quot;00C97E2C&quot;/&gt;&lt;wsp:rsid wsp:val=&quot;00CB487A&quot;/&gt;&lt;wsp:rsid wsp:val=&quot;00CD7407&quot;/&gt;&lt;wsp:rsid wsp:val=&quot;00CE011F&quot;/&gt;&lt;wsp:rsid wsp:val=&quot;00CE0D8C&quot;/&gt;&lt;wsp:rsid wsp:val=&quot;00CE2763&quot;/&gt;&lt;wsp:rsid wsp:val=&quot;00CE31C6&quot;/&gt;&lt;wsp:rsid wsp:val=&quot;00CE587F&quot;/&gt;&lt;wsp:rsid wsp:val=&quot;00CF1607&quot;/&gt;&lt;wsp:rsid wsp:val=&quot;00D1567F&quot;/&gt;&lt;wsp:rsid wsp:val=&quot;00D22ED3&quot;/&gt;&lt;wsp:rsid wsp:val=&quot;00D579BF&quot;/&gt;&lt;wsp:rsid wsp:val=&quot;00D613D3&quot;/&gt;&lt;wsp:rsid wsp:val=&quot;00D64934&quot;/&gt;&lt;wsp:rsid wsp:val=&quot;00D75128&quot;/&gt;&lt;wsp:rsid wsp:val=&quot;00DA51C2&quot;/&gt;&lt;wsp:rsid wsp:val=&quot;00DA7423&quot;/&gt;&lt;wsp:rsid wsp:val=&quot;00DA7E6E&quot;/&gt;&lt;wsp:rsid wsp:val=&quot;00DB0F35&quot;/&gt;&lt;wsp:rsid wsp:val=&quot;00DB6DE8&quot;/&gt;&lt;wsp:rsid wsp:val=&quot;00DC1F05&quot;/&gt;&lt;wsp:rsid wsp:val=&quot;00DD226A&quot;/&gt;&lt;wsp:rsid wsp:val=&quot;00DD6F54&quot;/&gt;&lt;wsp:rsid wsp:val=&quot;00DE2592&quot;/&gt;&lt;wsp:rsid wsp:val=&quot;00E1716E&quot;/&gt;&lt;wsp:rsid wsp:val=&quot;00E268B7&quot;/&gt;&lt;wsp:rsid wsp:val=&quot;00E31722&quot;/&gt;&lt;wsp:rsid wsp:val=&quot;00E3221F&quot;/&gt;&lt;wsp:rsid wsp:val=&quot;00E42B93&quot;/&gt;&lt;wsp:rsid wsp:val=&quot;00E446C5&quot;/&gt;&lt;wsp:rsid wsp:val=&quot;00E56A7C&quot;/&gt;&lt;wsp:rsid wsp:val=&quot;00E65E91&quot;/&gt;&lt;wsp:rsid wsp:val=&quot;00E735F4&quot;/&gt;&lt;wsp:rsid wsp:val=&quot;00E8731A&quot;/&gt;&lt;wsp:rsid wsp:val=&quot;00EA114B&quot;/&gt;&lt;wsp:rsid wsp:val=&quot;00EA6E96&quot;/&gt;&lt;wsp:rsid wsp:val=&quot;00EB22C4&quot;/&gt;&lt;wsp:rsid wsp:val=&quot;00EB48E5&quot;/&gt;&lt;wsp:rsid wsp:val=&quot;00EB6C4B&quot;/&gt;&lt;wsp:rsid wsp:val=&quot;00EB74A7&quot;/&gt;&lt;wsp:rsid wsp:val=&quot;00EC427F&quot;/&gt;&lt;wsp:rsid wsp:val=&quot;00EC6DF2&quot;/&gt;&lt;wsp:rsid wsp:val=&quot;00ED0DBC&quot;/&gt;&lt;wsp:rsid wsp:val=&quot;00ED39BE&quot;/&gt;&lt;wsp:rsid wsp:val=&quot;00ED61A6&quot;/&gt;&lt;wsp:rsid wsp:val=&quot;00F02295&quot;/&gt;&lt;wsp:rsid wsp:val=&quot;00F10A8B&quot;/&gt;&lt;wsp:rsid wsp:val=&quot;00F21E4B&quot;/&gt;&lt;wsp:rsid wsp:val=&quot;00F27239&quot;/&gt;&lt;wsp:rsid wsp:val=&quot;00F31B11&quot;/&gt;&lt;wsp:rsid wsp:val=&quot;00F34C33&quot;/&gt;&lt;wsp:rsid wsp:val=&quot;00F510B4&quot;/&gt;&lt;wsp:rsid wsp:val=&quot;00F51D9F&quot;/&gt;&lt;wsp:rsid wsp:val=&quot;00F6274A&quot;/&gt;&lt;wsp:rsid wsp:val=&quot;00F63A2D&quot;/&gt;&lt;wsp:rsid wsp:val=&quot;00F73908&quot;/&gt;&lt;wsp:rsid wsp:val=&quot;00F83C80&quot;/&gt;&lt;wsp:rsid wsp:val=&quot;00F87742&quot;/&gt;&lt;wsp:rsid wsp:val=&quot;00F92144&quot;/&gt;&lt;wsp:rsid wsp:val=&quot;00F95CA5&quot;/&gt;&lt;wsp:rsid wsp:val=&quot;00F97A55&quot;/&gt;&lt;wsp:rsid wsp:val=&quot;00FB16D5&quot;/&gt;&lt;wsp:rsid wsp:val=&quot;00FC3013&quot;/&gt;&lt;wsp:rsid wsp:val=&quot;00FC4313&quot;/&gt;&lt;wsp:rsid wsp:val=&quot;00FF5923&quot;/&gt;&lt;/wsp:rsids&gt;&lt;/w:docPr&gt;&lt;w:body&gt;&lt;wx:sect&gt;&lt;w:p wsp:rsidR=&quot;00000000&quot; wsp:rsidRDefault=&quot;00795F6E&quot; wsp:rsidP=&quot;00795F6E&quot;&gt;&lt;m:oMathPara&gt;&lt;m:oMath&gt;&lt;m:r&gt;&lt;w:rPr&gt;&lt;w:rFonts w:ascii=&quot;Cambria Math&quot; w:h-ansi=&quot;Cambria Math&quot; w:cs=&quot;Times New Roman&quot;/&gt;&lt;wx:font wx:val=&quot;Cambria Math&quot;/&gt;&lt;w:i/&gt;&lt;w:color w:val=&quot;408080&quot;/&gt;&lt;w:sz w:val=&quot;24&quot;/&gt;&lt;w:sz-cs w:val=&quot;24&quot;/&gt;&lt;w:lang w:fareast=&quot;EN-GB&quot;/&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DC1F05" w:rsidRPr="00376375">
              <w:rPr>
                <w:rFonts w:asciiTheme="minorBidi" w:hAnsiTheme="minorBidi" w:cstheme="minorBidi"/>
                <w:color w:val="408080"/>
                <w:sz w:val="20"/>
                <w:szCs w:val="20"/>
                <w:lang w:eastAsia="en-GB"/>
              </w:rPr>
              <w:instrText xml:space="preserve"> </w:instrText>
            </w:r>
            <w:r w:rsidR="00DC1F05" w:rsidRPr="00376375">
              <w:rPr>
                <w:rFonts w:asciiTheme="minorBidi" w:hAnsiTheme="minorBidi" w:cstheme="minorBidi"/>
                <w:color w:val="408080"/>
                <w:sz w:val="20"/>
                <w:szCs w:val="20"/>
                <w:lang w:eastAsia="en-GB"/>
              </w:rPr>
              <w:fldChar w:fldCharType="separate"/>
            </w:r>
            <w:r w:rsidR="0075312A">
              <w:rPr>
                <w:rFonts w:asciiTheme="minorBidi" w:hAnsiTheme="minorBidi" w:cstheme="minorBidi"/>
                <w:noProof/>
                <w:position w:val="-8"/>
                <w:sz w:val="20"/>
                <w:szCs w:val="20"/>
              </w:rPr>
              <w:pict w14:anchorId="3208967E">
                <v:shape id="_x0000_i1028" type="#_x0000_t75" style="width:9pt;height: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2584&quot;/&gt;&lt;wsp:rsid wsp:val=&quot;0000440D&quot;/&gt;&lt;wsp:rsid wsp:val=&quot;00007E2E&quot;/&gt;&lt;wsp:rsid wsp:val=&quot;00013050&quot;/&gt;&lt;wsp:rsid wsp:val=&quot;00015974&quot;/&gt;&lt;wsp:rsid wsp:val=&quot;000174DE&quot;/&gt;&lt;wsp:rsid wsp:val=&quot;00025F85&quot;/&gt;&lt;wsp:rsid wsp:val=&quot;00042A4C&quot;/&gt;&lt;wsp:rsid wsp:val=&quot;00050C63&quot;/&gt;&lt;wsp:rsid wsp:val=&quot;00053E18&quot;/&gt;&lt;wsp:rsid wsp:val=&quot;00070541&quot;/&gt;&lt;wsp:rsid wsp:val=&quot;00070D55&quot;/&gt;&lt;wsp:rsid wsp:val=&quot;00072EF4&quot;/&gt;&lt;wsp:rsid wsp:val=&quot;0008139D&quot;/&gt;&lt;wsp:rsid wsp:val=&quot;0008582A&quot;/&gt;&lt;wsp:rsid wsp:val=&quot;0009344A&quot;/&gt;&lt;wsp:rsid wsp:val=&quot;00097AE9&quot;/&gt;&lt;wsp:rsid wsp:val=&quot;000A169A&quot;/&gt;&lt;wsp:rsid wsp:val=&quot;000A41CF&quot;/&gt;&lt;wsp:rsid wsp:val=&quot;000A44CB&quot;/&gt;&lt;wsp:rsid wsp:val=&quot;000A7C21&quot;/&gt;&lt;wsp:rsid wsp:val=&quot;000B6B2E&quot;/&gt;&lt;wsp:rsid wsp:val=&quot;000E036F&quot;/&gt;&lt;wsp:rsid wsp:val=&quot;000E0953&quot;/&gt;&lt;wsp:rsid wsp:val=&quot;000E3222&quot;/&gt;&lt;wsp:rsid wsp:val=&quot;000E60FB&quot;/&gt;&lt;wsp:rsid wsp:val=&quot;00100813&quot;/&gt;&lt;wsp:rsid wsp:val=&quot;00101566&quot;/&gt;&lt;wsp:rsid wsp:val=&quot;00104E3E&quot;/&gt;&lt;wsp:rsid wsp:val=&quot;001054ED&quot;/&gt;&lt;wsp:rsid wsp:val=&quot;001448DA&quot;/&gt;&lt;wsp:rsid wsp:val=&quot;00155091&quot;/&gt;&lt;wsp:rsid wsp:val=&quot;00170282&quot;/&gt;&lt;wsp:rsid wsp:val=&quot;00175931&quot;/&gt;&lt;wsp:rsid wsp:val=&quot;00185AE8&quot;/&gt;&lt;wsp:rsid wsp:val=&quot;00187E41&quot;/&gt;&lt;wsp:rsid wsp:val=&quot;00191E31&quot;/&gt;&lt;wsp:rsid wsp:val=&quot;001B20EA&quot;/&gt;&lt;wsp:rsid wsp:val=&quot;001B6EE5&quot;/&gt;&lt;wsp:rsid wsp:val=&quot;001C0D3B&quot;/&gt;&lt;wsp:rsid wsp:val=&quot;001D3B9B&quot;/&gt;&lt;wsp:rsid wsp:val=&quot;001E1BB6&quot;/&gt;&lt;wsp:rsid wsp:val=&quot;001F04D4&quot;/&gt;&lt;wsp:rsid wsp:val=&quot;001F0AF0&quot;/&gt;&lt;wsp:rsid wsp:val=&quot;0020194E&quot;/&gt;&lt;wsp:rsid wsp:val=&quot;00203EAF&quot;/&gt;&lt;wsp:rsid wsp:val=&quot;00211FF7&quot;/&gt;&lt;wsp:rsid wsp:val=&quot;002127EC&quot;/&gt;&lt;wsp:rsid wsp:val=&quot;00230030&quot;/&gt;&lt;wsp:rsid wsp:val=&quot;0025345D&quot;/&gt;&lt;wsp:rsid wsp:val=&quot;002701C0&quot;/&gt;&lt;wsp:rsid wsp:val=&quot;002901D2&quot;/&gt;&lt;wsp:rsid wsp:val=&quot;002A49BB&quot;/&gt;&lt;wsp:rsid wsp:val=&quot;002B469D&quot;/&gt;&lt;wsp:rsid wsp:val=&quot;002C2274&quot;/&gt;&lt;wsp:rsid wsp:val=&quot;002E7B91&quot;/&gt;&lt;wsp:rsid wsp:val=&quot;002F706C&quot;/&gt;&lt;wsp:rsid wsp:val=&quot;002F77DF&quot;/&gt;&lt;wsp:rsid wsp:val=&quot;003051C9&quot;/&gt;&lt;wsp:rsid wsp:val=&quot;003216D2&quot;/&gt;&lt;wsp:rsid wsp:val=&quot;00327364&quot;/&gt;&lt;wsp:rsid wsp:val=&quot;003673CC&quot;/&gt;&lt;wsp:rsid wsp:val=&quot;003705ED&quot;/&gt;&lt;wsp:rsid wsp:val=&quot;00370FE8&quot;/&gt;&lt;wsp:rsid wsp:val=&quot;003A6273&quot;/&gt;&lt;wsp:rsid wsp:val=&quot;003A6F78&quot;/&gt;&lt;wsp:rsid wsp:val=&quot;003B463E&quot;/&gt;&lt;wsp:rsid wsp:val=&quot;003B49AA&quot;/&gt;&lt;wsp:rsid wsp:val=&quot;003B7076&quot;/&gt;&lt;wsp:rsid wsp:val=&quot;003D40E2&quot;/&gt;&lt;wsp:rsid wsp:val=&quot;003D676D&quot;/&gt;&lt;wsp:rsid wsp:val=&quot;003D7AF4&quot;/&gt;&lt;wsp:rsid wsp:val=&quot;003F50A7&quot;/&gt;&lt;wsp:rsid wsp:val=&quot;00402C98&quot;/&gt;&lt;wsp:rsid wsp:val=&quot;00425E8A&quot;/&gt;&lt;wsp:rsid wsp:val=&quot;00426CE2&quot;/&gt;&lt;wsp:rsid wsp:val=&quot;0043027F&quot;/&gt;&lt;wsp:rsid wsp:val=&quot;004338AD&quot;/&gt;&lt;wsp:rsid wsp:val=&quot;00445D25&quot;/&gt;&lt;wsp:rsid wsp:val=&quot;00452040&quot;/&gt;&lt;wsp:rsid wsp:val=&quot;00476EEF&quot;/&gt;&lt;wsp:rsid wsp:val=&quot;0048272A&quot;/&gt;&lt;wsp:rsid wsp:val=&quot;00485D23&quot;/&gt;&lt;wsp:rsid wsp:val=&quot;00491FE5&quot;/&gt;&lt;wsp:rsid wsp:val=&quot;004A3CB5&quot;/&gt;&lt;wsp:rsid wsp:val=&quot;004B1510&quot;/&gt;&lt;wsp:rsid wsp:val=&quot;004B6E7E&quot;/&gt;&lt;wsp:rsid wsp:val=&quot;004D1460&quot;/&gt;&lt;wsp:rsid wsp:val=&quot;004D207F&quot;/&gt;&lt;wsp:rsid wsp:val=&quot;004E18EB&quot;/&gt;&lt;wsp:rsid wsp:val=&quot;004F0B63&quot;/&gt;&lt;wsp:rsid wsp:val=&quot;005004C8&quot;/&gt;&lt;wsp:rsid wsp:val=&quot;00500A9F&quot;/&gt;&lt;wsp:rsid wsp:val=&quot;00503444&quot;/&gt;&lt;wsp:rsid wsp:val=&quot;00517BB3&quot;/&gt;&lt;wsp:rsid wsp:val=&quot;00517EF7&quot;/&gt;&lt;wsp:rsid wsp:val=&quot;00526EED&quot;/&gt;&lt;wsp:rsid wsp:val=&quot;00533587&quot;/&gt;&lt;wsp:rsid wsp:val=&quot;00535C4B&quot;/&gt;&lt;wsp:rsid wsp:val=&quot;00540A97&quot;/&gt;&lt;wsp:rsid wsp:val=&quot;00547DC6&quot;/&gt;&lt;wsp:rsid wsp:val=&quot;00567FE9&quot;/&gt;&lt;wsp:rsid wsp:val=&quot;00570F47&quot;/&gt;&lt;wsp:rsid wsp:val=&quot;00571C38&quot;/&gt;&lt;wsp:rsid wsp:val=&quot;00572E81&quot;/&gt;&lt;wsp:rsid wsp:val=&quot;0058496D&quot;/&gt;&lt;wsp:rsid wsp:val=&quot;00594FE2&quot;/&gt;&lt;wsp:rsid wsp:val=&quot;005A18A5&quot;/&gt;&lt;wsp:rsid wsp:val=&quot;005A6CEB&quot;/&gt;&lt;wsp:rsid wsp:val=&quot;005A71EC&quot;/&gt;&lt;wsp:rsid wsp:val=&quot;005B568F&quot;/&gt;&lt;wsp:rsid wsp:val=&quot;005C7C17&quot;/&gt;&lt;wsp:rsid wsp:val=&quot;005D0E38&quot;/&gt;&lt;wsp:rsid wsp:val=&quot;005D2AA5&quot;/&gt;&lt;wsp:rsid wsp:val=&quot;005D5738&quot;/&gt;&lt;wsp:rsid wsp:val=&quot;005E1A9A&quot;/&gt;&lt;wsp:rsid wsp:val=&quot;005F3540&quot;/&gt;&lt;wsp:rsid wsp:val=&quot;005F74EE&quot;/&gt;&lt;wsp:rsid wsp:val=&quot;00602D5E&quot;/&gt;&lt;wsp:rsid wsp:val=&quot;00604385&quot;/&gt;&lt;wsp:rsid wsp:val=&quot;00605077&quot;/&gt;&lt;wsp:rsid wsp:val=&quot;00606CB0&quot;/&gt;&lt;wsp:rsid wsp:val=&quot;00615C24&quot;/&gt;&lt;wsp:rsid wsp:val=&quot;00625247&quot;/&gt;&lt;wsp:rsid wsp:val=&quot;00641F1B&quot;/&gt;&lt;wsp:rsid wsp:val=&quot;006437AB&quot;/&gt;&lt;wsp:rsid wsp:val=&quot;0064563A&quot;/&gt;&lt;wsp:rsid wsp:val=&quot;006519E4&quot;/&gt;&lt;wsp:rsid wsp:val=&quot;006547AC&quot;/&gt;&lt;wsp:rsid wsp:val=&quot;006676CB&quot;/&gt;&lt;wsp:rsid wsp:val=&quot;006734CB&quot;/&gt;&lt;wsp:rsid wsp:val=&quot;006916B4&quot;/&gt;&lt;wsp:rsid wsp:val=&quot;006B5A38&quot;/&gt;&lt;wsp:rsid wsp:val=&quot;007020B5&quot;/&gt;&lt;wsp:rsid wsp:val=&quot;00703088&quot;/&gt;&lt;wsp:rsid wsp:val=&quot;00704404&quot;/&gt;&lt;wsp:rsid wsp:val=&quot;00712136&quot;/&gt;&lt;wsp:rsid wsp:val=&quot;0073306E&quot;/&gt;&lt;wsp:rsid wsp:val=&quot;00744EEC&quot;/&gt;&lt;wsp:rsid wsp:val=&quot;00755269&quot;/&gt;&lt;wsp:rsid wsp:val=&quot;007573CA&quot;/&gt;&lt;wsp:rsid wsp:val=&quot;00761348&quot;/&gt;&lt;wsp:rsid wsp:val=&quot;0076689A&quot;/&gt;&lt;wsp:rsid wsp:val=&quot;00775ABF&quot;/&gt;&lt;wsp:rsid wsp:val=&quot;0078669D&quot;/&gt;&lt;wsp:rsid wsp:val=&quot;0079191D&quot;/&gt;&lt;wsp:rsid wsp:val=&quot;0079378A&quot;/&gt;&lt;wsp:rsid wsp:val=&quot;00794923&quot;/&gt;&lt;wsp:rsid wsp:val=&quot;00795F6E&quot;/&gt;&lt;wsp:rsid wsp:val=&quot;007B2157&quot;/&gt;&lt;wsp:rsid wsp:val=&quot;007C3651&quot;/&gt;&lt;wsp:rsid wsp:val=&quot;007C51BE&quot;/&gt;&lt;wsp:rsid wsp:val=&quot;007D47DB&quot;/&gt;&lt;wsp:rsid wsp:val=&quot;007E421E&quot;/&gt;&lt;wsp:rsid wsp:val=&quot;007F2433&quot;/&gt;&lt;wsp:rsid wsp:val=&quot;007F5E51&quot;/&gt;&lt;wsp:rsid wsp:val=&quot;00800B4E&quot;/&gt;&lt;wsp:rsid wsp:val=&quot;00816D1E&quot;/&gt;&lt;wsp:rsid wsp:val=&quot;0082584C&quot;/&gt;&lt;wsp:rsid wsp:val=&quot;008329A1&quot;/&gt;&lt;wsp:rsid wsp:val=&quot;0083342E&quot;/&gt;&lt;wsp:rsid wsp:val=&quot;00836502&quot;/&gt;&lt;wsp:rsid wsp:val=&quot;00837749&quot;/&gt;&lt;wsp:rsid wsp:val=&quot;00871372&quot;/&gt;&lt;wsp:rsid wsp:val=&quot;008872E2&quot;/&gt;&lt;wsp:rsid wsp:val=&quot;00895D56&quot;/&gt;&lt;wsp:rsid wsp:val=&quot;008B07FB&quot;/&gt;&lt;wsp:rsid wsp:val=&quot;008B4AF7&quot;/&gt;&lt;wsp:rsid wsp:val=&quot;008C4A4F&quot;/&gt;&lt;wsp:rsid wsp:val=&quot;008D5C60&quot;/&gt;&lt;wsp:rsid wsp:val=&quot;00903B90&quot;/&gt;&lt;wsp:rsid wsp:val=&quot;0091517B&quot;/&gt;&lt;wsp:rsid wsp:val=&quot;00922584&quot;/&gt;&lt;wsp:rsid wsp:val=&quot;00922B89&quot;/&gt;&lt;wsp:rsid wsp:val=&quot;009230AC&quot;/&gt;&lt;wsp:rsid wsp:val=&quot;00924E01&quot;/&gt;&lt;wsp:rsid wsp:val=&quot;0094189E&quot;/&gt;&lt;wsp:rsid wsp:val=&quot;00976488&quot;/&gt;&lt;wsp:rsid wsp:val=&quot;00980323&quot;/&gt;&lt;wsp:rsid wsp:val=&quot;009874AC&quot;/&gt;&lt;wsp:rsid wsp:val=&quot;00993127&quot;/&gt;&lt;wsp:rsid wsp:val=&quot;00997A32&quot;/&gt;&lt;wsp:rsid wsp:val=&quot;009A3E22&quot;/&gt;&lt;wsp:rsid wsp:val=&quot;009B43FC&quot;/&gt;&lt;wsp:rsid wsp:val=&quot;009C59C1&quot;/&gt;&lt;wsp:rsid wsp:val=&quot;009D2443&quot;/&gt;&lt;wsp:rsid wsp:val=&quot;009E0E61&quot;/&gt;&lt;wsp:rsid wsp:val=&quot;009E0ED5&quot;/&gt;&lt;wsp:rsid wsp:val=&quot;009E274B&quot;/&gt;&lt;wsp:rsid wsp:val=&quot;009E461A&quot;/&gt;&lt;wsp:rsid wsp:val=&quot;009F25AE&quot;/&gt;&lt;wsp:rsid wsp:val=&quot;00A01E68&quot;/&gt;&lt;wsp:rsid wsp:val=&quot;00A03681&quot;/&gt;&lt;wsp:rsid wsp:val=&quot;00A303E1&quot;/&gt;&lt;wsp:rsid wsp:val=&quot;00A31BA6&quot;/&gt;&lt;wsp:rsid wsp:val=&quot;00A320C7&quot;/&gt;&lt;wsp:rsid wsp:val=&quot;00A629F9&quot;/&gt;&lt;wsp:rsid wsp:val=&quot;00A6468C&quot;/&gt;&lt;wsp:rsid wsp:val=&quot;00A72FCE&quot;/&gt;&lt;wsp:rsid wsp:val=&quot;00AA06AC&quot;/&gt;&lt;wsp:rsid wsp:val=&quot;00AB771B&quot;/&gt;&lt;wsp:rsid wsp:val=&quot;00AC2DCE&quot;/&gt;&lt;wsp:rsid wsp:val=&quot;00AC39A1&quot;/&gt;&lt;wsp:rsid wsp:val=&quot;00AC7C3C&quot;/&gt;&lt;wsp:rsid wsp:val=&quot;00B02C54&quot;/&gt;&lt;wsp:rsid wsp:val=&quot;00B0322E&quot;/&gt;&lt;wsp:rsid wsp:val=&quot;00B162F8&quot;/&gt;&lt;wsp:rsid wsp:val=&quot;00B2301A&quot;/&gt;&lt;wsp:rsid wsp:val=&quot;00B30AE8&quot;/&gt;&lt;wsp:rsid wsp:val=&quot;00B40D90&quot;/&gt;&lt;wsp:rsid wsp:val=&quot;00B62DBC&quot;/&gt;&lt;wsp:rsid wsp:val=&quot;00B63F16&quot;/&gt;&lt;wsp:rsid wsp:val=&quot;00B70BC1&quot;/&gt;&lt;wsp:rsid wsp:val=&quot;00B771B4&quot;/&gt;&lt;wsp:rsid wsp:val=&quot;00B83053&quot;/&gt;&lt;wsp:rsid wsp:val=&quot;00B93175&quot;/&gt;&lt;wsp:rsid wsp:val=&quot;00BA1696&quot;/&gt;&lt;wsp:rsid wsp:val=&quot;00BA25C4&quot;/&gt;&lt;wsp:rsid wsp:val=&quot;00BB2E0B&quot;/&gt;&lt;wsp:rsid wsp:val=&quot;00BD1CA9&quot;/&gt;&lt;wsp:rsid wsp:val=&quot;00BE097E&quot;/&gt;&lt;wsp:rsid wsp:val=&quot;00BE25D9&quot;/&gt;&lt;wsp:rsid wsp:val=&quot;00BF0391&quot;/&gt;&lt;wsp:rsid wsp:val=&quot;00BF1961&quot;/&gt;&lt;wsp:rsid wsp:val=&quot;00C048F6&quot;/&gt;&lt;wsp:rsid wsp:val=&quot;00C17E90&quot;/&gt;&lt;wsp:rsid wsp:val=&quot;00C244A4&quot;/&gt;&lt;wsp:rsid wsp:val=&quot;00C30326&quot;/&gt;&lt;wsp:rsid wsp:val=&quot;00C404F9&quot;/&gt;&lt;wsp:rsid wsp:val=&quot;00C51853&quot;/&gt;&lt;wsp:rsid wsp:val=&quot;00C767AA&quot;/&gt;&lt;wsp:rsid wsp:val=&quot;00C94AB1&quot;/&gt;&lt;wsp:rsid wsp:val=&quot;00C97E2C&quot;/&gt;&lt;wsp:rsid wsp:val=&quot;00CB487A&quot;/&gt;&lt;wsp:rsid wsp:val=&quot;00CD7407&quot;/&gt;&lt;wsp:rsid wsp:val=&quot;00CE011F&quot;/&gt;&lt;wsp:rsid wsp:val=&quot;00CE0D8C&quot;/&gt;&lt;wsp:rsid wsp:val=&quot;00CE2763&quot;/&gt;&lt;wsp:rsid wsp:val=&quot;00CE31C6&quot;/&gt;&lt;wsp:rsid wsp:val=&quot;00CE587F&quot;/&gt;&lt;wsp:rsid wsp:val=&quot;00CF1607&quot;/&gt;&lt;wsp:rsid wsp:val=&quot;00D1567F&quot;/&gt;&lt;wsp:rsid wsp:val=&quot;00D22ED3&quot;/&gt;&lt;wsp:rsid wsp:val=&quot;00D579BF&quot;/&gt;&lt;wsp:rsid wsp:val=&quot;00D613D3&quot;/&gt;&lt;wsp:rsid wsp:val=&quot;00D64934&quot;/&gt;&lt;wsp:rsid wsp:val=&quot;00D75128&quot;/&gt;&lt;wsp:rsid wsp:val=&quot;00DA51C2&quot;/&gt;&lt;wsp:rsid wsp:val=&quot;00DA7423&quot;/&gt;&lt;wsp:rsid wsp:val=&quot;00DA7E6E&quot;/&gt;&lt;wsp:rsid wsp:val=&quot;00DB0F35&quot;/&gt;&lt;wsp:rsid wsp:val=&quot;00DB6DE8&quot;/&gt;&lt;wsp:rsid wsp:val=&quot;00DC1F05&quot;/&gt;&lt;wsp:rsid wsp:val=&quot;00DD226A&quot;/&gt;&lt;wsp:rsid wsp:val=&quot;00DD6F54&quot;/&gt;&lt;wsp:rsid wsp:val=&quot;00DE2592&quot;/&gt;&lt;wsp:rsid wsp:val=&quot;00E1716E&quot;/&gt;&lt;wsp:rsid wsp:val=&quot;00E268B7&quot;/&gt;&lt;wsp:rsid wsp:val=&quot;00E31722&quot;/&gt;&lt;wsp:rsid wsp:val=&quot;00E3221F&quot;/&gt;&lt;wsp:rsid wsp:val=&quot;00E42B93&quot;/&gt;&lt;wsp:rsid wsp:val=&quot;00E446C5&quot;/&gt;&lt;wsp:rsid wsp:val=&quot;00E56A7C&quot;/&gt;&lt;wsp:rsid wsp:val=&quot;00E65E91&quot;/&gt;&lt;wsp:rsid wsp:val=&quot;00E735F4&quot;/&gt;&lt;wsp:rsid wsp:val=&quot;00E8731A&quot;/&gt;&lt;wsp:rsid wsp:val=&quot;00EA114B&quot;/&gt;&lt;wsp:rsid wsp:val=&quot;00EA6E96&quot;/&gt;&lt;wsp:rsid wsp:val=&quot;00EB22C4&quot;/&gt;&lt;wsp:rsid wsp:val=&quot;00EB48E5&quot;/&gt;&lt;wsp:rsid wsp:val=&quot;00EB6C4B&quot;/&gt;&lt;wsp:rsid wsp:val=&quot;00EB74A7&quot;/&gt;&lt;wsp:rsid wsp:val=&quot;00EC427F&quot;/&gt;&lt;wsp:rsid wsp:val=&quot;00EC6DF2&quot;/&gt;&lt;wsp:rsid wsp:val=&quot;00ED0DBC&quot;/&gt;&lt;wsp:rsid wsp:val=&quot;00ED39BE&quot;/&gt;&lt;wsp:rsid wsp:val=&quot;00ED61A6&quot;/&gt;&lt;wsp:rsid wsp:val=&quot;00F02295&quot;/&gt;&lt;wsp:rsid wsp:val=&quot;00F10A8B&quot;/&gt;&lt;wsp:rsid wsp:val=&quot;00F21E4B&quot;/&gt;&lt;wsp:rsid wsp:val=&quot;00F27239&quot;/&gt;&lt;wsp:rsid wsp:val=&quot;00F31B11&quot;/&gt;&lt;wsp:rsid wsp:val=&quot;00F34C33&quot;/&gt;&lt;wsp:rsid wsp:val=&quot;00F510B4&quot;/&gt;&lt;wsp:rsid wsp:val=&quot;00F51D9F&quot;/&gt;&lt;wsp:rsid wsp:val=&quot;00F6274A&quot;/&gt;&lt;wsp:rsid wsp:val=&quot;00F63A2D&quot;/&gt;&lt;wsp:rsid wsp:val=&quot;00F73908&quot;/&gt;&lt;wsp:rsid wsp:val=&quot;00F83C80&quot;/&gt;&lt;wsp:rsid wsp:val=&quot;00F87742&quot;/&gt;&lt;wsp:rsid wsp:val=&quot;00F92144&quot;/&gt;&lt;wsp:rsid wsp:val=&quot;00F95CA5&quot;/&gt;&lt;wsp:rsid wsp:val=&quot;00F97A55&quot;/&gt;&lt;wsp:rsid wsp:val=&quot;00FB16D5&quot;/&gt;&lt;wsp:rsid wsp:val=&quot;00FC3013&quot;/&gt;&lt;wsp:rsid wsp:val=&quot;00FC4313&quot;/&gt;&lt;wsp:rsid wsp:val=&quot;00FF5923&quot;/&gt;&lt;/wsp:rsids&gt;&lt;/w:docPr&gt;&lt;w:body&gt;&lt;wx:sect&gt;&lt;w:p wsp:rsidR=&quot;00000000&quot; wsp:rsidRDefault=&quot;00795F6E&quot; wsp:rsidP=&quot;00795F6E&quot;&gt;&lt;m:oMathPara&gt;&lt;m:oMath&gt;&lt;m:r&gt;&lt;w:rPr&gt;&lt;w:rFonts w:ascii=&quot;Cambria Math&quot; w:h-ansi=&quot;Cambria Math&quot; w:cs=&quot;Times New Roman&quot;/&gt;&lt;wx:font wx:val=&quot;Cambria Math&quot;/&gt;&lt;w:i/&gt;&lt;w:color w:val=&quot;408080&quot;/&gt;&lt;w:sz w:val=&quot;24&quot;/&gt;&lt;w:sz-cs w:val=&quot;24&quot;/&gt;&lt;w:lang w:fareast=&quot;EN-GB&quot;/&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DC1F05" w:rsidRPr="00376375">
              <w:rPr>
                <w:rFonts w:asciiTheme="minorBidi" w:hAnsiTheme="minorBidi" w:cstheme="minorBidi"/>
                <w:color w:val="408080"/>
                <w:sz w:val="20"/>
                <w:szCs w:val="20"/>
                <w:lang w:eastAsia="en-GB"/>
              </w:rPr>
              <w:fldChar w:fldCharType="end"/>
            </w:r>
            <w:r w:rsidR="00327364" w:rsidRPr="00376375">
              <w:rPr>
                <w:rFonts w:asciiTheme="minorBidi" w:hAnsiTheme="minorBidi" w:cstheme="minorBidi"/>
                <w:color w:val="408080"/>
                <w:sz w:val="20"/>
                <w:szCs w:val="20"/>
                <w:lang w:eastAsia="en-GB"/>
              </w:rPr>
              <w:t xml:space="preserve"> capital</w:t>
            </w:r>
          </w:p>
          <w:p w14:paraId="1E0D94B4" w14:textId="60C2D52F" w:rsidR="00327364" w:rsidRPr="00376375" w:rsidRDefault="00327364" w:rsidP="00376375">
            <w:pPr>
              <w:autoSpaceDE w:val="0"/>
              <w:autoSpaceDN w:val="0"/>
              <w:adjustRightInd w:val="0"/>
              <w:spacing w:after="0" w:line="276" w:lineRule="auto"/>
              <w:jc w:val="both"/>
              <w:rPr>
                <w:rFonts w:asciiTheme="minorBidi" w:hAnsiTheme="minorBidi" w:cstheme="minorBidi"/>
                <w:color w:val="408080"/>
                <w:sz w:val="20"/>
                <w:szCs w:val="20"/>
                <w:lang w:eastAsia="en-GB"/>
              </w:rPr>
            </w:pPr>
            <w:r w:rsidRPr="00376375">
              <w:rPr>
                <w:rFonts w:asciiTheme="minorBidi" w:hAnsiTheme="minorBidi" w:cstheme="minorBidi"/>
                <w:color w:val="408080"/>
                <w:sz w:val="20"/>
                <w:szCs w:val="20"/>
                <w:lang w:eastAsia="en-GB"/>
              </w:rPr>
              <w:t xml:space="preserve"> </w:t>
            </w:r>
            <w:r w:rsidR="00C17E90" w:rsidRPr="00376375">
              <w:rPr>
                <w:rFonts w:asciiTheme="minorBidi" w:hAnsiTheme="minorBidi" w:cstheme="minorBidi"/>
                <w:color w:val="408080"/>
                <w:sz w:val="20"/>
                <w:szCs w:val="20"/>
                <w:lang w:eastAsia="en-GB"/>
              </w:rPr>
              <w:t>1</w:t>
            </w:r>
            <w:r w:rsidR="00A10139" w:rsidRPr="00376375">
              <w:rPr>
                <w:rFonts w:asciiTheme="minorBidi" w:hAnsiTheme="minorBidi" w:cstheme="minorBidi"/>
                <w:color w:val="408080"/>
                <w:sz w:val="20"/>
                <w:szCs w:val="20"/>
                <w:lang w:eastAsia="en-GB"/>
              </w:rPr>
              <w:t>3</w:t>
            </w:r>
            <w:r w:rsidR="00C17E90" w:rsidRPr="00376375">
              <w:rPr>
                <w:rFonts w:asciiTheme="minorBidi" w:hAnsiTheme="minorBidi" w:cstheme="minorBidi"/>
                <w:color w:val="408080"/>
                <w:sz w:val="20"/>
                <w:szCs w:val="20"/>
                <w:lang w:eastAsia="en-GB"/>
              </w:rPr>
              <w:t xml:space="preserve"> </w:t>
            </w:r>
            <w:r w:rsidRPr="00376375">
              <w:rPr>
                <w:rFonts w:asciiTheme="minorBidi" w:hAnsiTheme="minorBidi" w:cstheme="minorBidi"/>
                <w:color w:val="008000"/>
                <w:sz w:val="20"/>
                <w:szCs w:val="20"/>
                <w:lang w:eastAsia="en-GB"/>
              </w:rPr>
              <w:t>else</w:t>
            </w:r>
            <w:r w:rsidRPr="00376375">
              <w:rPr>
                <w:rFonts w:asciiTheme="minorBidi" w:hAnsiTheme="minorBidi" w:cstheme="minorBidi"/>
                <w:color w:val="000000"/>
                <w:sz w:val="20"/>
                <w:szCs w:val="20"/>
                <w:lang w:eastAsia="en-GB"/>
              </w:rPr>
              <w:t>:</w:t>
            </w:r>
          </w:p>
          <w:p w14:paraId="0A0E8FD1" w14:textId="77777777" w:rsidR="00327364" w:rsidRPr="00376375" w:rsidRDefault="00327364" w:rsidP="00376375">
            <w:pPr>
              <w:autoSpaceDE w:val="0"/>
              <w:autoSpaceDN w:val="0"/>
              <w:adjustRightInd w:val="0"/>
              <w:spacing w:after="0" w:line="276" w:lineRule="auto"/>
              <w:jc w:val="both"/>
              <w:rPr>
                <w:rFonts w:asciiTheme="minorBidi" w:hAnsiTheme="minorBidi" w:cstheme="minorBidi"/>
                <w:color w:val="408080"/>
                <w:sz w:val="20"/>
                <w:szCs w:val="20"/>
                <w:lang w:eastAsia="en-GB"/>
              </w:rPr>
            </w:pPr>
            <w:r w:rsidRPr="00376375">
              <w:rPr>
                <w:rFonts w:asciiTheme="minorBidi" w:hAnsiTheme="minorBidi" w:cstheme="minorBidi"/>
                <w:color w:val="000000"/>
                <w:sz w:val="20"/>
                <w:szCs w:val="20"/>
                <w:lang w:eastAsia="en-GB"/>
              </w:rPr>
              <w:t>1</w:t>
            </w:r>
            <w:r w:rsidR="00C17E90" w:rsidRPr="00376375">
              <w:rPr>
                <w:rFonts w:asciiTheme="minorBidi" w:hAnsiTheme="minorBidi" w:cstheme="minorBidi"/>
                <w:color w:val="000000"/>
                <w:sz w:val="20"/>
                <w:szCs w:val="20"/>
                <w:lang w:eastAsia="en-GB"/>
              </w:rPr>
              <w:t xml:space="preserve">5 </w:t>
            </w:r>
            <w:r w:rsidRPr="00376375">
              <w:rPr>
                <w:rFonts w:asciiTheme="minorBidi" w:hAnsiTheme="minorBidi" w:cstheme="minorBidi"/>
                <w:color w:val="408080"/>
                <w:sz w:val="20"/>
                <w:szCs w:val="20"/>
                <w:lang w:eastAsia="en-GB"/>
              </w:rPr>
              <w:t># Not shown: collect deficit from Waqf Commission or Pool</w:t>
            </w:r>
          </w:p>
          <w:p w14:paraId="6BAFF0E8" w14:textId="77777777" w:rsidR="006437AB" w:rsidRPr="00376375" w:rsidRDefault="00327364" w:rsidP="00376375">
            <w:pPr>
              <w:autoSpaceDE w:val="0"/>
              <w:autoSpaceDN w:val="0"/>
              <w:adjustRightInd w:val="0"/>
              <w:spacing w:after="0" w:line="276" w:lineRule="auto"/>
              <w:jc w:val="both"/>
              <w:rPr>
                <w:rFonts w:asciiTheme="minorBidi" w:hAnsiTheme="minorBidi" w:cstheme="minorBidi"/>
                <w:color w:val="000000"/>
                <w:sz w:val="20"/>
                <w:szCs w:val="20"/>
                <w:lang w:eastAsia="en-GB"/>
              </w:rPr>
            </w:pPr>
            <w:r w:rsidRPr="00376375">
              <w:rPr>
                <w:rFonts w:asciiTheme="minorBidi" w:hAnsiTheme="minorBidi" w:cstheme="minorBidi"/>
                <w:color w:val="000000"/>
                <w:sz w:val="20"/>
                <w:szCs w:val="20"/>
                <w:lang w:eastAsia="en-GB"/>
              </w:rPr>
              <w:t>1</w:t>
            </w:r>
            <w:r w:rsidR="00C17E90" w:rsidRPr="00376375">
              <w:rPr>
                <w:rFonts w:asciiTheme="minorBidi" w:hAnsiTheme="minorBidi" w:cstheme="minorBidi"/>
                <w:color w:val="000000"/>
                <w:sz w:val="20"/>
                <w:szCs w:val="20"/>
                <w:lang w:eastAsia="en-GB"/>
              </w:rPr>
              <w:t xml:space="preserve">6  </w:t>
            </w:r>
            <w:r w:rsidRPr="00376375">
              <w:rPr>
                <w:rFonts w:asciiTheme="minorBidi" w:hAnsiTheme="minorBidi" w:cstheme="minorBidi"/>
                <w:color w:val="000000"/>
                <w:sz w:val="20"/>
                <w:szCs w:val="20"/>
                <w:lang w:eastAsia="en-GB"/>
              </w:rPr>
              <w:t xml:space="preserve"> send</w:t>
            </w:r>
            <w:r w:rsidRPr="00376375">
              <w:rPr>
                <w:rFonts w:asciiTheme="minorBidi" w:hAnsiTheme="minorBidi" w:cstheme="minorBidi"/>
                <w:color w:val="000000"/>
                <w:sz w:val="20"/>
              </w:rPr>
              <w:t>(Endower</w:t>
            </w:r>
            <w:r w:rsidRPr="00376375">
              <w:rPr>
                <w:rFonts w:asciiTheme="minorBidi" w:hAnsiTheme="minorBidi" w:cstheme="minorBidi"/>
                <w:color w:val="000000"/>
                <w:sz w:val="20"/>
                <w:szCs w:val="20"/>
                <w:lang w:eastAsia="en-GB"/>
              </w:rPr>
              <w:t xml:space="preserve">, </w:t>
            </w:r>
            <w:r w:rsidRPr="00376375">
              <w:rPr>
                <w:rFonts w:asciiTheme="minorBidi" w:hAnsiTheme="minorBidi" w:cstheme="minorBidi"/>
                <w:color w:val="008000"/>
                <w:sz w:val="20"/>
                <w:szCs w:val="20"/>
                <w:lang w:eastAsia="en-GB"/>
              </w:rPr>
              <w:t>self</w:t>
            </w:r>
            <w:r w:rsidRPr="00376375">
              <w:rPr>
                <w:rFonts w:asciiTheme="minorBidi" w:hAnsiTheme="minorBidi" w:cstheme="minorBidi"/>
                <w:color w:val="666666"/>
                <w:sz w:val="20"/>
              </w:rPr>
              <w:t>.</w:t>
            </w:r>
            <w:r w:rsidRPr="00376375">
              <w:rPr>
                <w:rFonts w:asciiTheme="minorBidi" w:hAnsiTheme="minorBidi" w:cstheme="minorBidi"/>
                <w:color w:val="000000"/>
                <w:sz w:val="20"/>
                <w:szCs w:val="20"/>
                <w:lang w:eastAsia="en-GB"/>
              </w:rPr>
              <w:t>balance)</w:t>
            </w:r>
          </w:p>
          <w:p w14:paraId="57B9E605" w14:textId="77777777" w:rsidR="00327364" w:rsidRPr="00376375" w:rsidRDefault="00327364" w:rsidP="00376375">
            <w:pPr>
              <w:autoSpaceDE w:val="0"/>
              <w:autoSpaceDN w:val="0"/>
              <w:adjustRightInd w:val="0"/>
              <w:spacing w:after="0" w:line="276" w:lineRule="auto"/>
              <w:jc w:val="both"/>
              <w:rPr>
                <w:rFonts w:asciiTheme="minorBidi" w:hAnsiTheme="minorBidi" w:cstheme="minorBidi"/>
                <w:color w:val="000000"/>
                <w:sz w:val="24"/>
                <w:szCs w:val="24"/>
                <w:lang w:eastAsia="en-GB"/>
              </w:rPr>
            </w:pPr>
          </w:p>
        </w:tc>
      </w:tr>
    </w:tbl>
    <w:p w14:paraId="31C8F914" w14:textId="77777777" w:rsidR="006F2340" w:rsidRPr="00376375" w:rsidRDefault="006F2340" w:rsidP="00376375">
      <w:pPr>
        <w:spacing w:after="0" w:line="276" w:lineRule="auto"/>
        <w:jc w:val="both"/>
        <w:rPr>
          <w:rFonts w:asciiTheme="minorBidi" w:hAnsiTheme="minorBidi" w:cstheme="minorBidi"/>
          <w:b/>
          <w:bCs/>
          <w:sz w:val="24"/>
          <w:szCs w:val="24"/>
        </w:rPr>
      </w:pPr>
    </w:p>
    <w:p w14:paraId="06083EAC" w14:textId="77777777" w:rsidR="00AD0F3D" w:rsidRPr="00376375" w:rsidRDefault="00AD0F3D" w:rsidP="00376375">
      <w:pPr>
        <w:spacing w:after="0" w:line="276" w:lineRule="auto"/>
        <w:jc w:val="both"/>
        <w:rPr>
          <w:rFonts w:asciiTheme="minorBidi" w:hAnsiTheme="minorBidi" w:cstheme="minorBidi"/>
          <w:b/>
          <w:bCs/>
          <w:sz w:val="24"/>
          <w:szCs w:val="24"/>
        </w:rPr>
      </w:pPr>
    </w:p>
    <w:p w14:paraId="05590E20" w14:textId="77777777" w:rsidR="00AD0F3D" w:rsidRPr="00376375" w:rsidRDefault="00AD0F3D" w:rsidP="00376375">
      <w:pPr>
        <w:spacing w:after="0" w:line="276" w:lineRule="auto"/>
        <w:jc w:val="both"/>
        <w:rPr>
          <w:rFonts w:asciiTheme="minorBidi" w:hAnsiTheme="minorBidi" w:cstheme="minorBidi"/>
          <w:b/>
          <w:bCs/>
          <w:sz w:val="24"/>
          <w:szCs w:val="24"/>
        </w:rPr>
      </w:pPr>
    </w:p>
    <w:p w14:paraId="447F9999" w14:textId="77777777" w:rsidR="00AD0F3D" w:rsidRPr="00376375" w:rsidRDefault="00AD0F3D" w:rsidP="00376375">
      <w:pPr>
        <w:spacing w:after="0" w:line="276" w:lineRule="auto"/>
        <w:jc w:val="both"/>
        <w:rPr>
          <w:rFonts w:asciiTheme="minorBidi" w:hAnsiTheme="minorBidi" w:cstheme="minorBidi"/>
          <w:b/>
          <w:bCs/>
          <w:sz w:val="24"/>
          <w:szCs w:val="24"/>
        </w:rPr>
      </w:pPr>
    </w:p>
    <w:p w14:paraId="6E34505B" w14:textId="77777777" w:rsidR="00101566" w:rsidRPr="00376375" w:rsidRDefault="009D2443" w:rsidP="00376375">
      <w:pPr>
        <w:pStyle w:val="ListParagraph"/>
        <w:numPr>
          <w:ilvl w:val="0"/>
          <w:numId w:val="24"/>
        </w:numPr>
        <w:spacing w:after="0"/>
        <w:jc w:val="both"/>
        <w:rPr>
          <w:rFonts w:asciiTheme="minorBidi" w:hAnsiTheme="minorBidi" w:cstheme="minorBidi"/>
          <w:b/>
          <w:bCs/>
          <w:sz w:val="24"/>
          <w:szCs w:val="24"/>
        </w:rPr>
      </w:pPr>
      <w:r w:rsidRPr="00376375">
        <w:rPr>
          <w:rFonts w:asciiTheme="minorBidi" w:hAnsiTheme="minorBidi" w:cstheme="minorBidi"/>
          <w:b/>
          <w:bCs/>
          <w:sz w:val="24"/>
          <w:szCs w:val="24"/>
        </w:rPr>
        <w:t>BENEFITS OF TEMPORARY CASH WAQF</w:t>
      </w:r>
    </w:p>
    <w:p w14:paraId="67FBA1BA" w14:textId="77777777" w:rsidR="006F2340" w:rsidRPr="00376375" w:rsidRDefault="00101566" w:rsidP="00376375">
      <w:pPr>
        <w:numPr>
          <w:ilvl w:val="1"/>
          <w:numId w:val="24"/>
        </w:numPr>
        <w:spacing w:after="0" w:line="276" w:lineRule="auto"/>
        <w:jc w:val="both"/>
        <w:rPr>
          <w:rFonts w:asciiTheme="minorBidi" w:hAnsiTheme="minorBidi" w:cstheme="minorBidi"/>
          <w:b/>
          <w:bCs/>
          <w:sz w:val="24"/>
          <w:szCs w:val="24"/>
        </w:rPr>
      </w:pPr>
      <w:r w:rsidRPr="00376375">
        <w:rPr>
          <w:rFonts w:asciiTheme="minorBidi" w:hAnsiTheme="minorBidi" w:cstheme="minorBidi"/>
          <w:b/>
          <w:bCs/>
          <w:sz w:val="24"/>
          <w:szCs w:val="24"/>
        </w:rPr>
        <w:t xml:space="preserve">Poverty </w:t>
      </w:r>
      <w:r w:rsidR="00D75128" w:rsidRPr="00376375">
        <w:rPr>
          <w:rFonts w:asciiTheme="minorBidi" w:hAnsiTheme="minorBidi" w:cstheme="minorBidi"/>
          <w:b/>
          <w:bCs/>
          <w:sz w:val="24"/>
          <w:szCs w:val="24"/>
        </w:rPr>
        <w:t>alleviation</w:t>
      </w:r>
    </w:p>
    <w:p w14:paraId="3B784159" w14:textId="2D795247" w:rsidR="006F2340" w:rsidRPr="00376375" w:rsidRDefault="00FE29CB" w:rsidP="00376375">
      <w:pPr>
        <w:spacing w:after="0" w:line="276" w:lineRule="auto"/>
        <w:jc w:val="both"/>
        <w:rPr>
          <w:rFonts w:asciiTheme="minorBidi" w:hAnsiTheme="minorBidi" w:cstheme="minorBidi"/>
          <w:color w:val="000000"/>
          <w:sz w:val="24"/>
          <w:szCs w:val="24"/>
        </w:rPr>
      </w:pPr>
      <w:r w:rsidRPr="00376375">
        <w:rPr>
          <w:rFonts w:asciiTheme="minorBidi" w:hAnsiTheme="minorBidi" w:cstheme="minorBidi"/>
          <w:sz w:val="24"/>
          <w:szCs w:val="24"/>
        </w:rPr>
        <w:t>According to Unicef</w:t>
      </w:r>
      <w:r w:rsidR="00D64F67" w:rsidRPr="00376375">
        <w:rPr>
          <w:rFonts w:asciiTheme="minorBidi" w:hAnsiTheme="minorBidi" w:cstheme="minorBidi"/>
          <w:sz w:val="24"/>
          <w:szCs w:val="24"/>
        </w:rPr>
        <w:t xml:space="preserve"> (</w:t>
      </w:r>
      <w:r w:rsidR="00A03825" w:rsidRPr="00376375">
        <w:rPr>
          <w:rFonts w:asciiTheme="minorBidi" w:hAnsiTheme="minorBidi" w:cstheme="minorBidi"/>
          <w:sz w:val="24"/>
          <w:szCs w:val="24"/>
        </w:rPr>
        <w:t>2018</w:t>
      </w:r>
      <w:r w:rsidR="00D64F67" w:rsidRPr="00376375">
        <w:rPr>
          <w:rFonts w:asciiTheme="minorBidi" w:hAnsiTheme="minorBidi" w:cstheme="minorBidi"/>
          <w:sz w:val="24"/>
          <w:szCs w:val="24"/>
        </w:rPr>
        <w:t>)</w:t>
      </w:r>
      <w:r w:rsidRPr="00376375">
        <w:rPr>
          <w:rFonts w:asciiTheme="minorBidi" w:hAnsiTheme="minorBidi" w:cstheme="minorBidi"/>
          <w:sz w:val="24"/>
          <w:szCs w:val="24"/>
        </w:rPr>
        <w:t xml:space="preserve">, </w:t>
      </w:r>
      <w:r w:rsidR="00C21CF2" w:rsidRPr="00376375">
        <w:rPr>
          <w:rFonts w:asciiTheme="minorBidi" w:hAnsiTheme="minorBidi" w:cstheme="minorBidi"/>
          <w:sz w:val="24"/>
          <w:szCs w:val="24"/>
        </w:rPr>
        <w:t>“</w:t>
      </w:r>
      <w:r w:rsidRPr="00376375">
        <w:rPr>
          <w:rFonts w:asciiTheme="minorBidi" w:hAnsiTheme="minorBidi" w:cstheme="minorBidi"/>
          <w:sz w:val="24"/>
          <w:szCs w:val="24"/>
        </w:rPr>
        <w:t xml:space="preserve">Kenya is a country of many contrasts, from its landscape to demographics, and more so its social and economic inequalities. Kenya is one of the most unequal countries in the sub-region. Forty-two </w:t>
      </w:r>
      <w:r w:rsidR="00720017" w:rsidRPr="00376375">
        <w:rPr>
          <w:rFonts w:asciiTheme="minorBidi" w:hAnsiTheme="minorBidi" w:cstheme="minorBidi"/>
          <w:sz w:val="24"/>
          <w:szCs w:val="24"/>
        </w:rPr>
        <w:t>percent</w:t>
      </w:r>
      <w:r w:rsidRPr="00376375">
        <w:rPr>
          <w:rFonts w:asciiTheme="minorBidi" w:hAnsiTheme="minorBidi" w:cstheme="minorBidi"/>
          <w:sz w:val="24"/>
          <w:szCs w:val="24"/>
        </w:rPr>
        <w:t xml:space="preserve"> of its population of 44 million, live below the poverty line</w:t>
      </w:r>
      <w:r w:rsidR="00C21CF2" w:rsidRPr="00376375">
        <w:rPr>
          <w:rFonts w:asciiTheme="minorBidi" w:hAnsiTheme="minorBidi" w:cstheme="minorBidi"/>
          <w:sz w:val="24"/>
          <w:szCs w:val="24"/>
        </w:rPr>
        <w:t>”</w:t>
      </w:r>
      <w:r w:rsidR="00EC427F" w:rsidRPr="00376375">
        <w:rPr>
          <w:rStyle w:val="FootnoteReference"/>
          <w:rFonts w:asciiTheme="minorBidi" w:hAnsiTheme="minorBidi" w:cstheme="minorBidi"/>
          <w:sz w:val="24"/>
          <w:szCs w:val="24"/>
        </w:rPr>
        <w:footnoteReference w:id="18"/>
      </w:r>
      <w:r w:rsidR="00EC427F" w:rsidRPr="00376375">
        <w:rPr>
          <w:rFonts w:asciiTheme="minorBidi" w:hAnsiTheme="minorBidi" w:cstheme="minorBidi"/>
          <w:sz w:val="24"/>
          <w:szCs w:val="24"/>
        </w:rPr>
        <w:t xml:space="preserve">. </w:t>
      </w:r>
      <w:r w:rsidRPr="00376375">
        <w:rPr>
          <w:rFonts w:asciiTheme="minorBidi" w:hAnsiTheme="minorBidi" w:cstheme="minorBidi"/>
          <w:sz w:val="24"/>
          <w:szCs w:val="24"/>
        </w:rPr>
        <w:t>This translates to 18.5 million of the total population. These people are in abject poverty to the extent that they cannot access basic needs like regular meals, decent housing, health care, education, clean water and sanitation. Large segments of the population, including the burgeoning urban poor, are highly vulnerable to climatic, economic and social shocks</w:t>
      </w:r>
      <w:r w:rsidR="001E1BB6" w:rsidRPr="00376375">
        <w:rPr>
          <w:rFonts w:asciiTheme="minorBidi" w:hAnsiTheme="minorBidi" w:cstheme="minorBidi"/>
          <w:color w:val="000000"/>
          <w:sz w:val="24"/>
          <w:szCs w:val="24"/>
        </w:rPr>
        <w:t>.</w:t>
      </w:r>
      <w:r w:rsidR="00EB22C4" w:rsidRPr="00376375">
        <w:rPr>
          <w:rStyle w:val="FootnoteReference"/>
          <w:rFonts w:asciiTheme="minorBidi" w:hAnsiTheme="minorBidi" w:cstheme="minorBidi"/>
          <w:color w:val="000000"/>
          <w:sz w:val="24"/>
          <w:szCs w:val="24"/>
        </w:rPr>
        <w:footnoteReference w:id="19"/>
      </w:r>
    </w:p>
    <w:p w14:paraId="0F6FD8F0" w14:textId="77777777" w:rsidR="00FE29CB" w:rsidRPr="00376375" w:rsidRDefault="00FE29CB" w:rsidP="00376375">
      <w:pPr>
        <w:spacing w:after="0" w:line="276" w:lineRule="auto"/>
        <w:ind w:firstLine="720"/>
        <w:jc w:val="both"/>
        <w:rPr>
          <w:rFonts w:asciiTheme="minorBidi" w:hAnsiTheme="minorBidi" w:cstheme="minorBidi"/>
          <w:color w:val="000000"/>
          <w:sz w:val="24"/>
          <w:szCs w:val="24"/>
        </w:rPr>
      </w:pPr>
      <w:r w:rsidRPr="00376375">
        <w:rPr>
          <w:rFonts w:asciiTheme="minorBidi" w:hAnsiTheme="minorBidi" w:cstheme="minorBidi"/>
          <w:color w:val="000000"/>
          <w:sz w:val="24"/>
          <w:szCs w:val="24"/>
        </w:rPr>
        <w:t xml:space="preserve">The institution of cash waqf can adequately address this challenge as the affluent in the society will endow to poor and needy in the society either in perpetuity or temporarily. </w:t>
      </w:r>
      <w:r w:rsidR="00C21CF2" w:rsidRPr="00376375">
        <w:rPr>
          <w:rFonts w:asciiTheme="minorBidi" w:hAnsiTheme="minorBidi" w:cstheme="minorBidi"/>
          <w:color w:val="000000"/>
          <w:sz w:val="24"/>
          <w:szCs w:val="24"/>
        </w:rPr>
        <w:t>Regarding</w:t>
      </w:r>
      <w:r w:rsidRPr="00376375">
        <w:rPr>
          <w:rFonts w:asciiTheme="minorBidi" w:hAnsiTheme="minorBidi" w:cstheme="minorBidi"/>
          <w:color w:val="000000"/>
          <w:sz w:val="24"/>
          <w:szCs w:val="24"/>
        </w:rPr>
        <w:t xml:space="preserve"> </w:t>
      </w:r>
      <w:r w:rsidR="00C21CF2" w:rsidRPr="00376375">
        <w:rPr>
          <w:rFonts w:asciiTheme="minorBidi" w:hAnsiTheme="minorBidi" w:cstheme="minorBidi"/>
          <w:color w:val="000000"/>
          <w:sz w:val="24"/>
          <w:szCs w:val="24"/>
        </w:rPr>
        <w:t>temporary</w:t>
      </w:r>
      <w:r w:rsidRPr="00376375">
        <w:rPr>
          <w:rFonts w:asciiTheme="minorBidi" w:hAnsiTheme="minorBidi" w:cstheme="minorBidi"/>
          <w:color w:val="000000"/>
          <w:sz w:val="24"/>
          <w:szCs w:val="24"/>
        </w:rPr>
        <w:t xml:space="preserve"> cash waqf, the money advanced to the poor and needy will be structured under Qardh Hassan which is an interest-free loan. The bulk of the so-called “unbankables” will be monetarily assisted to either start up meaningful economic activities or expand their already existing ones with the intention of improving their standard</w:t>
      </w:r>
      <w:r w:rsidR="00C21CF2" w:rsidRPr="00376375">
        <w:rPr>
          <w:rFonts w:asciiTheme="minorBidi" w:hAnsiTheme="minorBidi" w:cstheme="minorBidi"/>
          <w:color w:val="000000"/>
          <w:sz w:val="24"/>
          <w:szCs w:val="24"/>
        </w:rPr>
        <w:t>s</w:t>
      </w:r>
      <w:r w:rsidRPr="00376375">
        <w:rPr>
          <w:rFonts w:asciiTheme="minorBidi" w:hAnsiTheme="minorBidi" w:cstheme="minorBidi"/>
          <w:color w:val="000000"/>
          <w:sz w:val="24"/>
          <w:szCs w:val="24"/>
        </w:rPr>
        <w:t xml:space="preserve"> of living. The initial disbursement will be in line with the amount ordinarily disbursed for start-up</w:t>
      </w:r>
      <w:r w:rsidR="00B76F01" w:rsidRPr="00376375">
        <w:rPr>
          <w:rFonts w:asciiTheme="minorBidi" w:hAnsiTheme="minorBidi" w:cstheme="minorBidi"/>
          <w:color w:val="000000"/>
          <w:sz w:val="24"/>
          <w:szCs w:val="24"/>
        </w:rPr>
        <w:t>s be it a small or micro- business. Financial literacy training and</w:t>
      </w:r>
      <w:r w:rsidRPr="00376375">
        <w:rPr>
          <w:rFonts w:asciiTheme="minorBidi" w:hAnsiTheme="minorBidi" w:cstheme="minorBidi"/>
          <w:color w:val="000000"/>
          <w:sz w:val="24"/>
          <w:szCs w:val="24"/>
        </w:rPr>
        <w:t xml:space="preserve"> close monitor</w:t>
      </w:r>
      <w:r w:rsidR="00B76F01" w:rsidRPr="00376375">
        <w:rPr>
          <w:rFonts w:asciiTheme="minorBidi" w:hAnsiTheme="minorBidi" w:cstheme="minorBidi"/>
          <w:color w:val="000000"/>
          <w:sz w:val="24"/>
          <w:szCs w:val="24"/>
        </w:rPr>
        <w:t>ing will be done</w:t>
      </w:r>
      <w:r w:rsidRPr="00376375">
        <w:rPr>
          <w:rFonts w:asciiTheme="minorBidi" w:hAnsiTheme="minorBidi" w:cstheme="minorBidi"/>
          <w:color w:val="000000"/>
          <w:sz w:val="24"/>
          <w:szCs w:val="24"/>
        </w:rPr>
        <w:t xml:space="preserve"> through </w:t>
      </w:r>
      <w:r w:rsidR="00B76F01" w:rsidRPr="00376375">
        <w:rPr>
          <w:rFonts w:asciiTheme="minorBidi" w:hAnsiTheme="minorBidi" w:cstheme="minorBidi"/>
          <w:color w:val="000000"/>
          <w:sz w:val="24"/>
          <w:szCs w:val="24"/>
        </w:rPr>
        <w:t xml:space="preserve">other </w:t>
      </w:r>
      <w:r w:rsidRPr="00376375">
        <w:rPr>
          <w:rFonts w:asciiTheme="minorBidi" w:hAnsiTheme="minorBidi" w:cstheme="minorBidi"/>
          <w:color w:val="000000"/>
          <w:sz w:val="24"/>
          <w:szCs w:val="24"/>
        </w:rPr>
        <w:t>social channels. Noteworthy, at maturity</w:t>
      </w:r>
      <w:r w:rsidR="00B76F01" w:rsidRPr="00376375">
        <w:rPr>
          <w:rFonts w:asciiTheme="minorBidi" w:hAnsiTheme="minorBidi" w:cstheme="minorBidi"/>
          <w:color w:val="000000"/>
          <w:sz w:val="24"/>
          <w:szCs w:val="24"/>
        </w:rPr>
        <w:t xml:space="preserve"> of</w:t>
      </w:r>
      <w:r w:rsidRPr="00376375">
        <w:rPr>
          <w:rFonts w:asciiTheme="minorBidi" w:hAnsiTheme="minorBidi" w:cstheme="minorBidi"/>
          <w:color w:val="000000"/>
          <w:sz w:val="24"/>
          <w:szCs w:val="24"/>
        </w:rPr>
        <w:t xml:space="preserve"> their financing they will retain the resultant profit but repay the principal which will be recouped by the Waqf commission in the event it had repaid the endower from its funds due to maturity mismatch between the temporary waqf and Qardh Hassan.</w:t>
      </w:r>
    </w:p>
    <w:p w14:paraId="50E22E5A" w14:textId="77777777" w:rsidR="00954EB7" w:rsidRPr="00376375" w:rsidRDefault="00954EB7" w:rsidP="00376375">
      <w:pPr>
        <w:spacing w:after="0" w:line="276" w:lineRule="auto"/>
        <w:ind w:firstLine="720"/>
        <w:jc w:val="both"/>
        <w:rPr>
          <w:rFonts w:asciiTheme="minorBidi" w:hAnsiTheme="minorBidi" w:cstheme="minorBidi"/>
          <w:b/>
          <w:bCs/>
          <w:sz w:val="24"/>
          <w:szCs w:val="24"/>
        </w:rPr>
      </w:pPr>
    </w:p>
    <w:p w14:paraId="10191142" w14:textId="61A2738F" w:rsidR="00FE29CB" w:rsidRPr="00376375" w:rsidRDefault="00FE29CB" w:rsidP="00376375">
      <w:pPr>
        <w:pStyle w:val="ListParagraph"/>
        <w:ind w:left="0"/>
        <w:jc w:val="both"/>
        <w:rPr>
          <w:rFonts w:asciiTheme="minorBidi" w:hAnsiTheme="minorBidi" w:cstheme="minorBidi"/>
          <w:b/>
          <w:bCs/>
          <w:color w:val="000000"/>
          <w:sz w:val="24"/>
          <w:szCs w:val="24"/>
          <w:lang w:eastAsia="en-GB"/>
        </w:rPr>
      </w:pPr>
      <w:r w:rsidRPr="00376375">
        <w:rPr>
          <w:rFonts w:asciiTheme="minorBidi" w:hAnsiTheme="minorBidi" w:cstheme="minorBidi"/>
          <w:b/>
          <w:bCs/>
          <w:color w:val="000000"/>
          <w:sz w:val="24"/>
          <w:szCs w:val="24"/>
          <w:lang w:eastAsia="en-GB"/>
        </w:rPr>
        <w:lastRenderedPageBreak/>
        <w:t xml:space="preserve">5.2 Social </w:t>
      </w:r>
      <w:r w:rsidR="00954EB7" w:rsidRPr="00376375">
        <w:rPr>
          <w:rFonts w:asciiTheme="minorBidi" w:hAnsiTheme="minorBidi" w:cstheme="minorBidi"/>
          <w:b/>
          <w:bCs/>
          <w:color w:val="000000"/>
          <w:sz w:val="24"/>
          <w:szCs w:val="24"/>
          <w:lang w:eastAsia="en-GB"/>
        </w:rPr>
        <w:t>F</w:t>
      </w:r>
      <w:r w:rsidRPr="00376375">
        <w:rPr>
          <w:rFonts w:asciiTheme="minorBidi" w:hAnsiTheme="minorBidi" w:cstheme="minorBidi"/>
          <w:b/>
          <w:bCs/>
          <w:color w:val="000000"/>
          <w:sz w:val="24"/>
          <w:szCs w:val="24"/>
          <w:lang w:eastAsia="en-GB"/>
        </w:rPr>
        <w:t xml:space="preserve">inancial </w:t>
      </w:r>
      <w:r w:rsidR="00954EB7" w:rsidRPr="00376375">
        <w:rPr>
          <w:rFonts w:asciiTheme="minorBidi" w:hAnsiTheme="minorBidi" w:cstheme="minorBidi"/>
          <w:b/>
          <w:bCs/>
          <w:color w:val="000000"/>
          <w:sz w:val="24"/>
          <w:szCs w:val="24"/>
          <w:lang w:eastAsia="en-GB"/>
        </w:rPr>
        <w:t>I</w:t>
      </w:r>
      <w:r w:rsidRPr="00376375">
        <w:rPr>
          <w:rFonts w:asciiTheme="minorBidi" w:hAnsiTheme="minorBidi" w:cstheme="minorBidi"/>
          <w:b/>
          <w:bCs/>
          <w:color w:val="000000"/>
          <w:sz w:val="24"/>
          <w:szCs w:val="24"/>
          <w:lang w:eastAsia="en-GB"/>
        </w:rPr>
        <w:t>nclusion</w:t>
      </w:r>
    </w:p>
    <w:p w14:paraId="224B988E" w14:textId="34674B32" w:rsidR="00FE29CB" w:rsidRPr="00376375" w:rsidRDefault="00FE29CB" w:rsidP="00376375">
      <w:pPr>
        <w:pStyle w:val="ListParagraph"/>
        <w:ind w:left="0"/>
        <w:jc w:val="both"/>
        <w:rPr>
          <w:rFonts w:asciiTheme="minorBidi" w:hAnsiTheme="minorBidi" w:cstheme="minorBidi"/>
          <w:color w:val="000000"/>
          <w:sz w:val="24"/>
          <w:szCs w:val="24"/>
          <w:lang w:eastAsia="en-GB"/>
        </w:rPr>
      </w:pPr>
      <w:r w:rsidRPr="00376375">
        <w:rPr>
          <w:rFonts w:asciiTheme="minorBidi" w:hAnsiTheme="minorBidi" w:cstheme="minorBidi"/>
          <w:color w:val="000000"/>
          <w:sz w:val="24"/>
          <w:szCs w:val="24"/>
          <w:lang w:eastAsia="en-GB"/>
        </w:rPr>
        <w:t>Banking institutions shy away from customers who do</w:t>
      </w:r>
      <w:r w:rsidR="00954EB7" w:rsidRPr="00376375">
        <w:rPr>
          <w:rFonts w:asciiTheme="minorBidi" w:hAnsiTheme="minorBidi" w:cstheme="minorBidi"/>
          <w:color w:val="000000"/>
          <w:sz w:val="24"/>
          <w:szCs w:val="24"/>
          <w:lang w:eastAsia="en-GB"/>
        </w:rPr>
        <w:t xml:space="preserve"> </w:t>
      </w:r>
      <w:r w:rsidRPr="00376375">
        <w:rPr>
          <w:rFonts w:asciiTheme="minorBidi" w:hAnsiTheme="minorBidi" w:cstheme="minorBidi"/>
          <w:color w:val="000000"/>
          <w:sz w:val="24"/>
          <w:szCs w:val="24"/>
          <w:lang w:eastAsia="en-GB"/>
        </w:rPr>
        <w:t>n</w:t>
      </w:r>
      <w:r w:rsidR="00954EB7" w:rsidRPr="00376375">
        <w:rPr>
          <w:rFonts w:asciiTheme="minorBidi" w:hAnsiTheme="minorBidi" w:cstheme="minorBidi"/>
          <w:color w:val="000000"/>
          <w:sz w:val="24"/>
          <w:szCs w:val="24"/>
          <w:lang w:eastAsia="en-GB"/>
        </w:rPr>
        <w:t>ot</w:t>
      </w:r>
      <w:r w:rsidRPr="00376375">
        <w:rPr>
          <w:rFonts w:asciiTheme="minorBidi" w:hAnsiTheme="minorBidi" w:cstheme="minorBidi"/>
          <w:color w:val="000000"/>
          <w:sz w:val="24"/>
          <w:szCs w:val="24"/>
          <w:lang w:eastAsia="en-GB"/>
        </w:rPr>
        <w:t xml:space="preserve"> satisfy</w:t>
      </w:r>
      <w:r w:rsidR="00D64F67" w:rsidRPr="00376375">
        <w:rPr>
          <w:rFonts w:asciiTheme="minorBidi" w:hAnsiTheme="minorBidi" w:cstheme="minorBidi"/>
          <w:color w:val="000000"/>
          <w:sz w:val="24"/>
          <w:szCs w:val="24"/>
          <w:lang w:eastAsia="en-GB"/>
        </w:rPr>
        <w:t xml:space="preserve"> the requirements of</w:t>
      </w:r>
      <w:r w:rsidRPr="00376375">
        <w:rPr>
          <w:rFonts w:asciiTheme="minorBidi" w:hAnsiTheme="minorBidi" w:cstheme="minorBidi"/>
          <w:color w:val="000000"/>
          <w:sz w:val="24"/>
          <w:szCs w:val="24"/>
          <w:lang w:eastAsia="en-GB"/>
        </w:rPr>
        <w:t xml:space="preserve"> creditworthiness or lack adequate collateral for their </w:t>
      </w:r>
      <w:r w:rsidR="00B76F01" w:rsidRPr="00376375">
        <w:rPr>
          <w:rFonts w:asciiTheme="minorBidi" w:hAnsiTheme="minorBidi" w:cstheme="minorBidi"/>
          <w:color w:val="000000"/>
          <w:sz w:val="24"/>
          <w:szCs w:val="24"/>
          <w:lang w:eastAsia="en-GB"/>
        </w:rPr>
        <w:t>financing. This</w:t>
      </w:r>
      <w:r w:rsidRPr="00376375">
        <w:rPr>
          <w:rFonts w:asciiTheme="minorBidi" w:hAnsiTheme="minorBidi" w:cstheme="minorBidi"/>
          <w:color w:val="000000"/>
          <w:sz w:val="24"/>
          <w:szCs w:val="24"/>
          <w:lang w:eastAsia="en-GB"/>
        </w:rPr>
        <w:t xml:space="preserve"> large segment of the society may greatly benefit from temporary cash </w:t>
      </w:r>
      <w:r w:rsidRPr="00376375">
        <w:rPr>
          <w:rFonts w:asciiTheme="minorBidi" w:hAnsiTheme="minorBidi" w:cstheme="minorBidi"/>
          <w:color w:val="000000"/>
          <w:sz w:val="24"/>
          <w:szCs w:val="24"/>
        </w:rPr>
        <w:t>waqf</w:t>
      </w:r>
      <w:r w:rsidRPr="00376375">
        <w:rPr>
          <w:rFonts w:asciiTheme="minorBidi" w:hAnsiTheme="minorBidi" w:cstheme="minorBidi"/>
          <w:color w:val="000000"/>
          <w:sz w:val="24"/>
          <w:szCs w:val="24"/>
          <w:lang w:eastAsia="en-GB"/>
        </w:rPr>
        <w:t xml:space="preserve"> as their financial needs will be bridged through Mudharabah which is a profit-sharing partnership with a predetermined profit sharing ratio. The temporary cash endowers act as the investors and the “unbankable” individuals seeking finance will be the entrepreneurs. It is trite that the monetary loss is borne </w:t>
      </w:r>
      <w:r w:rsidR="00B76F01" w:rsidRPr="00376375">
        <w:rPr>
          <w:rFonts w:asciiTheme="minorBidi" w:hAnsiTheme="minorBidi" w:cstheme="minorBidi"/>
          <w:color w:val="000000"/>
          <w:sz w:val="24"/>
          <w:szCs w:val="24"/>
          <w:lang w:eastAsia="en-GB"/>
        </w:rPr>
        <w:t>by the investor. However, Shariah</w:t>
      </w:r>
      <w:r w:rsidRPr="00376375">
        <w:rPr>
          <w:rFonts w:asciiTheme="minorBidi" w:hAnsiTheme="minorBidi" w:cstheme="minorBidi"/>
          <w:color w:val="000000"/>
          <w:sz w:val="24"/>
          <w:szCs w:val="24"/>
          <w:lang w:eastAsia="en-GB"/>
        </w:rPr>
        <w:t xml:space="preserve"> permits a third party to guarantee the capital only and on this front, a third-party guarantor presented by the entrepreneur will undertake to pay </w:t>
      </w:r>
      <w:r w:rsidR="00B76F01" w:rsidRPr="00376375">
        <w:rPr>
          <w:rFonts w:asciiTheme="minorBidi" w:hAnsiTheme="minorBidi" w:cstheme="minorBidi"/>
          <w:color w:val="000000"/>
          <w:sz w:val="24"/>
          <w:szCs w:val="24"/>
          <w:lang w:eastAsia="en-GB"/>
        </w:rPr>
        <w:t>in the event of default. Nonetheless and for sustainability</w:t>
      </w:r>
      <w:r w:rsidRPr="00376375">
        <w:rPr>
          <w:rFonts w:asciiTheme="minorBidi" w:hAnsiTheme="minorBidi" w:cstheme="minorBidi"/>
          <w:color w:val="000000"/>
          <w:sz w:val="24"/>
          <w:szCs w:val="24"/>
          <w:lang w:eastAsia="en-GB"/>
        </w:rPr>
        <w:t xml:space="preserve">, the </w:t>
      </w:r>
      <w:r w:rsidRPr="00376375">
        <w:rPr>
          <w:rFonts w:asciiTheme="minorBidi" w:hAnsiTheme="minorBidi" w:cstheme="minorBidi"/>
          <w:color w:val="000000"/>
          <w:sz w:val="24"/>
          <w:szCs w:val="24"/>
        </w:rPr>
        <w:t>waqf</w:t>
      </w:r>
      <w:r w:rsidRPr="00376375">
        <w:rPr>
          <w:rFonts w:asciiTheme="minorBidi" w:hAnsiTheme="minorBidi" w:cstheme="minorBidi"/>
          <w:color w:val="000000"/>
          <w:sz w:val="24"/>
          <w:szCs w:val="24"/>
          <w:lang w:eastAsia="en-GB"/>
        </w:rPr>
        <w:t xml:space="preserve"> commission will act as a guarantor of last resort.</w:t>
      </w:r>
      <w:r w:rsidR="00D64F67" w:rsidRPr="00376375">
        <w:rPr>
          <w:rFonts w:asciiTheme="minorBidi" w:hAnsiTheme="minorBidi" w:cstheme="minorBidi"/>
          <w:color w:val="000000"/>
          <w:sz w:val="24"/>
          <w:szCs w:val="24"/>
          <w:lang w:eastAsia="en-GB"/>
        </w:rPr>
        <w:t>T</w:t>
      </w:r>
      <w:r w:rsidRPr="00376375">
        <w:rPr>
          <w:rFonts w:asciiTheme="minorBidi" w:hAnsiTheme="minorBidi" w:cstheme="minorBidi"/>
          <w:color w:val="000000"/>
          <w:sz w:val="24"/>
          <w:szCs w:val="24"/>
          <w:lang w:eastAsia="en-GB"/>
        </w:rPr>
        <w:t xml:space="preserve">he profit generated from such ventures will be utilised in future financing as well as being pooled </w:t>
      </w:r>
      <w:r w:rsidR="00E87942" w:rsidRPr="00376375">
        <w:rPr>
          <w:rFonts w:asciiTheme="minorBidi" w:hAnsiTheme="minorBidi" w:cstheme="minorBidi"/>
          <w:color w:val="000000"/>
          <w:sz w:val="24"/>
          <w:szCs w:val="24"/>
          <w:lang w:eastAsia="en-GB"/>
        </w:rPr>
        <w:t>with the intent of</w:t>
      </w:r>
      <w:r w:rsidRPr="00376375">
        <w:rPr>
          <w:rFonts w:asciiTheme="minorBidi" w:hAnsiTheme="minorBidi" w:cstheme="minorBidi"/>
          <w:color w:val="000000"/>
          <w:sz w:val="24"/>
          <w:szCs w:val="24"/>
        </w:rPr>
        <w:t xml:space="preserve"> eventually</w:t>
      </w:r>
      <w:r w:rsidR="00E87942" w:rsidRPr="00376375">
        <w:rPr>
          <w:rFonts w:asciiTheme="minorBidi" w:hAnsiTheme="minorBidi" w:cstheme="minorBidi"/>
          <w:color w:val="000000"/>
          <w:sz w:val="24"/>
          <w:szCs w:val="24"/>
          <w:lang w:eastAsia="en-GB"/>
        </w:rPr>
        <w:t xml:space="preserve"> </w:t>
      </w:r>
      <w:r w:rsidRPr="00376375">
        <w:rPr>
          <w:rFonts w:asciiTheme="minorBidi" w:hAnsiTheme="minorBidi" w:cstheme="minorBidi"/>
          <w:color w:val="000000"/>
          <w:sz w:val="24"/>
          <w:szCs w:val="24"/>
        </w:rPr>
        <w:t>tak</w:t>
      </w:r>
      <w:r w:rsidR="00E87942" w:rsidRPr="00376375">
        <w:rPr>
          <w:rFonts w:asciiTheme="minorBidi" w:hAnsiTheme="minorBidi" w:cstheme="minorBidi"/>
          <w:color w:val="000000"/>
          <w:sz w:val="24"/>
          <w:szCs w:val="24"/>
        </w:rPr>
        <w:t xml:space="preserve">ing </w:t>
      </w:r>
      <w:r w:rsidRPr="00376375">
        <w:rPr>
          <w:rFonts w:asciiTheme="minorBidi" w:hAnsiTheme="minorBidi" w:cstheme="minorBidi"/>
          <w:color w:val="000000"/>
          <w:sz w:val="24"/>
          <w:szCs w:val="24"/>
          <w:lang w:eastAsia="en-GB"/>
        </w:rPr>
        <w:t xml:space="preserve">over the role of the guarantor from the </w:t>
      </w:r>
      <w:r w:rsidR="00D64F67" w:rsidRPr="00376375">
        <w:rPr>
          <w:rFonts w:asciiTheme="minorBidi" w:hAnsiTheme="minorBidi" w:cstheme="minorBidi"/>
          <w:color w:val="000000"/>
          <w:sz w:val="24"/>
          <w:szCs w:val="24"/>
        </w:rPr>
        <w:t>W</w:t>
      </w:r>
      <w:r w:rsidRPr="00376375">
        <w:rPr>
          <w:rFonts w:asciiTheme="minorBidi" w:hAnsiTheme="minorBidi" w:cstheme="minorBidi"/>
          <w:color w:val="000000"/>
          <w:sz w:val="24"/>
          <w:szCs w:val="24"/>
        </w:rPr>
        <w:t>aqf</w:t>
      </w:r>
      <w:r w:rsidRPr="00376375">
        <w:rPr>
          <w:rFonts w:asciiTheme="minorBidi" w:hAnsiTheme="minorBidi" w:cstheme="minorBidi"/>
          <w:color w:val="000000"/>
          <w:sz w:val="24"/>
          <w:szCs w:val="24"/>
          <w:lang w:eastAsia="en-GB"/>
        </w:rPr>
        <w:t xml:space="preserve"> </w:t>
      </w:r>
      <w:r w:rsidR="00D64F67" w:rsidRPr="00376375">
        <w:rPr>
          <w:rFonts w:asciiTheme="minorBidi" w:hAnsiTheme="minorBidi" w:cstheme="minorBidi"/>
          <w:color w:val="000000"/>
          <w:sz w:val="24"/>
          <w:szCs w:val="24"/>
          <w:lang w:eastAsia="en-GB"/>
        </w:rPr>
        <w:t>C</w:t>
      </w:r>
      <w:r w:rsidRPr="00376375">
        <w:rPr>
          <w:rFonts w:asciiTheme="minorBidi" w:hAnsiTheme="minorBidi" w:cstheme="minorBidi"/>
          <w:color w:val="000000"/>
          <w:sz w:val="24"/>
          <w:szCs w:val="24"/>
          <w:lang w:eastAsia="en-GB"/>
        </w:rPr>
        <w:t>ommission.</w:t>
      </w:r>
    </w:p>
    <w:p w14:paraId="49283F0D" w14:textId="77777777" w:rsidR="00376B0F" w:rsidRPr="00376375" w:rsidRDefault="00376B0F" w:rsidP="00376375">
      <w:pPr>
        <w:pStyle w:val="ListParagraph"/>
        <w:spacing w:after="0"/>
        <w:ind w:left="0"/>
        <w:jc w:val="both"/>
        <w:rPr>
          <w:rFonts w:asciiTheme="minorBidi" w:hAnsiTheme="minorBidi" w:cstheme="minorBidi"/>
          <w:sz w:val="24"/>
          <w:szCs w:val="24"/>
        </w:rPr>
      </w:pPr>
    </w:p>
    <w:p w14:paraId="2807A9CB" w14:textId="77777777" w:rsidR="006F2340" w:rsidRPr="00376375" w:rsidRDefault="003A6F78" w:rsidP="00376375">
      <w:pPr>
        <w:pStyle w:val="ListParagraph"/>
        <w:numPr>
          <w:ilvl w:val="0"/>
          <w:numId w:val="24"/>
        </w:numPr>
        <w:spacing w:after="0"/>
        <w:jc w:val="both"/>
        <w:rPr>
          <w:rFonts w:asciiTheme="minorBidi" w:hAnsiTheme="minorBidi" w:cstheme="minorBidi"/>
          <w:b/>
          <w:bCs/>
          <w:sz w:val="24"/>
          <w:szCs w:val="24"/>
        </w:rPr>
      </w:pPr>
      <w:r w:rsidRPr="00376375">
        <w:rPr>
          <w:rFonts w:asciiTheme="minorBidi" w:hAnsiTheme="minorBidi" w:cstheme="minorBidi"/>
          <w:b/>
          <w:bCs/>
          <w:sz w:val="24"/>
          <w:szCs w:val="24"/>
        </w:rPr>
        <w:t xml:space="preserve">Conclusion </w:t>
      </w:r>
    </w:p>
    <w:p w14:paraId="4909A2F1" w14:textId="77777777" w:rsidR="00300E97" w:rsidRPr="00376375" w:rsidRDefault="000C3F92" w:rsidP="00376375">
      <w:pPr>
        <w:spacing w:line="276" w:lineRule="auto"/>
        <w:jc w:val="both"/>
        <w:rPr>
          <w:rFonts w:asciiTheme="minorBidi" w:hAnsiTheme="minorBidi" w:cstheme="minorBidi"/>
          <w:sz w:val="24"/>
          <w:szCs w:val="24"/>
        </w:rPr>
      </w:pPr>
      <w:r w:rsidRPr="00376375">
        <w:rPr>
          <w:rFonts w:asciiTheme="minorBidi" w:hAnsiTheme="minorBidi" w:cstheme="minorBidi"/>
          <w:sz w:val="24"/>
          <w:szCs w:val="24"/>
        </w:rPr>
        <w:t>This study has explored the potentials of offering temporary cash waqf on blockchain technology, using Kenya as the context setting. It is shown that the model is highly viable and could help in increasing the efficiency of the administration of cash waqf. Correct implementation of this model would definitely help to improve the waqf sector to be a vibrant sector that is effectively</w:t>
      </w:r>
      <w:r w:rsidR="00300E97" w:rsidRPr="00376375">
        <w:rPr>
          <w:rFonts w:asciiTheme="minorBidi" w:hAnsiTheme="minorBidi" w:cstheme="minorBidi"/>
          <w:sz w:val="24"/>
          <w:szCs w:val="24"/>
        </w:rPr>
        <w:t xml:space="preserve"> contributing to more inclusive finance and fairer income growth of the economic units.</w:t>
      </w:r>
    </w:p>
    <w:p w14:paraId="11BCDB5C" w14:textId="77777777" w:rsidR="00E87942" w:rsidRPr="00376375" w:rsidRDefault="004D3793" w:rsidP="00376375">
      <w:pPr>
        <w:spacing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The implementation of this model will greatly enhance efficiency in the administration of temporary cash waqf in Kenya which will result in an increase in the number of temporary endowers hence a steep increase in the resources available to the millions of poverty-stricken Muslims in Kenya. Additionally, the v</w:t>
      </w:r>
      <w:r w:rsidR="00E87942" w:rsidRPr="00376375">
        <w:rPr>
          <w:rFonts w:asciiTheme="minorBidi" w:hAnsiTheme="minorBidi" w:cstheme="minorBidi"/>
          <w:sz w:val="24"/>
          <w:szCs w:val="24"/>
        </w:rPr>
        <w:t>ast but dilapidated immovable assets</w:t>
      </w:r>
      <w:r w:rsidRPr="00376375">
        <w:rPr>
          <w:rFonts w:asciiTheme="minorBidi" w:hAnsiTheme="minorBidi" w:cstheme="minorBidi"/>
          <w:sz w:val="24"/>
          <w:szCs w:val="24"/>
        </w:rPr>
        <w:t xml:space="preserve"> owned by the waqf commission on behalf of Muslims will be renovated or better still, </w:t>
      </w:r>
      <w:r w:rsidR="00E87942" w:rsidRPr="00376375">
        <w:rPr>
          <w:rFonts w:asciiTheme="minorBidi" w:hAnsiTheme="minorBidi" w:cstheme="minorBidi"/>
          <w:sz w:val="24"/>
          <w:szCs w:val="24"/>
        </w:rPr>
        <w:t xml:space="preserve">be replaced with </w:t>
      </w:r>
      <w:r w:rsidRPr="00376375">
        <w:rPr>
          <w:rFonts w:asciiTheme="minorBidi" w:hAnsiTheme="minorBidi" w:cstheme="minorBidi"/>
          <w:sz w:val="24"/>
          <w:szCs w:val="24"/>
        </w:rPr>
        <w:t xml:space="preserve">far much better income-generating residential units </w:t>
      </w:r>
      <w:r w:rsidR="00E87942" w:rsidRPr="00376375">
        <w:rPr>
          <w:rFonts w:asciiTheme="minorBidi" w:hAnsiTheme="minorBidi" w:cstheme="minorBidi"/>
          <w:sz w:val="24"/>
          <w:szCs w:val="24"/>
        </w:rPr>
        <w:t xml:space="preserve">as well as commercial buildings. </w:t>
      </w:r>
    </w:p>
    <w:p w14:paraId="153809CD" w14:textId="77777777" w:rsidR="00AD0F3D" w:rsidRPr="00376375" w:rsidRDefault="004D3793" w:rsidP="00376375">
      <w:pPr>
        <w:spacing w:line="276" w:lineRule="auto"/>
        <w:ind w:firstLine="720"/>
        <w:jc w:val="both"/>
        <w:rPr>
          <w:rFonts w:asciiTheme="minorBidi" w:hAnsiTheme="minorBidi" w:cstheme="minorBidi"/>
          <w:sz w:val="24"/>
          <w:szCs w:val="24"/>
        </w:rPr>
      </w:pPr>
      <w:r w:rsidRPr="00376375">
        <w:rPr>
          <w:rFonts w:asciiTheme="minorBidi" w:hAnsiTheme="minorBidi" w:cstheme="minorBidi"/>
          <w:sz w:val="24"/>
          <w:szCs w:val="24"/>
        </w:rPr>
        <w:t>The benefits revert to the endowers who will have met the social obligations while attaining spiritual and heavenly rewards for ameliorating the suffering endured by the needy</w:t>
      </w:r>
      <w:r w:rsidR="00E87942" w:rsidRPr="00376375">
        <w:rPr>
          <w:rFonts w:asciiTheme="minorBidi" w:hAnsiTheme="minorBidi" w:cstheme="minorBidi"/>
          <w:sz w:val="24"/>
          <w:szCs w:val="24"/>
        </w:rPr>
        <w:t xml:space="preserve"> and poor. This according to this model will be</w:t>
      </w:r>
      <w:r w:rsidRPr="00376375">
        <w:rPr>
          <w:rFonts w:asciiTheme="minorBidi" w:hAnsiTheme="minorBidi" w:cstheme="minorBidi"/>
          <w:sz w:val="24"/>
          <w:szCs w:val="24"/>
        </w:rPr>
        <w:t xml:space="preserve"> done in a secure and encrypted manner which is in strict compliance with the p</w:t>
      </w:r>
      <w:r w:rsidR="00E87942" w:rsidRPr="00376375">
        <w:rPr>
          <w:rFonts w:asciiTheme="minorBidi" w:hAnsiTheme="minorBidi" w:cstheme="minorBidi"/>
          <w:sz w:val="24"/>
          <w:szCs w:val="24"/>
        </w:rPr>
        <w:t>re-condition of the category whom will be under</w:t>
      </w:r>
      <w:r w:rsidRPr="00376375">
        <w:rPr>
          <w:rFonts w:asciiTheme="minorBidi" w:hAnsiTheme="minorBidi" w:cstheme="minorBidi"/>
          <w:sz w:val="24"/>
          <w:szCs w:val="24"/>
        </w:rPr>
        <w:t xml:space="preserve"> shade on judgement day. It is a timely model whose anticipated benefits pervades the entire Islamic eco-system.</w:t>
      </w:r>
    </w:p>
    <w:p w14:paraId="21DCCBDA" w14:textId="077A9CA5" w:rsidR="00954EB7" w:rsidRDefault="00954EB7" w:rsidP="00376375">
      <w:pPr>
        <w:spacing w:line="276" w:lineRule="auto"/>
        <w:ind w:firstLine="720"/>
        <w:jc w:val="both"/>
        <w:rPr>
          <w:rFonts w:asciiTheme="minorBidi" w:hAnsiTheme="minorBidi" w:cstheme="minorBidi"/>
          <w:sz w:val="24"/>
          <w:szCs w:val="24"/>
        </w:rPr>
      </w:pPr>
    </w:p>
    <w:p w14:paraId="05D80E7B" w14:textId="4CB0426D" w:rsidR="00376375" w:rsidRDefault="00376375" w:rsidP="00376375">
      <w:pPr>
        <w:spacing w:line="276" w:lineRule="auto"/>
        <w:ind w:firstLine="720"/>
        <w:jc w:val="both"/>
        <w:rPr>
          <w:rFonts w:asciiTheme="minorBidi" w:hAnsiTheme="minorBidi" w:cstheme="minorBidi"/>
          <w:sz w:val="24"/>
          <w:szCs w:val="24"/>
        </w:rPr>
      </w:pPr>
    </w:p>
    <w:p w14:paraId="20F11CDA" w14:textId="5CEC9516" w:rsidR="00376375" w:rsidRDefault="00376375" w:rsidP="00376375">
      <w:pPr>
        <w:spacing w:line="276" w:lineRule="auto"/>
        <w:ind w:firstLine="720"/>
        <w:jc w:val="both"/>
        <w:rPr>
          <w:rFonts w:asciiTheme="minorBidi" w:hAnsiTheme="minorBidi" w:cstheme="minorBidi"/>
          <w:sz w:val="24"/>
          <w:szCs w:val="24"/>
        </w:rPr>
      </w:pPr>
    </w:p>
    <w:p w14:paraId="7B20482D" w14:textId="77777777" w:rsidR="00376375" w:rsidRPr="00376375" w:rsidRDefault="00376375" w:rsidP="00376375">
      <w:pPr>
        <w:spacing w:line="276" w:lineRule="auto"/>
        <w:ind w:firstLine="720"/>
        <w:jc w:val="both"/>
        <w:rPr>
          <w:rFonts w:asciiTheme="minorBidi" w:hAnsiTheme="minorBidi" w:cstheme="minorBidi"/>
          <w:sz w:val="24"/>
          <w:szCs w:val="24"/>
        </w:rPr>
      </w:pPr>
    </w:p>
    <w:p w14:paraId="2E851D86" w14:textId="77777777" w:rsidR="00D66DAE" w:rsidRPr="00376375" w:rsidRDefault="009D2443" w:rsidP="00376375">
      <w:pPr>
        <w:pStyle w:val="ListParagraph"/>
        <w:numPr>
          <w:ilvl w:val="0"/>
          <w:numId w:val="24"/>
        </w:numPr>
        <w:jc w:val="both"/>
        <w:rPr>
          <w:rFonts w:asciiTheme="minorBidi" w:hAnsiTheme="minorBidi" w:cstheme="minorBidi"/>
          <w:b/>
          <w:bCs/>
          <w:sz w:val="28"/>
          <w:szCs w:val="28"/>
        </w:rPr>
      </w:pPr>
      <w:r w:rsidRPr="00376375">
        <w:rPr>
          <w:rFonts w:asciiTheme="minorBidi" w:hAnsiTheme="minorBidi" w:cstheme="minorBidi"/>
          <w:b/>
          <w:bCs/>
          <w:sz w:val="28"/>
          <w:szCs w:val="28"/>
        </w:rPr>
        <w:lastRenderedPageBreak/>
        <w:t>References</w:t>
      </w:r>
    </w:p>
    <w:p w14:paraId="43CA616A" w14:textId="77777777" w:rsidR="00D66DAE" w:rsidRPr="00376375" w:rsidRDefault="00D66DAE" w:rsidP="00376375">
      <w:pPr>
        <w:spacing w:line="276" w:lineRule="auto"/>
        <w:rPr>
          <w:rFonts w:asciiTheme="minorBidi" w:hAnsiTheme="minorBidi" w:cstheme="minorBidi"/>
          <w:sz w:val="24"/>
          <w:szCs w:val="24"/>
        </w:rPr>
      </w:pPr>
      <w:bookmarkStart w:id="3" w:name="_Hlk526909353"/>
      <w:r w:rsidRPr="00376375">
        <w:rPr>
          <w:rFonts w:asciiTheme="minorBidi" w:hAnsiTheme="minorBidi" w:cstheme="minorBidi"/>
          <w:sz w:val="24"/>
          <w:szCs w:val="24"/>
        </w:rPr>
        <w:t xml:space="preserve">Ibn Nujaym. (n.d). </w:t>
      </w:r>
      <w:r w:rsidRPr="00376375">
        <w:rPr>
          <w:rFonts w:asciiTheme="minorBidi" w:hAnsiTheme="minorBidi" w:cstheme="minorBidi"/>
          <w:i/>
          <w:iCs/>
          <w:sz w:val="24"/>
          <w:szCs w:val="24"/>
        </w:rPr>
        <w:t xml:space="preserve">Al-Bahr Al-Raiq Sharh Kanz Al-Daqaiq v. 5. </w:t>
      </w:r>
      <w:r w:rsidRPr="00376375">
        <w:rPr>
          <w:rFonts w:asciiTheme="minorBidi" w:hAnsiTheme="minorBidi" w:cstheme="minorBidi"/>
          <w:sz w:val="24"/>
          <w:szCs w:val="24"/>
        </w:rPr>
        <w:t>Cairo: Dar Al-Kitab Al-Islami.</w:t>
      </w:r>
    </w:p>
    <w:p w14:paraId="46080124"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Magda Ismail Abdel Mohsin, (2013) "Financing through cash-waqf: a revitalizat</w:t>
      </w:r>
      <w:r w:rsidR="003B05D4" w:rsidRPr="00376375">
        <w:rPr>
          <w:rFonts w:asciiTheme="minorBidi" w:hAnsiTheme="minorBidi" w:cstheme="minorBidi"/>
          <w:sz w:val="24"/>
          <w:szCs w:val="24"/>
        </w:rPr>
        <w:t xml:space="preserve">ion to finance different </w:t>
      </w:r>
      <w:r w:rsidRPr="00376375">
        <w:rPr>
          <w:rFonts w:asciiTheme="minorBidi" w:hAnsiTheme="minorBidi" w:cstheme="minorBidi"/>
          <w:sz w:val="24"/>
          <w:szCs w:val="24"/>
        </w:rPr>
        <w:t>needs", International Journal of Islamic and Middle Eastern Finance a</w:t>
      </w:r>
      <w:r w:rsidR="003B05D4" w:rsidRPr="00376375">
        <w:rPr>
          <w:rFonts w:asciiTheme="minorBidi" w:hAnsiTheme="minorBidi" w:cstheme="minorBidi"/>
          <w:sz w:val="24"/>
          <w:szCs w:val="24"/>
        </w:rPr>
        <w:t xml:space="preserve">nd Management, Vol. 6 Issue: 4, </w:t>
      </w:r>
      <w:r w:rsidRPr="00376375">
        <w:rPr>
          <w:rFonts w:asciiTheme="minorBidi" w:hAnsiTheme="minorBidi" w:cstheme="minorBidi"/>
          <w:sz w:val="24"/>
          <w:szCs w:val="24"/>
        </w:rPr>
        <w:t xml:space="preserve">pp.304-321 </w:t>
      </w:r>
      <w:hyperlink r:id="rId12" w:history="1">
        <w:r w:rsidRPr="00376375">
          <w:rPr>
            <w:rStyle w:val="Hyperlink"/>
            <w:rFonts w:asciiTheme="minorBidi" w:hAnsiTheme="minorBidi" w:cstheme="minorBidi"/>
            <w:sz w:val="24"/>
            <w:szCs w:val="24"/>
          </w:rPr>
          <w:t>https://doi.org/10.1108/IMEFM-08-2013-0094</w:t>
        </w:r>
      </w:hyperlink>
      <w:r w:rsidRPr="00376375">
        <w:rPr>
          <w:rFonts w:asciiTheme="minorBidi" w:hAnsiTheme="minorBidi" w:cstheme="minorBidi"/>
          <w:color w:val="0000FF"/>
          <w:sz w:val="24"/>
          <w:szCs w:val="24"/>
        </w:rPr>
        <w:t xml:space="preserve"> </w:t>
      </w:r>
    </w:p>
    <w:p w14:paraId="3C208F8E"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48300D62"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Kahf, Monzer. Al Waqf al Islami, Tatawwuruhu, Idaratuhu, Tanmiyatuhu (Islamic Waqf, its</w:t>
      </w:r>
    </w:p>
    <w:p w14:paraId="767E376C" w14:textId="77777777" w:rsidR="00D66DAE" w:rsidRPr="00376375" w:rsidRDefault="00D66DAE" w:rsidP="00376375">
      <w:pPr>
        <w:spacing w:line="276" w:lineRule="auto"/>
        <w:rPr>
          <w:rFonts w:asciiTheme="minorBidi" w:hAnsiTheme="minorBidi" w:cstheme="minorBidi"/>
          <w:sz w:val="24"/>
          <w:szCs w:val="24"/>
        </w:rPr>
      </w:pPr>
      <w:r w:rsidRPr="00376375">
        <w:rPr>
          <w:rFonts w:asciiTheme="minorBidi" w:hAnsiTheme="minorBidi" w:cstheme="minorBidi"/>
          <w:sz w:val="24"/>
          <w:szCs w:val="24"/>
        </w:rPr>
        <w:t>growth, management and development). Dar Al Fikr, Damascus, 62-63: 2000</w:t>
      </w:r>
    </w:p>
    <w:p w14:paraId="63212DBB" w14:textId="77777777" w:rsidR="00D66DAE" w:rsidRPr="00376375" w:rsidRDefault="00D66DAE" w:rsidP="00376375">
      <w:pPr>
        <w:spacing w:line="276" w:lineRule="auto"/>
        <w:rPr>
          <w:rFonts w:asciiTheme="minorBidi" w:hAnsiTheme="minorBidi" w:cstheme="minorBidi"/>
          <w:sz w:val="24"/>
          <w:szCs w:val="24"/>
        </w:rPr>
      </w:pPr>
      <w:r w:rsidRPr="00376375">
        <w:rPr>
          <w:rFonts w:asciiTheme="minorBidi" w:hAnsiTheme="minorBidi" w:cstheme="minorBidi"/>
          <w:sz w:val="24"/>
          <w:szCs w:val="24"/>
        </w:rPr>
        <w:t>Kahf, M., &amp; Mohomed, A. N. (2017). Cash Waqf: An innovative instrument of personal Finance in Islamic Banking. </w:t>
      </w:r>
      <w:r w:rsidRPr="00376375">
        <w:rPr>
          <w:rFonts w:asciiTheme="minorBidi" w:hAnsiTheme="minorBidi" w:cstheme="minorBidi"/>
          <w:i/>
          <w:iCs/>
          <w:sz w:val="24"/>
          <w:szCs w:val="24"/>
        </w:rPr>
        <w:t>Journal of Islamic Economics, Banking and Finance</w:t>
      </w:r>
      <w:r w:rsidRPr="00376375">
        <w:rPr>
          <w:rFonts w:asciiTheme="minorBidi" w:hAnsiTheme="minorBidi" w:cstheme="minorBidi"/>
          <w:sz w:val="24"/>
          <w:szCs w:val="24"/>
        </w:rPr>
        <w:t>, </w:t>
      </w:r>
      <w:r w:rsidRPr="00376375">
        <w:rPr>
          <w:rFonts w:asciiTheme="minorBidi" w:hAnsiTheme="minorBidi" w:cstheme="minorBidi"/>
          <w:i/>
          <w:iCs/>
          <w:sz w:val="24"/>
          <w:szCs w:val="24"/>
        </w:rPr>
        <w:t>13</w:t>
      </w:r>
      <w:r w:rsidRPr="00376375">
        <w:rPr>
          <w:rFonts w:asciiTheme="minorBidi" w:hAnsiTheme="minorBidi" w:cstheme="minorBidi"/>
          <w:sz w:val="24"/>
          <w:szCs w:val="24"/>
        </w:rPr>
        <w:t xml:space="preserve">(3), 13-29. Retrieved from </w:t>
      </w:r>
      <w:hyperlink r:id="rId13" w:history="1">
        <w:r w:rsidRPr="00376375">
          <w:rPr>
            <w:rStyle w:val="Hyperlink"/>
            <w:rFonts w:asciiTheme="minorBidi" w:hAnsiTheme="minorBidi" w:cstheme="minorBidi"/>
            <w:sz w:val="24"/>
            <w:szCs w:val="24"/>
          </w:rPr>
          <w:t>https://qfrd.pure.elsevier.com/en/publications/cash-waqf-an-innovative-instrument-of-personal-finance-in-islamic</w:t>
        </w:r>
      </w:hyperlink>
      <w:r w:rsidRPr="00376375">
        <w:rPr>
          <w:rFonts w:asciiTheme="minorBidi" w:hAnsiTheme="minorBidi" w:cstheme="minorBidi"/>
          <w:sz w:val="24"/>
          <w:szCs w:val="24"/>
        </w:rPr>
        <w:t xml:space="preserve"> </w:t>
      </w:r>
    </w:p>
    <w:p w14:paraId="0AE456BF" w14:textId="77777777" w:rsidR="00D66DAE" w:rsidRPr="00376375" w:rsidRDefault="00D66DAE" w:rsidP="00376375">
      <w:pPr>
        <w:pStyle w:val="NoSpacing"/>
        <w:spacing w:line="276" w:lineRule="auto"/>
        <w:rPr>
          <w:rFonts w:asciiTheme="minorBidi" w:hAnsiTheme="minorBidi" w:cstheme="minorBidi"/>
          <w:sz w:val="24"/>
          <w:szCs w:val="24"/>
        </w:rPr>
      </w:pPr>
      <w:r w:rsidRPr="00376375">
        <w:rPr>
          <w:rFonts w:asciiTheme="minorBidi" w:hAnsiTheme="minorBidi" w:cstheme="minorBidi"/>
          <w:sz w:val="24"/>
          <w:szCs w:val="24"/>
        </w:rPr>
        <w:t>Çizakça, Murat, “Incorporated Cash Waqfs and Mudarabah, Islamic Non-Bank Financial</w:t>
      </w:r>
    </w:p>
    <w:p w14:paraId="74E0A1DE" w14:textId="77777777" w:rsidR="00D66DAE" w:rsidRPr="00376375" w:rsidRDefault="00D66DAE" w:rsidP="00376375">
      <w:pPr>
        <w:pStyle w:val="NoSpacing"/>
        <w:spacing w:line="276" w:lineRule="auto"/>
        <w:rPr>
          <w:rFonts w:asciiTheme="minorBidi" w:hAnsiTheme="minorBidi" w:cstheme="minorBidi"/>
          <w:sz w:val="24"/>
          <w:szCs w:val="24"/>
        </w:rPr>
      </w:pPr>
      <w:r w:rsidRPr="00376375">
        <w:rPr>
          <w:rFonts w:asciiTheme="minorBidi" w:hAnsiTheme="minorBidi" w:cstheme="minorBidi"/>
          <w:sz w:val="24"/>
          <w:szCs w:val="24"/>
        </w:rPr>
        <w:t>Instruments From The Past To The Future?” Ed. Internationa</w:t>
      </w:r>
      <w:r w:rsidR="003B05D4" w:rsidRPr="00376375">
        <w:rPr>
          <w:rFonts w:asciiTheme="minorBidi" w:hAnsiTheme="minorBidi" w:cstheme="minorBidi"/>
          <w:sz w:val="24"/>
          <w:szCs w:val="24"/>
        </w:rPr>
        <w:t xml:space="preserve">l Seminar on Non-bank Financial </w:t>
      </w:r>
      <w:r w:rsidRPr="00376375">
        <w:rPr>
          <w:rFonts w:asciiTheme="minorBidi" w:hAnsiTheme="minorBidi" w:cstheme="minorBidi"/>
          <w:sz w:val="24"/>
          <w:szCs w:val="24"/>
        </w:rPr>
        <w:t>Institutions, Jan. 26-28 2004, Kuala Lumpur (2004a).</w:t>
      </w:r>
    </w:p>
    <w:p w14:paraId="68AEC299" w14:textId="77777777" w:rsidR="00D66DAE" w:rsidRPr="00376375" w:rsidRDefault="00D66DAE" w:rsidP="00376375">
      <w:pPr>
        <w:pStyle w:val="NoSpacing"/>
        <w:spacing w:line="276" w:lineRule="auto"/>
        <w:rPr>
          <w:rFonts w:asciiTheme="minorBidi" w:hAnsiTheme="minorBidi" w:cstheme="minorBidi"/>
          <w:sz w:val="24"/>
          <w:szCs w:val="24"/>
        </w:rPr>
      </w:pPr>
    </w:p>
    <w:p w14:paraId="136C58A7" w14:textId="77777777" w:rsidR="00D66DAE" w:rsidRPr="00376375" w:rsidRDefault="00D66DAE" w:rsidP="00376375">
      <w:pPr>
        <w:pStyle w:val="NoSpacing"/>
        <w:spacing w:line="276" w:lineRule="auto"/>
        <w:rPr>
          <w:rFonts w:asciiTheme="minorBidi" w:hAnsiTheme="minorBidi" w:cstheme="minorBidi"/>
          <w:sz w:val="24"/>
          <w:szCs w:val="24"/>
        </w:rPr>
      </w:pPr>
      <w:r w:rsidRPr="00376375">
        <w:rPr>
          <w:rFonts w:asciiTheme="minorBidi" w:hAnsiTheme="minorBidi" w:cstheme="minorBidi"/>
          <w:sz w:val="24"/>
          <w:szCs w:val="24"/>
        </w:rPr>
        <w:t>Çizakça, Murat, “Ottoman Cash Awqaf Revisited: The Case of the Bursa 1555–1823”,</w:t>
      </w:r>
    </w:p>
    <w:p w14:paraId="3E91B5D1" w14:textId="77777777" w:rsidR="00D66DAE" w:rsidRPr="00376375" w:rsidRDefault="00D66DAE" w:rsidP="00376375">
      <w:pPr>
        <w:pStyle w:val="NoSpacing"/>
        <w:spacing w:line="276" w:lineRule="auto"/>
        <w:rPr>
          <w:rFonts w:asciiTheme="minorBidi" w:hAnsiTheme="minorBidi" w:cstheme="minorBidi"/>
          <w:sz w:val="24"/>
          <w:szCs w:val="24"/>
        </w:rPr>
      </w:pPr>
      <w:r w:rsidRPr="00376375">
        <w:rPr>
          <w:rFonts w:asciiTheme="minorBidi" w:hAnsiTheme="minorBidi" w:cstheme="minorBidi"/>
          <w:sz w:val="24"/>
          <w:szCs w:val="24"/>
        </w:rPr>
        <w:t>Foundation for Science Technology and Civilization, June 2004, Publication ID: 4062 (2004b).</w:t>
      </w:r>
    </w:p>
    <w:p w14:paraId="76F8E0C6" w14:textId="77777777" w:rsidR="00D66DAE" w:rsidRPr="00376375" w:rsidRDefault="00D66DAE" w:rsidP="00376375">
      <w:pPr>
        <w:pStyle w:val="NoSpacing"/>
        <w:spacing w:line="276" w:lineRule="auto"/>
        <w:rPr>
          <w:rFonts w:asciiTheme="minorBidi" w:hAnsiTheme="minorBidi" w:cstheme="minorBidi"/>
          <w:sz w:val="24"/>
          <w:szCs w:val="24"/>
        </w:rPr>
      </w:pPr>
    </w:p>
    <w:p w14:paraId="44D40191" w14:textId="77777777" w:rsidR="00D66DAE" w:rsidRPr="00376375" w:rsidRDefault="00D66DAE" w:rsidP="00376375">
      <w:pPr>
        <w:pStyle w:val="NoSpacing"/>
        <w:spacing w:line="276" w:lineRule="auto"/>
        <w:rPr>
          <w:rFonts w:asciiTheme="minorBidi" w:hAnsiTheme="minorBidi" w:cstheme="minorBidi"/>
          <w:sz w:val="24"/>
          <w:szCs w:val="24"/>
        </w:rPr>
      </w:pPr>
      <w:r w:rsidRPr="00376375">
        <w:rPr>
          <w:rFonts w:asciiTheme="minorBidi" w:hAnsiTheme="minorBidi" w:cstheme="minorBidi"/>
          <w:sz w:val="24"/>
          <w:szCs w:val="24"/>
        </w:rPr>
        <w:t xml:space="preserve">Imam Malik. (n.d). </w:t>
      </w:r>
      <w:r w:rsidRPr="00376375">
        <w:rPr>
          <w:rFonts w:asciiTheme="minorBidi" w:hAnsiTheme="minorBidi" w:cstheme="minorBidi"/>
          <w:i/>
          <w:iCs/>
          <w:sz w:val="24"/>
          <w:szCs w:val="24"/>
        </w:rPr>
        <w:t xml:space="preserve">Al-mudawannah Al-Kubra. </w:t>
      </w:r>
      <w:r w:rsidRPr="00376375">
        <w:rPr>
          <w:rFonts w:asciiTheme="minorBidi" w:hAnsiTheme="minorBidi" w:cstheme="minorBidi"/>
          <w:sz w:val="24"/>
          <w:szCs w:val="24"/>
        </w:rPr>
        <w:t>Beirut: Dar al-Kutub al-Ilmiyyah.</w:t>
      </w:r>
    </w:p>
    <w:p w14:paraId="144CF869" w14:textId="77777777" w:rsidR="00D66DAE" w:rsidRPr="00376375" w:rsidRDefault="00D66DAE" w:rsidP="00376375">
      <w:pPr>
        <w:pStyle w:val="NoSpacing"/>
        <w:spacing w:line="276" w:lineRule="auto"/>
        <w:rPr>
          <w:rFonts w:asciiTheme="minorBidi" w:hAnsiTheme="minorBidi" w:cstheme="minorBidi"/>
          <w:sz w:val="24"/>
          <w:szCs w:val="24"/>
        </w:rPr>
      </w:pPr>
    </w:p>
    <w:p w14:paraId="67E29ABA" w14:textId="77777777" w:rsidR="00D66DAE" w:rsidRPr="00376375" w:rsidRDefault="00D66DAE" w:rsidP="00376375">
      <w:pPr>
        <w:pStyle w:val="NoSpacing"/>
        <w:spacing w:line="276" w:lineRule="auto"/>
        <w:rPr>
          <w:rFonts w:asciiTheme="minorBidi" w:hAnsiTheme="minorBidi" w:cstheme="minorBidi"/>
          <w:sz w:val="24"/>
          <w:szCs w:val="24"/>
        </w:rPr>
      </w:pPr>
      <w:r w:rsidRPr="00376375">
        <w:rPr>
          <w:rFonts w:asciiTheme="minorBidi" w:hAnsiTheme="minorBidi" w:cstheme="minorBidi"/>
          <w:sz w:val="24"/>
          <w:szCs w:val="24"/>
        </w:rPr>
        <w:t>Ibn Qudama, (n.d) A. </w:t>
      </w:r>
      <w:r w:rsidRPr="00376375">
        <w:rPr>
          <w:rFonts w:asciiTheme="minorBidi" w:hAnsiTheme="minorBidi" w:cstheme="minorBidi"/>
          <w:i/>
          <w:iCs/>
          <w:sz w:val="24"/>
          <w:szCs w:val="24"/>
        </w:rPr>
        <w:t>Al Mugni</w:t>
      </w:r>
      <w:r w:rsidRPr="00376375">
        <w:rPr>
          <w:rFonts w:asciiTheme="minorBidi" w:hAnsiTheme="minorBidi" w:cstheme="minorBidi"/>
          <w:sz w:val="24"/>
          <w:szCs w:val="24"/>
        </w:rPr>
        <w:t> (3rd ed., p. 230). Riyadh: Dar Alam ul Kutub.</w:t>
      </w:r>
    </w:p>
    <w:p w14:paraId="7B56AF74" w14:textId="77777777" w:rsidR="00D66DAE" w:rsidRPr="00376375" w:rsidRDefault="00D66DAE" w:rsidP="00376375">
      <w:pPr>
        <w:pStyle w:val="NoSpacing"/>
        <w:spacing w:line="276" w:lineRule="auto"/>
        <w:rPr>
          <w:rFonts w:asciiTheme="minorBidi" w:hAnsiTheme="minorBidi" w:cstheme="minorBidi"/>
          <w:sz w:val="24"/>
          <w:szCs w:val="24"/>
        </w:rPr>
      </w:pPr>
    </w:p>
    <w:p w14:paraId="4795E5D5" w14:textId="77777777" w:rsidR="00D66DAE" w:rsidRPr="00376375" w:rsidRDefault="00D66DAE" w:rsidP="00376375">
      <w:pPr>
        <w:pStyle w:val="NoSpacing"/>
        <w:spacing w:line="276" w:lineRule="auto"/>
        <w:rPr>
          <w:rFonts w:asciiTheme="minorBidi" w:hAnsiTheme="minorBidi" w:cstheme="minorBidi"/>
          <w:sz w:val="24"/>
          <w:szCs w:val="24"/>
        </w:rPr>
      </w:pPr>
      <w:r w:rsidRPr="00376375">
        <w:rPr>
          <w:rFonts w:asciiTheme="minorBidi" w:hAnsiTheme="minorBidi" w:cstheme="minorBidi"/>
          <w:sz w:val="24"/>
          <w:szCs w:val="24"/>
        </w:rPr>
        <w:t>Kahf, Monzer. Notes on Islamic Economics – Charitable Sector. M. Kahf, California, 2014.</w:t>
      </w:r>
    </w:p>
    <w:p w14:paraId="5C9EFD69" w14:textId="77777777" w:rsidR="00D66DAE" w:rsidRPr="00376375" w:rsidRDefault="00D66DAE" w:rsidP="00376375">
      <w:pPr>
        <w:pStyle w:val="NoSpacing"/>
        <w:spacing w:line="276" w:lineRule="auto"/>
        <w:rPr>
          <w:rFonts w:asciiTheme="minorBidi" w:hAnsiTheme="minorBidi" w:cstheme="minorBidi"/>
          <w:sz w:val="24"/>
          <w:szCs w:val="24"/>
        </w:rPr>
      </w:pPr>
    </w:p>
    <w:p w14:paraId="5A6C8799"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Ibn Taymiyya, A. (n.d). </w:t>
      </w:r>
      <w:r w:rsidRPr="00376375">
        <w:rPr>
          <w:rFonts w:asciiTheme="minorBidi" w:hAnsiTheme="minorBidi" w:cstheme="minorBidi"/>
          <w:i/>
          <w:iCs/>
          <w:color w:val="000000"/>
          <w:sz w:val="24"/>
          <w:szCs w:val="24"/>
          <w:shd w:val="clear" w:color="auto" w:fill="FFFFFF"/>
        </w:rPr>
        <w:t>Majmu' Alfatawa</w:t>
      </w:r>
      <w:r w:rsidRPr="00376375">
        <w:rPr>
          <w:rFonts w:asciiTheme="minorBidi" w:hAnsiTheme="minorBidi" w:cstheme="minorBidi"/>
          <w:color w:val="000000"/>
          <w:sz w:val="24"/>
          <w:szCs w:val="24"/>
          <w:shd w:val="clear" w:color="auto" w:fill="FFFFFF"/>
        </w:rPr>
        <w:t> (4th ed., pp. 234-235). M</w:t>
      </w:r>
      <w:r w:rsidR="003B05D4" w:rsidRPr="00376375">
        <w:rPr>
          <w:rFonts w:asciiTheme="minorBidi" w:hAnsiTheme="minorBidi" w:cstheme="minorBidi"/>
          <w:color w:val="000000"/>
          <w:sz w:val="24"/>
          <w:szCs w:val="24"/>
          <w:shd w:val="clear" w:color="auto" w:fill="FFFFFF"/>
        </w:rPr>
        <w:t xml:space="preserve">adina: Majma' Malik Fahad Holy  </w:t>
      </w:r>
      <w:r w:rsidRPr="00376375">
        <w:rPr>
          <w:rFonts w:asciiTheme="minorBidi" w:hAnsiTheme="minorBidi" w:cstheme="minorBidi"/>
          <w:color w:val="000000"/>
          <w:sz w:val="24"/>
          <w:szCs w:val="24"/>
          <w:shd w:val="clear" w:color="auto" w:fill="FFFFFF"/>
        </w:rPr>
        <w:t>Quran Publishers.</w:t>
      </w:r>
    </w:p>
    <w:p w14:paraId="109AEC59"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2269DE29" w14:textId="77777777" w:rsidR="00D66DAE" w:rsidRPr="00376375" w:rsidRDefault="00D66DAE" w:rsidP="00376375">
      <w:pPr>
        <w:pStyle w:val="NoSpacing"/>
        <w:spacing w:line="276" w:lineRule="auto"/>
        <w:jc w:val="both"/>
        <w:rPr>
          <w:rFonts w:asciiTheme="minorBidi" w:hAnsiTheme="minorBidi" w:cstheme="minorBidi"/>
          <w:color w:val="000000"/>
          <w:sz w:val="24"/>
          <w:szCs w:val="24"/>
          <w:shd w:val="clear" w:color="auto" w:fill="FFFFFF"/>
        </w:rPr>
      </w:pPr>
      <w:r w:rsidRPr="00376375">
        <w:rPr>
          <w:rFonts w:asciiTheme="minorBidi" w:hAnsiTheme="minorBidi" w:cstheme="minorBidi"/>
          <w:color w:val="333333"/>
          <w:sz w:val="24"/>
          <w:szCs w:val="24"/>
          <w:shd w:val="clear" w:color="auto" w:fill="ECE9D8"/>
        </w:rPr>
        <w:t>Organization of the Islamic Conference, the Islamic Fiqh Academy. (2004, March 6). Resolution no. 140 (6/15) - Waqf. Retrieved October 9, 2018, from http://www.iifa-aifi.org/2157.html</w:t>
      </w:r>
    </w:p>
    <w:p w14:paraId="527C9DD7"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11C01DDF"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lastRenderedPageBreak/>
        <w:t>The Accounting and Auditing Organization for Islamic Financial Institutions. (2015). Waqf. In </w:t>
      </w:r>
      <w:r w:rsidRPr="00376375">
        <w:rPr>
          <w:rStyle w:val="Emphasis"/>
          <w:rFonts w:asciiTheme="minorBidi" w:hAnsiTheme="minorBidi" w:cstheme="minorBidi"/>
          <w:color w:val="333333"/>
          <w:sz w:val="24"/>
          <w:szCs w:val="24"/>
          <w:shd w:val="clear" w:color="auto" w:fill="ECE9D8"/>
        </w:rPr>
        <w:t>AAOIFI Shariah Standards</w:t>
      </w:r>
      <w:r w:rsidRPr="00376375">
        <w:rPr>
          <w:rFonts w:asciiTheme="minorBidi" w:hAnsiTheme="minorBidi" w:cstheme="minorBidi"/>
          <w:color w:val="333333"/>
          <w:sz w:val="24"/>
          <w:szCs w:val="24"/>
          <w:shd w:val="clear" w:color="auto" w:fill="ECE9D8"/>
        </w:rPr>
        <w:t>. Bahrain: Dar AlMaiman for Publishing &amp; Distributing</w:t>
      </w:r>
    </w:p>
    <w:p w14:paraId="1246A28C"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3AD6809E"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Sabit, M. (2011). Towards an Islamic Social (Waqf) Bank. </w:t>
      </w:r>
      <w:r w:rsidRPr="00376375">
        <w:rPr>
          <w:rFonts w:asciiTheme="minorBidi" w:hAnsiTheme="minorBidi" w:cstheme="minorBidi"/>
          <w:i/>
          <w:iCs/>
          <w:color w:val="000000"/>
          <w:sz w:val="24"/>
          <w:szCs w:val="24"/>
          <w:shd w:val="clear" w:color="auto" w:fill="FFFFFF"/>
        </w:rPr>
        <w:t>International Journal Of Trade, Economics And Finance</w:t>
      </w:r>
      <w:r w:rsidRPr="00376375">
        <w:rPr>
          <w:rFonts w:asciiTheme="minorBidi" w:hAnsiTheme="minorBidi" w:cstheme="minorBidi"/>
          <w:color w:val="000000"/>
          <w:sz w:val="24"/>
          <w:szCs w:val="24"/>
          <w:shd w:val="clear" w:color="auto" w:fill="FFFFFF"/>
        </w:rPr>
        <w:t>, </w:t>
      </w:r>
      <w:r w:rsidRPr="00376375">
        <w:rPr>
          <w:rFonts w:asciiTheme="minorBidi" w:hAnsiTheme="minorBidi" w:cstheme="minorBidi"/>
          <w:i/>
          <w:iCs/>
          <w:color w:val="000000"/>
          <w:sz w:val="24"/>
          <w:szCs w:val="24"/>
          <w:shd w:val="clear" w:color="auto" w:fill="FFFFFF"/>
        </w:rPr>
        <w:t>2</w:t>
      </w:r>
      <w:r w:rsidRPr="00376375">
        <w:rPr>
          <w:rFonts w:asciiTheme="minorBidi" w:hAnsiTheme="minorBidi" w:cstheme="minorBidi"/>
          <w:color w:val="000000"/>
          <w:sz w:val="24"/>
          <w:szCs w:val="24"/>
          <w:shd w:val="clear" w:color="auto" w:fill="FFFFFF"/>
        </w:rPr>
        <w:t xml:space="preserve">(5), 381-386. Retrieved from </w:t>
      </w:r>
      <w:hyperlink r:id="rId14" w:history="1">
        <w:r w:rsidRPr="00376375">
          <w:rPr>
            <w:rStyle w:val="Hyperlink"/>
            <w:rFonts w:asciiTheme="minorBidi" w:hAnsiTheme="minorBidi" w:cstheme="minorBidi"/>
            <w:sz w:val="24"/>
            <w:szCs w:val="24"/>
            <w:shd w:val="clear" w:color="auto" w:fill="FFFFFF"/>
          </w:rPr>
          <w:t>http://www.ijtef.org/papers/135-S00051.pdf</w:t>
        </w:r>
      </w:hyperlink>
    </w:p>
    <w:p w14:paraId="52110A3C"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72C27BA8" w14:textId="77777777" w:rsidR="003B05D4"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 xml:space="preserve">Bukhari, M (n.d). Sahih Al-Bukhari : Book of "Wills." Retrieved from </w:t>
      </w:r>
      <w:hyperlink r:id="rId15" w:history="1">
        <w:r w:rsidRPr="00376375">
          <w:rPr>
            <w:rStyle w:val="Hyperlink"/>
            <w:rFonts w:asciiTheme="minorBidi" w:hAnsiTheme="minorBidi" w:cstheme="minorBidi"/>
            <w:sz w:val="24"/>
            <w:szCs w:val="24"/>
            <w:shd w:val="clear" w:color="auto" w:fill="FFFFFF"/>
          </w:rPr>
          <w:t>https://www.sahih-bukhari.com/Pages/Bukhari_4_51.php</w:t>
        </w:r>
      </w:hyperlink>
    </w:p>
    <w:p w14:paraId="2A0ED066"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sz w:val="24"/>
          <w:szCs w:val="24"/>
          <w:lang w:eastAsia="en-GB"/>
        </w:rPr>
        <w:t>Evegenii, K. (2017). </w:t>
      </w:r>
      <w:r w:rsidRPr="00376375">
        <w:rPr>
          <w:rFonts w:asciiTheme="minorBidi" w:hAnsiTheme="minorBidi" w:cstheme="minorBidi"/>
          <w:i/>
          <w:iCs/>
          <w:sz w:val="24"/>
          <w:szCs w:val="24"/>
          <w:lang w:eastAsia="en-GB"/>
        </w:rPr>
        <w:t>Blockchain: foundational technology to change the world</w:t>
      </w:r>
      <w:r w:rsidRPr="00376375">
        <w:rPr>
          <w:rFonts w:asciiTheme="minorBidi" w:hAnsiTheme="minorBidi" w:cstheme="minorBidi"/>
          <w:sz w:val="24"/>
          <w:szCs w:val="24"/>
          <w:lang w:eastAsia="en-GB"/>
        </w:rPr>
        <w:t> (Bachelor's thesis, Lapland University). Retrieved from https://www.theseus.fi/bitstream/handle/10024/138043/Evgenii_Khudnev_Thesis.pdf?sequence=1</w:t>
      </w:r>
    </w:p>
    <w:p w14:paraId="155D8FFB"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41694921"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Bhamrah, D., &amp; Oberoi, G. (2018). </w:t>
      </w:r>
      <w:r w:rsidRPr="00376375">
        <w:rPr>
          <w:rStyle w:val="Emphasis"/>
          <w:rFonts w:asciiTheme="minorBidi" w:hAnsiTheme="minorBidi" w:cstheme="minorBidi"/>
          <w:color w:val="000000"/>
          <w:sz w:val="24"/>
          <w:szCs w:val="24"/>
          <w:shd w:val="clear" w:color="auto" w:fill="FFFFFF"/>
        </w:rPr>
        <w:t>Blockchain: Internet of Transaction a handbook for blockchain beginners</w:t>
      </w:r>
      <w:r w:rsidRPr="00376375">
        <w:rPr>
          <w:rFonts w:asciiTheme="minorBidi" w:hAnsiTheme="minorBidi" w:cstheme="minorBidi"/>
          <w:color w:val="000000"/>
          <w:sz w:val="24"/>
          <w:szCs w:val="24"/>
          <w:shd w:val="clear" w:color="auto" w:fill="FFFFFF"/>
        </w:rPr>
        <w:t>. New Delhi: BPB Publishers.</w:t>
      </w:r>
    </w:p>
    <w:p w14:paraId="7F27529F"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2299A396"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Bjørnstad, M.,</w:t>
      </w:r>
      <w:r w:rsidRPr="00376375">
        <w:rPr>
          <w:rFonts w:asciiTheme="minorBidi" w:hAnsiTheme="minorBidi" w:cstheme="minorBidi"/>
          <w:sz w:val="24"/>
          <w:szCs w:val="24"/>
        </w:rPr>
        <w:t xml:space="preserve"> </w:t>
      </w:r>
      <w:r w:rsidRPr="00376375">
        <w:rPr>
          <w:rFonts w:asciiTheme="minorBidi" w:hAnsiTheme="minorBidi" w:cstheme="minorBidi"/>
          <w:color w:val="000000"/>
          <w:sz w:val="24"/>
          <w:szCs w:val="24"/>
          <w:shd w:val="clear" w:color="auto" w:fill="FFFFFF"/>
        </w:rPr>
        <w:t>Harkestad, J.,&amp; Krogh, S (2017). </w:t>
      </w:r>
      <w:r w:rsidRPr="00376375">
        <w:rPr>
          <w:rFonts w:asciiTheme="minorBidi" w:hAnsiTheme="minorBidi" w:cstheme="minorBidi"/>
          <w:i/>
          <w:iCs/>
          <w:color w:val="000000"/>
          <w:sz w:val="24"/>
          <w:szCs w:val="24"/>
          <w:shd w:val="clear" w:color="auto" w:fill="FFFFFF"/>
        </w:rPr>
        <w:t>A study on blockchain technology as a resource for competitive advantage</w:t>
      </w:r>
      <w:r w:rsidRPr="00376375">
        <w:rPr>
          <w:rFonts w:asciiTheme="minorBidi" w:hAnsiTheme="minorBidi" w:cstheme="minorBidi"/>
          <w:color w:val="000000"/>
          <w:sz w:val="24"/>
          <w:szCs w:val="24"/>
          <w:shd w:val="clear" w:color="auto" w:fill="FFFFFF"/>
        </w:rPr>
        <w:t xml:space="preserve"> (Master's thesis, Norwegian University of Science and Technology, Norway). Retrieved from </w:t>
      </w:r>
      <w:hyperlink r:id="rId16" w:history="1">
        <w:r w:rsidRPr="00376375">
          <w:rPr>
            <w:rStyle w:val="Hyperlink"/>
            <w:rFonts w:asciiTheme="minorBidi" w:hAnsiTheme="minorBidi" w:cstheme="minorBidi"/>
            <w:sz w:val="24"/>
            <w:szCs w:val="24"/>
            <w:shd w:val="clear" w:color="auto" w:fill="FFFFFF"/>
          </w:rPr>
          <w:t>https://brage.bibsys.no/xmlui/bitstream/handle/11250/2472245/17527_FULLTEXT.pdf?sequence=1</w:t>
        </w:r>
      </w:hyperlink>
    </w:p>
    <w:p w14:paraId="7B2574D9"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6700B459"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Voshmgir, S., &amp; Kalinov, V. (2017, September 30). </w:t>
      </w:r>
      <w:r w:rsidRPr="00376375">
        <w:rPr>
          <w:rStyle w:val="Emphasis"/>
          <w:rFonts w:asciiTheme="minorBidi" w:hAnsiTheme="minorBidi" w:cstheme="minorBidi"/>
          <w:color w:val="000000"/>
          <w:sz w:val="24"/>
          <w:szCs w:val="24"/>
          <w:shd w:val="clear" w:color="auto" w:fill="FFFFFF"/>
        </w:rPr>
        <w:t>Blockchain: A Beginners Guide</w:t>
      </w:r>
      <w:r w:rsidRPr="00376375">
        <w:rPr>
          <w:rFonts w:asciiTheme="minorBidi" w:hAnsiTheme="minorBidi" w:cstheme="minorBidi"/>
          <w:color w:val="000000"/>
          <w:sz w:val="24"/>
          <w:szCs w:val="24"/>
          <w:shd w:val="clear" w:color="auto" w:fill="FFFFFF"/>
        </w:rPr>
        <w:t xml:space="preserve">. Retrieved from </w:t>
      </w:r>
      <w:hyperlink r:id="rId17" w:history="1">
        <w:r w:rsidRPr="00376375">
          <w:rPr>
            <w:rStyle w:val="Hyperlink"/>
            <w:rFonts w:asciiTheme="minorBidi" w:hAnsiTheme="minorBidi" w:cstheme="minorBidi"/>
            <w:sz w:val="24"/>
            <w:szCs w:val="24"/>
            <w:shd w:val="clear" w:color="auto" w:fill="FFFFFF"/>
          </w:rPr>
          <w:t>https://blockchainhub.net/blockchain-technology</w:t>
        </w:r>
      </w:hyperlink>
      <w:r w:rsidRPr="00376375">
        <w:rPr>
          <w:rFonts w:asciiTheme="minorBidi" w:hAnsiTheme="minorBidi" w:cstheme="minorBidi"/>
          <w:color w:val="000000"/>
          <w:sz w:val="24"/>
          <w:szCs w:val="24"/>
          <w:shd w:val="clear" w:color="auto" w:fill="FFFFFF"/>
        </w:rPr>
        <w:t xml:space="preserve"> </w:t>
      </w:r>
    </w:p>
    <w:p w14:paraId="21139C91"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086A1F2D"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333333"/>
          <w:sz w:val="24"/>
          <w:szCs w:val="24"/>
          <w:shd w:val="clear" w:color="auto" w:fill="ECE9D8"/>
        </w:rPr>
        <w:t>Clack, C. D., Bakshi, V. A., &amp; Braine, L. (2017). Smart Contract Templates:foundations, design landscape and research directions. Retrieved from https://www.researchgate.net/publication/305779577</w:t>
      </w:r>
    </w:p>
    <w:p w14:paraId="6A3AB32C"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68F8972B"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Zhu, H. and Zhou, Z.Z., 2016. Analysis and outlook of applications of blockchain technology</w:t>
      </w:r>
    </w:p>
    <w:p w14:paraId="23CC33F3"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 xml:space="preserve">to equity crowdfunding in China. </w:t>
      </w:r>
      <w:r w:rsidRPr="00376375">
        <w:rPr>
          <w:rFonts w:asciiTheme="minorBidi" w:hAnsiTheme="minorBidi" w:cstheme="minorBidi"/>
          <w:i/>
          <w:iCs/>
          <w:color w:val="000000"/>
          <w:sz w:val="24"/>
          <w:szCs w:val="24"/>
          <w:shd w:val="clear" w:color="auto" w:fill="FFFFFF"/>
        </w:rPr>
        <w:t>Financial Innovation,</w:t>
      </w:r>
      <w:r w:rsidRPr="00376375">
        <w:rPr>
          <w:rFonts w:asciiTheme="minorBidi" w:hAnsiTheme="minorBidi" w:cstheme="minorBidi"/>
          <w:color w:val="000000"/>
          <w:sz w:val="24"/>
          <w:szCs w:val="24"/>
          <w:shd w:val="clear" w:color="auto" w:fill="FFFFFF"/>
        </w:rPr>
        <w:t xml:space="preserve"> 2(1), p.29.</w:t>
      </w:r>
    </w:p>
    <w:p w14:paraId="6BF1B742"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331051D8"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Blockchain Association of Uganda. (2018). </w:t>
      </w:r>
      <w:r w:rsidRPr="00376375">
        <w:rPr>
          <w:rStyle w:val="Emphasis"/>
          <w:rFonts w:asciiTheme="minorBidi" w:hAnsiTheme="minorBidi" w:cstheme="minorBidi"/>
          <w:color w:val="000000"/>
          <w:sz w:val="24"/>
          <w:szCs w:val="24"/>
          <w:shd w:val="clear" w:color="auto" w:fill="FFFFFF"/>
        </w:rPr>
        <w:t>What’s is Blockchain technology?</w:t>
      </w:r>
      <w:r w:rsidRPr="00376375">
        <w:rPr>
          <w:rFonts w:asciiTheme="minorBidi" w:hAnsiTheme="minorBidi" w:cstheme="minorBidi"/>
          <w:color w:val="000000"/>
          <w:sz w:val="24"/>
          <w:szCs w:val="24"/>
          <w:shd w:val="clear" w:color="auto" w:fill="FFFFFF"/>
        </w:rPr>
        <w:t xml:space="preserve"> Retrieved from </w:t>
      </w:r>
      <w:hyperlink r:id="rId18" w:history="1">
        <w:r w:rsidRPr="00376375">
          <w:rPr>
            <w:rStyle w:val="Hyperlink"/>
            <w:rFonts w:asciiTheme="minorBidi" w:hAnsiTheme="minorBidi" w:cstheme="minorBidi"/>
            <w:sz w:val="24"/>
            <w:szCs w:val="24"/>
            <w:shd w:val="clear" w:color="auto" w:fill="FFFFFF"/>
          </w:rPr>
          <w:t>https://www.baoug.com/</w:t>
        </w:r>
      </w:hyperlink>
    </w:p>
    <w:p w14:paraId="1420907B"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40537D53"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t>Blockgeeks. (2018, September 13). </w:t>
      </w:r>
      <w:r w:rsidRPr="00376375">
        <w:rPr>
          <w:rStyle w:val="Emphasis"/>
          <w:rFonts w:asciiTheme="minorBidi" w:hAnsiTheme="minorBidi" w:cstheme="minorBidi"/>
          <w:color w:val="333333"/>
          <w:sz w:val="24"/>
          <w:szCs w:val="24"/>
          <w:shd w:val="clear" w:color="auto" w:fill="ECE9D8"/>
        </w:rPr>
        <w:t>What is Blockchain Technology? A Step-by-Step Guide For Beginners</w:t>
      </w:r>
      <w:r w:rsidRPr="00376375">
        <w:rPr>
          <w:rFonts w:asciiTheme="minorBidi" w:hAnsiTheme="minorBidi" w:cstheme="minorBidi"/>
          <w:color w:val="333333"/>
          <w:sz w:val="24"/>
          <w:szCs w:val="24"/>
          <w:shd w:val="clear" w:color="auto" w:fill="ECE9D8"/>
        </w:rPr>
        <w:t xml:space="preserve">. Retrieved from </w:t>
      </w:r>
      <w:hyperlink r:id="rId19" w:history="1">
        <w:r w:rsidRPr="00376375">
          <w:rPr>
            <w:rStyle w:val="Hyperlink"/>
            <w:rFonts w:asciiTheme="minorBidi" w:hAnsiTheme="minorBidi" w:cstheme="minorBidi"/>
            <w:sz w:val="24"/>
            <w:szCs w:val="24"/>
            <w:shd w:val="clear" w:color="auto" w:fill="ECE9D8"/>
          </w:rPr>
          <w:t>https://blockgeeks.com/guides/what-is-blockchain-technology/</w:t>
        </w:r>
      </w:hyperlink>
    </w:p>
    <w:p w14:paraId="5DFBAD4C"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p>
    <w:p w14:paraId="1B3415C7" w14:textId="79BC986C"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lastRenderedPageBreak/>
        <w:t>Crosby, M., Nachiappan, N., Pradan, P., Verma, S., &amp; Kalyanaraman, V. (2016). Blockchain technology: how does it work. </w:t>
      </w:r>
      <w:r w:rsidRPr="00376375">
        <w:rPr>
          <w:rStyle w:val="Emphasis"/>
          <w:rFonts w:asciiTheme="minorBidi" w:hAnsiTheme="minorBidi" w:cstheme="minorBidi"/>
          <w:color w:val="333333"/>
          <w:sz w:val="24"/>
          <w:szCs w:val="24"/>
          <w:shd w:val="clear" w:color="auto" w:fill="ECE9D8"/>
        </w:rPr>
        <w:t>Applied Innovation review</w:t>
      </w:r>
      <w:r w:rsidRPr="00376375">
        <w:rPr>
          <w:rFonts w:asciiTheme="minorBidi" w:hAnsiTheme="minorBidi" w:cstheme="minorBidi"/>
          <w:color w:val="333333"/>
          <w:sz w:val="24"/>
          <w:szCs w:val="24"/>
          <w:shd w:val="clear" w:color="auto" w:fill="ECE9D8"/>
        </w:rPr>
        <w:t>, </w:t>
      </w:r>
      <w:r w:rsidRPr="00376375">
        <w:rPr>
          <w:rStyle w:val="Emphasis"/>
          <w:rFonts w:asciiTheme="minorBidi" w:hAnsiTheme="minorBidi" w:cstheme="minorBidi"/>
          <w:color w:val="333333"/>
          <w:sz w:val="24"/>
          <w:szCs w:val="24"/>
          <w:shd w:val="clear" w:color="auto" w:fill="ECE9D8"/>
        </w:rPr>
        <w:t>1</w:t>
      </w:r>
      <w:r w:rsidRPr="00376375">
        <w:rPr>
          <w:rFonts w:asciiTheme="minorBidi" w:hAnsiTheme="minorBidi" w:cstheme="minorBidi"/>
          <w:color w:val="333333"/>
          <w:sz w:val="24"/>
          <w:szCs w:val="24"/>
          <w:shd w:val="clear" w:color="auto" w:fill="ECE9D8"/>
        </w:rPr>
        <w:t xml:space="preserve">(2), 10. Retrieved from </w:t>
      </w:r>
      <w:hyperlink r:id="rId20" w:history="1">
        <w:r w:rsidRPr="00376375">
          <w:rPr>
            <w:rStyle w:val="Hyperlink"/>
            <w:rFonts w:asciiTheme="minorBidi" w:hAnsiTheme="minorBidi" w:cstheme="minorBidi"/>
            <w:sz w:val="24"/>
            <w:szCs w:val="24"/>
            <w:shd w:val="clear" w:color="auto" w:fill="ECE9D8"/>
          </w:rPr>
          <w:t>http://scet.berkeley.edu/wp-content/uploads/AIR-2016-Blockchain.pdf</w:t>
        </w:r>
      </w:hyperlink>
    </w:p>
    <w:p w14:paraId="38342C9D"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p>
    <w:p w14:paraId="44A05B27"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i/>
          <w:iCs/>
          <w:color w:val="000000"/>
          <w:sz w:val="24"/>
          <w:szCs w:val="24"/>
          <w:shd w:val="clear" w:color="auto" w:fill="FFFFFF"/>
        </w:rPr>
        <w:t xml:space="preserve">Nick Szabo, </w:t>
      </w:r>
      <w:r w:rsidRPr="00376375">
        <w:rPr>
          <w:rFonts w:asciiTheme="minorBidi" w:hAnsiTheme="minorBidi" w:cstheme="minorBidi"/>
          <w:color w:val="000000"/>
          <w:sz w:val="24"/>
          <w:szCs w:val="24"/>
          <w:shd w:val="clear" w:color="auto" w:fill="FFFFFF"/>
        </w:rPr>
        <w:t>Smart Contracts: Building Blocks for Digital Markets, 1996</w:t>
      </w:r>
    </w:p>
    <w:p w14:paraId="56D5B205" w14:textId="77777777" w:rsidR="00D66DAE" w:rsidRPr="00376375" w:rsidRDefault="00D66DAE" w:rsidP="00376375">
      <w:pPr>
        <w:pStyle w:val="NoSpacing"/>
        <w:spacing w:line="276" w:lineRule="auto"/>
        <w:rPr>
          <w:rFonts w:asciiTheme="minorBidi" w:hAnsiTheme="minorBidi" w:cstheme="minorBidi"/>
          <w:sz w:val="24"/>
          <w:szCs w:val="24"/>
        </w:rPr>
      </w:pPr>
    </w:p>
    <w:p w14:paraId="5F1B5543"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r w:rsidRPr="00376375">
        <w:rPr>
          <w:rFonts w:asciiTheme="minorBidi" w:hAnsiTheme="minorBidi" w:cstheme="minorBidi"/>
          <w:color w:val="000000"/>
          <w:sz w:val="24"/>
          <w:szCs w:val="24"/>
          <w:shd w:val="clear" w:color="auto" w:fill="FFFFFF"/>
        </w:rPr>
        <w:t>Allen, D. (2017). </w:t>
      </w:r>
      <w:r w:rsidRPr="00376375">
        <w:rPr>
          <w:rStyle w:val="Emphasis"/>
          <w:rFonts w:asciiTheme="minorBidi" w:hAnsiTheme="minorBidi" w:cstheme="minorBidi"/>
          <w:color w:val="000000"/>
          <w:sz w:val="24"/>
          <w:szCs w:val="24"/>
          <w:shd w:val="clear" w:color="auto" w:fill="FFFFFF"/>
        </w:rPr>
        <w:t>Discovering and developing the blockchain cryptoeconomy</w:t>
      </w:r>
      <w:r w:rsidRPr="00376375">
        <w:rPr>
          <w:rFonts w:asciiTheme="minorBidi" w:hAnsiTheme="minorBidi" w:cstheme="minorBidi"/>
          <w:color w:val="000000"/>
          <w:sz w:val="24"/>
          <w:szCs w:val="24"/>
          <w:shd w:val="clear" w:color="auto" w:fill="FFFFFF"/>
        </w:rPr>
        <w:t xml:space="preserve"> (Doctoral dissertation, RMIT University, , Melbourne, Australia). Retrieved from </w:t>
      </w:r>
      <w:hyperlink r:id="rId21" w:history="1">
        <w:r w:rsidRPr="00376375">
          <w:rPr>
            <w:rStyle w:val="Hyperlink"/>
            <w:rFonts w:asciiTheme="minorBidi" w:hAnsiTheme="minorBidi" w:cstheme="minorBidi"/>
            <w:sz w:val="24"/>
            <w:szCs w:val="24"/>
            <w:shd w:val="clear" w:color="auto" w:fill="FFFFFF"/>
          </w:rPr>
          <w:t>http://dx.doi.org/10.2139/ssrn.2815255</w:t>
        </w:r>
      </w:hyperlink>
    </w:p>
    <w:p w14:paraId="36A2D750" w14:textId="77777777" w:rsidR="00D66DAE" w:rsidRPr="00376375" w:rsidRDefault="00D66DAE" w:rsidP="00376375">
      <w:pPr>
        <w:pStyle w:val="NoSpacing"/>
        <w:spacing w:line="276" w:lineRule="auto"/>
        <w:rPr>
          <w:rFonts w:asciiTheme="minorBidi" w:hAnsiTheme="minorBidi" w:cstheme="minorBidi"/>
          <w:color w:val="000000"/>
          <w:sz w:val="24"/>
          <w:szCs w:val="24"/>
          <w:shd w:val="clear" w:color="auto" w:fill="FFFFFF"/>
        </w:rPr>
      </w:pPr>
    </w:p>
    <w:p w14:paraId="202AE817"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t>Nakamoto, S. (2008). </w:t>
      </w:r>
      <w:r w:rsidRPr="00376375">
        <w:rPr>
          <w:rStyle w:val="Emphasis"/>
          <w:rFonts w:asciiTheme="minorBidi" w:hAnsiTheme="minorBidi" w:cstheme="minorBidi"/>
          <w:color w:val="333333"/>
          <w:sz w:val="24"/>
          <w:szCs w:val="24"/>
          <w:shd w:val="clear" w:color="auto" w:fill="ECE9D8"/>
        </w:rPr>
        <w:t>Bitcoin: A Peer-to-Peer Electronic Cash System</w:t>
      </w:r>
      <w:r w:rsidRPr="00376375">
        <w:rPr>
          <w:rFonts w:asciiTheme="minorBidi" w:hAnsiTheme="minorBidi" w:cstheme="minorBidi"/>
          <w:color w:val="333333"/>
          <w:sz w:val="24"/>
          <w:szCs w:val="24"/>
          <w:shd w:val="clear" w:color="auto" w:fill="ECE9D8"/>
        </w:rPr>
        <w:t xml:space="preserve">. Retrieved from </w:t>
      </w:r>
      <w:hyperlink r:id="rId22" w:history="1">
        <w:r w:rsidRPr="00376375">
          <w:rPr>
            <w:rStyle w:val="Hyperlink"/>
            <w:rFonts w:asciiTheme="minorBidi" w:hAnsiTheme="minorBidi" w:cstheme="minorBidi"/>
            <w:sz w:val="24"/>
            <w:szCs w:val="24"/>
            <w:shd w:val="clear" w:color="auto" w:fill="ECE9D8"/>
          </w:rPr>
          <w:t>https://bitcoin.org/bitcoin.pdf</w:t>
        </w:r>
      </w:hyperlink>
    </w:p>
    <w:p w14:paraId="29166D89"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p>
    <w:p w14:paraId="5C74D691"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t xml:space="preserve">The International Swaps and Derivatives Association. (2017). Whitepaper Smart Contracts and Distributed Ledger – A Legal Perspective. Retrieved from </w:t>
      </w:r>
      <w:hyperlink r:id="rId23" w:history="1">
        <w:r w:rsidRPr="00376375">
          <w:rPr>
            <w:rStyle w:val="Hyperlink"/>
            <w:rFonts w:asciiTheme="minorBidi" w:hAnsiTheme="minorBidi" w:cstheme="minorBidi"/>
            <w:sz w:val="24"/>
            <w:szCs w:val="24"/>
            <w:shd w:val="clear" w:color="auto" w:fill="ECE9D8"/>
          </w:rPr>
          <w:t>https://www.isda.org/a/6EKDE/smart-contracts-and-distributed-ledger-a-legal-perspective.pdf</w:t>
        </w:r>
      </w:hyperlink>
    </w:p>
    <w:p w14:paraId="0958628E"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p>
    <w:p w14:paraId="1EC987F4"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t>Levy, K. (2017). Book-Smart, Not Street-Smart: Blockchain-Based Smart Contracts and The Social Workings of Law. </w:t>
      </w:r>
      <w:r w:rsidRPr="00376375">
        <w:rPr>
          <w:rStyle w:val="Emphasis"/>
          <w:rFonts w:asciiTheme="minorBidi" w:hAnsiTheme="minorBidi" w:cstheme="minorBidi"/>
          <w:color w:val="333333"/>
          <w:sz w:val="24"/>
          <w:szCs w:val="24"/>
          <w:shd w:val="clear" w:color="auto" w:fill="ECE9D8"/>
        </w:rPr>
        <w:t>Engaging Science, Technology, and Society</w:t>
      </w:r>
      <w:r w:rsidRPr="00376375">
        <w:rPr>
          <w:rFonts w:asciiTheme="minorBidi" w:hAnsiTheme="minorBidi" w:cstheme="minorBidi"/>
          <w:color w:val="333333"/>
          <w:sz w:val="24"/>
          <w:szCs w:val="24"/>
          <w:shd w:val="clear" w:color="auto" w:fill="ECE9D8"/>
        </w:rPr>
        <w:t>, </w:t>
      </w:r>
      <w:r w:rsidRPr="00376375">
        <w:rPr>
          <w:rStyle w:val="Emphasis"/>
          <w:rFonts w:asciiTheme="minorBidi" w:hAnsiTheme="minorBidi" w:cstheme="minorBidi"/>
          <w:color w:val="333333"/>
          <w:sz w:val="24"/>
          <w:szCs w:val="24"/>
          <w:shd w:val="clear" w:color="auto" w:fill="ECE9D8"/>
        </w:rPr>
        <w:t>3</w:t>
      </w:r>
      <w:r w:rsidRPr="00376375">
        <w:rPr>
          <w:rFonts w:asciiTheme="minorBidi" w:hAnsiTheme="minorBidi" w:cstheme="minorBidi"/>
          <w:color w:val="333333"/>
          <w:sz w:val="24"/>
          <w:szCs w:val="24"/>
          <w:shd w:val="clear" w:color="auto" w:fill="ECE9D8"/>
        </w:rPr>
        <w:t>, 1-15. Retrieved from DOI:10.17351/ests2017.107</w:t>
      </w:r>
    </w:p>
    <w:p w14:paraId="34714F1E"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p>
    <w:p w14:paraId="79F50391"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t>Delmolino Mitchell, K., Kosba, A., Miller, A., Shi, E., &amp; Arnett, M. (2015, November 18). Step by Step Towards Creating a Safe Smart Contract: Lessons and Insights from a Cryptocurrency Lab. Retrieved from DOI: 10.1007/978-3-662-53357-4_6</w:t>
      </w:r>
    </w:p>
    <w:p w14:paraId="4796D16E"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p>
    <w:p w14:paraId="7FED3742"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t>Fulbright, N. R. (2016, March). </w:t>
      </w:r>
      <w:r w:rsidRPr="00376375">
        <w:rPr>
          <w:rStyle w:val="Emphasis"/>
          <w:rFonts w:asciiTheme="minorBidi" w:hAnsiTheme="minorBidi" w:cstheme="minorBidi"/>
          <w:color w:val="333333"/>
          <w:sz w:val="24"/>
          <w:szCs w:val="24"/>
          <w:shd w:val="clear" w:color="auto" w:fill="ECE9D8"/>
        </w:rPr>
        <w:t>Smart Contracts: coding the fine print</w:t>
      </w:r>
      <w:r w:rsidRPr="00376375">
        <w:rPr>
          <w:rFonts w:asciiTheme="minorBidi" w:hAnsiTheme="minorBidi" w:cstheme="minorBidi"/>
          <w:color w:val="333333"/>
          <w:sz w:val="24"/>
          <w:szCs w:val="24"/>
          <w:shd w:val="clear" w:color="auto" w:fill="ECE9D8"/>
        </w:rPr>
        <w:t xml:space="preserve">. Retrieved from </w:t>
      </w:r>
      <w:hyperlink r:id="rId24" w:history="1">
        <w:r w:rsidRPr="00376375">
          <w:rPr>
            <w:rStyle w:val="Hyperlink"/>
            <w:rFonts w:asciiTheme="minorBidi" w:hAnsiTheme="minorBidi" w:cstheme="minorBidi"/>
            <w:sz w:val="24"/>
            <w:szCs w:val="24"/>
            <w:shd w:val="clear" w:color="auto" w:fill="ECE9D8"/>
          </w:rPr>
          <w:t>http://www.nortonrosefulbright.com/files/smart-contracts-137872.pdf</w:t>
        </w:r>
      </w:hyperlink>
    </w:p>
    <w:p w14:paraId="4A6DD80F" w14:textId="77777777" w:rsidR="00D66DAE" w:rsidRPr="00376375" w:rsidRDefault="00D66DAE" w:rsidP="00376375">
      <w:pPr>
        <w:pStyle w:val="NoSpacing"/>
        <w:spacing w:line="276" w:lineRule="auto"/>
        <w:rPr>
          <w:rFonts w:asciiTheme="minorBidi" w:hAnsiTheme="minorBidi" w:cstheme="minorBidi"/>
          <w:color w:val="333333"/>
          <w:sz w:val="24"/>
          <w:szCs w:val="24"/>
          <w:shd w:val="clear" w:color="auto" w:fill="ECE9D8"/>
        </w:rPr>
      </w:pPr>
    </w:p>
    <w:p w14:paraId="7306A5AA"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bookmarkStart w:id="4" w:name="_Hlk526903295"/>
      <w:r w:rsidRPr="00376375">
        <w:rPr>
          <w:rFonts w:asciiTheme="minorBidi" w:hAnsiTheme="minorBidi" w:cstheme="minorBidi"/>
          <w:sz w:val="24"/>
          <w:szCs w:val="24"/>
        </w:rPr>
        <w:t>Ibn Humam, M. A. (n.d.). Syarh Fathu al-Qadir. Beirut, Lebanon: Dar al-Fikr</w:t>
      </w:r>
    </w:p>
    <w:p w14:paraId="610E7260"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0246C464"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Ibn Shash, A. J. A. (2003). ʽAqdu al-Jawahir al-Thamaniyah. Beirut, Dar al-Kharb</w:t>
      </w:r>
      <w:r w:rsidR="00376B0F" w:rsidRPr="00376375">
        <w:rPr>
          <w:rFonts w:asciiTheme="minorBidi" w:hAnsiTheme="minorBidi" w:cstheme="minorBidi"/>
          <w:sz w:val="24"/>
          <w:szCs w:val="24"/>
        </w:rPr>
        <w:t xml:space="preserve"> </w:t>
      </w:r>
      <w:r w:rsidRPr="00376375">
        <w:rPr>
          <w:rFonts w:asciiTheme="minorBidi" w:hAnsiTheme="minorBidi" w:cstheme="minorBidi"/>
          <w:sz w:val="24"/>
          <w:szCs w:val="24"/>
        </w:rPr>
        <w:t>al-Islami</w:t>
      </w:r>
    </w:p>
    <w:p w14:paraId="6FE8D8F0"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52D75A43"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Al-Nawawi, A. Y. S. (n.d.). al-Majmuk</w:t>
      </w:r>
      <w:r w:rsidR="003B05D4" w:rsidRPr="00376375">
        <w:rPr>
          <w:rFonts w:asciiTheme="minorBidi" w:hAnsiTheme="minorBidi" w:cstheme="minorBidi"/>
          <w:sz w:val="24"/>
          <w:szCs w:val="24"/>
        </w:rPr>
        <w:t xml:space="preserve"> Syarh al-Muhazzab. Cairo,</w:t>
      </w:r>
      <w:r w:rsidRPr="00376375">
        <w:rPr>
          <w:rFonts w:asciiTheme="minorBidi" w:hAnsiTheme="minorBidi" w:cstheme="minorBidi"/>
          <w:sz w:val="24"/>
          <w:szCs w:val="24"/>
        </w:rPr>
        <w:t xml:space="preserve"> Mathbaʽah al-Munirah.</w:t>
      </w:r>
    </w:p>
    <w:p w14:paraId="2AAE9C79"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07B5A986"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Al-Nawawi, Y. S. M. (1985). Raudhatu at-Talibin. Beirut, Lebanon: al-Maktab al-Islami.</w:t>
      </w:r>
    </w:p>
    <w:p w14:paraId="5F352BCE"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15DE6B89"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Al-Sharbini al-Khatib, M. A. (n.d.). Mug</w:t>
      </w:r>
      <w:r w:rsidR="003B05D4" w:rsidRPr="00376375">
        <w:rPr>
          <w:rFonts w:asciiTheme="minorBidi" w:hAnsiTheme="minorBidi" w:cstheme="minorBidi"/>
          <w:sz w:val="24"/>
          <w:szCs w:val="24"/>
        </w:rPr>
        <w:t>hni Muhtaj. Cairo,</w:t>
      </w:r>
      <w:r w:rsidRPr="00376375">
        <w:rPr>
          <w:rFonts w:asciiTheme="minorBidi" w:hAnsiTheme="minorBidi" w:cstheme="minorBidi"/>
          <w:sz w:val="24"/>
          <w:szCs w:val="24"/>
        </w:rPr>
        <w:t>: Matbaʽah al-Babi al-</w:t>
      </w:r>
      <w:r w:rsidR="00376B0F" w:rsidRPr="00376375">
        <w:rPr>
          <w:rFonts w:asciiTheme="minorBidi" w:hAnsiTheme="minorBidi" w:cstheme="minorBidi"/>
          <w:sz w:val="24"/>
          <w:szCs w:val="24"/>
        </w:rPr>
        <w:t xml:space="preserve"> </w:t>
      </w:r>
      <w:r w:rsidRPr="00376375">
        <w:rPr>
          <w:rFonts w:asciiTheme="minorBidi" w:hAnsiTheme="minorBidi" w:cstheme="minorBidi"/>
          <w:sz w:val="24"/>
          <w:szCs w:val="24"/>
        </w:rPr>
        <w:t>Halbi</w:t>
      </w:r>
    </w:p>
    <w:p w14:paraId="10D01740"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1A18B9BC"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Al-Mawaq, A. M. Y. (n.d.). al-Taj wa al-Ikli. Beirut, Lebanon: Dar al-Kutub al-ʽIlmiyyah</w:t>
      </w:r>
    </w:p>
    <w:p w14:paraId="419A1FB6" w14:textId="77777777" w:rsidR="00376B0F" w:rsidRPr="00376375" w:rsidRDefault="00376B0F" w:rsidP="00376375">
      <w:pPr>
        <w:autoSpaceDE w:val="0"/>
        <w:autoSpaceDN w:val="0"/>
        <w:adjustRightInd w:val="0"/>
        <w:spacing w:after="0" w:line="276" w:lineRule="auto"/>
        <w:rPr>
          <w:rFonts w:asciiTheme="minorBidi" w:hAnsiTheme="minorBidi" w:cstheme="minorBidi"/>
          <w:sz w:val="24"/>
          <w:szCs w:val="24"/>
        </w:rPr>
      </w:pPr>
    </w:p>
    <w:p w14:paraId="50BF6EB8"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Al-Mawardi, A. M. H. (1999). al-Hawi al-Kabir. Beirut, Lebanon Dar al-Kutub al-ʽIlmiyyah.</w:t>
      </w:r>
    </w:p>
    <w:p w14:paraId="5B076E5F"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47221112"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Al-Nujimi, M. Y. (2006). al-Waqf al-Muaqqat Hukmuhu wa Nitaqahu wa Asbabuhu. Paper</w:t>
      </w:r>
    </w:p>
    <w:p w14:paraId="00F5C239"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presented at the al-Buhuth al-ʽIlmiyyah li al- Muʽtamar al-Thani li al-Awqaf. Jamiah Ummu</w:t>
      </w:r>
    </w:p>
    <w:p w14:paraId="6F28C0A6"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al-Qura, Mecca, Saudi Arabia.</w:t>
      </w:r>
    </w:p>
    <w:p w14:paraId="09738623"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2FEDA609"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Al-Qarafi, A. S. A. (1994). al-Zakhirah. Beirut Lebanon: Dar Al-Kutub Al-Ilmiyyah</w:t>
      </w:r>
    </w:p>
    <w:p w14:paraId="4B077F63"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79AEC3D1"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Al-Dardir, A. M. A. (1995). al-Syarh al-Saqir. Beirut, Lebanon: Dar al-Kutub al-ʽIlmiyyah</w:t>
      </w:r>
    </w:p>
    <w:p w14:paraId="409B1460"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18696CA3"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r w:rsidRPr="00376375">
        <w:rPr>
          <w:rFonts w:asciiTheme="minorBidi" w:hAnsiTheme="minorBidi" w:cstheme="minorBidi"/>
          <w:sz w:val="24"/>
          <w:szCs w:val="24"/>
        </w:rPr>
        <w:t xml:space="preserve">Sabit, M. T. &amp; Hamid, A. Obstacles of the current concept of </w:t>
      </w:r>
      <w:r w:rsidRPr="00376375">
        <w:rPr>
          <w:rFonts w:asciiTheme="minorBidi" w:hAnsiTheme="minorBidi" w:cstheme="minorBidi"/>
          <w:i/>
          <w:iCs/>
          <w:sz w:val="24"/>
          <w:szCs w:val="24"/>
        </w:rPr>
        <w:t xml:space="preserve">waqf </w:t>
      </w:r>
      <w:r w:rsidRPr="00376375">
        <w:rPr>
          <w:rFonts w:asciiTheme="minorBidi" w:hAnsiTheme="minorBidi" w:cstheme="minorBidi"/>
          <w:sz w:val="24"/>
          <w:szCs w:val="24"/>
        </w:rPr>
        <w:t xml:space="preserve">to the development of </w:t>
      </w:r>
      <w:r w:rsidRPr="00376375">
        <w:rPr>
          <w:rFonts w:asciiTheme="minorBidi" w:hAnsiTheme="minorBidi" w:cstheme="minorBidi"/>
          <w:i/>
          <w:iCs/>
          <w:sz w:val="24"/>
          <w:szCs w:val="24"/>
        </w:rPr>
        <w:t xml:space="preserve">waqf </w:t>
      </w:r>
      <w:r w:rsidRPr="00376375">
        <w:rPr>
          <w:rFonts w:asciiTheme="minorBidi" w:hAnsiTheme="minorBidi" w:cstheme="minorBidi"/>
          <w:sz w:val="24"/>
          <w:szCs w:val="24"/>
        </w:rPr>
        <w:t>properties and the recommended alternative, 27-38.</w:t>
      </w:r>
    </w:p>
    <w:p w14:paraId="1F7960D0" w14:textId="77777777" w:rsidR="00D66DAE" w:rsidRPr="00376375" w:rsidRDefault="00D66DAE" w:rsidP="00376375">
      <w:pPr>
        <w:autoSpaceDE w:val="0"/>
        <w:autoSpaceDN w:val="0"/>
        <w:adjustRightInd w:val="0"/>
        <w:spacing w:after="0" w:line="276" w:lineRule="auto"/>
        <w:rPr>
          <w:rFonts w:asciiTheme="minorBidi" w:hAnsiTheme="minorBidi" w:cstheme="minorBidi"/>
          <w:sz w:val="24"/>
          <w:szCs w:val="24"/>
        </w:rPr>
      </w:pPr>
    </w:p>
    <w:p w14:paraId="0E83DCDD" w14:textId="77777777" w:rsidR="00D66DAE" w:rsidRPr="00376375" w:rsidRDefault="00D66DAE" w:rsidP="00376375">
      <w:pPr>
        <w:autoSpaceDE w:val="0"/>
        <w:autoSpaceDN w:val="0"/>
        <w:adjustRightInd w:val="0"/>
        <w:spacing w:after="0" w:line="276" w:lineRule="auto"/>
        <w:rPr>
          <w:rFonts w:asciiTheme="minorBidi" w:hAnsiTheme="minorBidi" w:cstheme="minorBidi"/>
          <w:color w:val="333333"/>
          <w:sz w:val="24"/>
          <w:szCs w:val="24"/>
          <w:shd w:val="clear" w:color="auto" w:fill="ECE9D8"/>
        </w:rPr>
      </w:pPr>
      <w:r w:rsidRPr="00376375">
        <w:rPr>
          <w:rFonts w:asciiTheme="minorBidi" w:hAnsiTheme="minorBidi" w:cstheme="minorBidi"/>
          <w:color w:val="333333"/>
          <w:sz w:val="24"/>
          <w:szCs w:val="24"/>
          <w:shd w:val="clear" w:color="auto" w:fill="ECE9D8"/>
        </w:rPr>
        <w:t>Ab Rahman, M. F., &amp; Amanullah, M. (2017). Challenges and Problems Facing the Application of Temporary Waqf in Selected States of Malaysia: New Issues and their Guiding Rules. </w:t>
      </w:r>
      <w:r w:rsidRPr="00376375">
        <w:rPr>
          <w:rStyle w:val="Emphasis"/>
          <w:rFonts w:asciiTheme="minorBidi" w:hAnsiTheme="minorBidi" w:cstheme="minorBidi"/>
          <w:color w:val="333333"/>
          <w:sz w:val="24"/>
          <w:szCs w:val="24"/>
          <w:shd w:val="clear" w:color="auto" w:fill="ECE9D8"/>
        </w:rPr>
        <w:t>Journal of King Abdulaziz University, Islamic Economics</w:t>
      </w:r>
      <w:r w:rsidRPr="00376375">
        <w:rPr>
          <w:rFonts w:asciiTheme="minorBidi" w:hAnsiTheme="minorBidi" w:cstheme="minorBidi"/>
          <w:color w:val="333333"/>
          <w:sz w:val="24"/>
          <w:szCs w:val="24"/>
          <w:shd w:val="clear" w:color="auto" w:fill="ECE9D8"/>
        </w:rPr>
        <w:t>, </w:t>
      </w:r>
      <w:r w:rsidRPr="00376375">
        <w:rPr>
          <w:rStyle w:val="Emphasis"/>
          <w:rFonts w:asciiTheme="minorBidi" w:hAnsiTheme="minorBidi" w:cstheme="minorBidi"/>
          <w:color w:val="333333"/>
          <w:sz w:val="24"/>
          <w:szCs w:val="24"/>
          <w:shd w:val="clear" w:color="auto" w:fill="ECE9D8"/>
        </w:rPr>
        <w:t>30</w:t>
      </w:r>
      <w:r w:rsidRPr="00376375">
        <w:rPr>
          <w:rFonts w:asciiTheme="minorBidi" w:hAnsiTheme="minorBidi" w:cstheme="minorBidi"/>
          <w:color w:val="333333"/>
          <w:sz w:val="24"/>
          <w:szCs w:val="24"/>
          <w:shd w:val="clear" w:color="auto" w:fill="ECE9D8"/>
        </w:rPr>
        <w:t>(3), 291-314. doi:10.4197/Islec.30-3.12</w:t>
      </w:r>
      <w:bookmarkEnd w:id="4"/>
    </w:p>
    <w:p w14:paraId="73BCC0D5" w14:textId="77777777" w:rsidR="003B05D4" w:rsidRPr="00376375" w:rsidRDefault="003B05D4" w:rsidP="00376375">
      <w:pPr>
        <w:autoSpaceDE w:val="0"/>
        <w:autoSpaceDN w:val="0"/>
        <w:adjustRightInd w:val="0"/>
        <w:spacing w:after="0" w:line="276" w:lineRule="auto"/>
        <w:rPr>
          <w:rFonts w:asciiTheme="minorBidi" w:hAnsiTheme="minorBidi" w:cstheme="minorBidi"/>
          <w:sz w:val="24"/>
          <w:szCs w:val="24"/>
        </w:rPr>
      </w:pPr>
    </w:p>
    <w:p w14:paraId="2B3E8E36" w14:textId="77777777" w:rsidR="00D66DAE" w:rsidRPr="00376375" w:rsidRDefault="00D66DAE" w:rsidP="00376375">
      <w:pPr>
        <w:spacing w:line="276" w:lineRule="auto"/>
        <w:jc w:val="both"/>
        <w:rPr>
          <w:rFonts w:asciiTheme="minorBidi" w:hAnsiTheme="minorBidi" w:cstheme="minorBidi"/>
          <w:color w:val="000000"/>
          <w:sz w:val="24"/>
          <w:szCs w:val="24"/>
          <w:shd w:val="clear" w:color="auto" w:fill="FFFFFF"/>
        </w:rPr>
      </w:pPr>
      <w:r w:rsidRPr="00376375">
        <w:rPr>
          <w:rFonts w:asciiTheme="minorBidi" w:hAnsiTheme="minorBidi" w:cstheme="minorBidi"/>
          <w:color w:val="333333"/>
          <w:sz w:val="24"/>
          <w:szCs w:val="24"/>
          <w:shd w:val="clear" w:color="auto" w:fill="ECE9D8"/>
        </w:rPr>
        <w:t>Lahsasna, A. (2010). </w:t>
      </w:r>
      <w:r w:rsidRPr="00376375">
        <w:rPr>
          <w:rStyle w:val="Emphasis"/>
          <w:rFonts w:asciiTheme="minorBidi" w:hAnsiTheme="minorBidi" w:cstheme="minorBidi"/>
          <w:color w:val="333333"/>
          <w:sz w:val="24"/>
          <w:szCs w:val="24"/>
          <w:shd w:val="clear" w:color="auto" w:fill="ECE9D8"/>
        </w:rPr>
        <w:t>The Role of Cash Waqf In Financing Micro And Medium Sized Enterprises (MMES), A New Islamic Financial Approach By Using Cash Waqf Model</w:t>
      </w:r>
      <w:r w:rsidRPr="00376375">
        <w:rPr>
          <w:rFonts w:asciiTheme="minorBidi" w:hAnsiTheme="minorBidi" w:cstheme="minorBidi"/>
          <w:color w:val="333333"/>
          <w:sz w:val="24"/>
          <w:szCs w:val="24"/>
          <w:shd w:val="clear" w:color="auto" w:fill="ECE9D8"/>
        </w:rPr>
        <w:t>. Paper presented at Seventh International Conference – The Tawhidi Epistemology: Zakat and Waqf Economy, Bangi, Selangor. Malaysia</w:t>
      </w:r>
      <w:r w:rsidRPr="00376375">
        <w:rPr>
          <w:rFonts w:asciiTheme="minorBidi" w:hAnsiTheme="minorBidi" w:cstheme="minorBidi"/>
          <w:color w:val="000000"/>
          <w:sz w:val="24"/>
          <w:szCs w:val="24"/>
          <w:shd w:val="clear" w:color="auto" w:fill="FFFFFF"/>
        </w:rPr>
        <w:t xml:space="preserve"> </w:t>
      </w:r>
    </w:p>
    <w:p w14:paraId="19E27793" w14:textId="77777777" w:rsidR="00376B0F" w:rsidRPr="00376375" w:rsidRDefault="00376B0F" w:rsidP="00376375">
      <w:pPr>
        <w:pStyle w:val="NoSpacing"/>
        <w:spacing w:line="276" w:lineRule="auto"/>
        <w:rPr>
          <w:rFonts w:asciiTheme="minorBidi" w:hAnsiTheme="minorBidi" w:cstheme="minorBidi"/>
          <w:sz w:val="24"/>
          <w:szCs w:val="24"/>
          <w:shd w:val="clear" w:color="auto" w:fill="FFFFFF"/>
        </w:rPr>
      </w:pPr>
      <w:r w:rsidRPr="00376375">
        <w:rPr>
          <w:rFonts w:asciiTheme="minorBidi" w:hAnsiTheme="minorBidi" w:cstheme="minorBidi"/>
          <w:sz w:val="24"/>
          <w:szCs w:val="24"/>
          <w:shd w:val="clear" w:color="auto" w:fill="FFFFFF"/>
        </w:rPr>
        <w:t>Ahmad, M. (2015). Cash Waqf: Historical Evolution, Nature and Role as an Alternative to Riba-Based Financing for the Grass Root. </w:t>
      </w:r>
      <w:r w:rsidRPr="00376375">
        <w:rPr>
          <w:rFonts w:asciiTheme="minorBidi" w:hAnsiTheme="minorBidi" w:cstheme="minorBidi"/>
          <w:i/>
          <w:iCs/>
          <w:sz w:val="24"/>
          <w:szCs w:val="24"/>
          <w:shd w:val="clear" w:color="auto" w:fill="FFFFFF"/>
        </w:rPr>
        <w:t>Journal of Islamic Finance</w:t>
      </w:r>
      <w:r w:rsidRPr="00376375">
        <w:rPr>
          <w:rFonts w:asciiTheme="minorBidi" w:hAnsiTheme="minorBidi" w:cstheme="minorBidi"/>
          <w:sz w:val="24"/>
          <w:szCs w:val="24"/>
          <w:shd w:val="clear" w:color="auto" w:fill="FFFFFF"/>
        </w:rPr>
        <w:t>, </w:t>
      </w:r>
      <w:r w:rsidRPr="00376375">
        <w:rPr>
          <w:rFonts w:asciiTheme="minorBidi" w:hAnsiTheme="minorBidi" w:cstheme="minorBidi"/>
          <w:i/>
          <w:iCs/>
          <w:sz w:val="24"/>
          <w:szCs w:val="24"/>
          <w:shd w:val="clear" w:color="auto" w:fill="FFFFFF"/>
        </w:rPr>
        <w:t>Vol. 4</w:t>
      </w:r>
      <w:r w:rsidR="003B05D4" w:rsidRPr="00376375">
        <w:rPr>
          <w:rFonts w:asciiTheme="minorBidi" w:hAnsiTheme="minorBidi" w:cstheme="minorBidi"/>
          <w:sz w:val="24"/>
          <w:szCs w:val="24"/>
          <w:shd w:val="clear" w:color="auto" w:fill="FFFFFF"/>
        </w:rPr>
        <w:t>(No. 1), 063 – 074.</w:t>
      </w:r>
    </w:p>
    <w:p w14:paraId="20120098" w14:textId="77777777" w:rsidR="00D66DAE" w:rsidRPr="00376375" w:rsidRDefault="00376B0F" w:rsidP="00376375">
      <w:pPr>
        <w:autoSpaceDE w:val="0"/>
        <w:autoSpaceDN w:val="0"/>
        <w:adjustRightInd w:val="0"/>
        <w:spacing w:after="0" w:line="276" w:lineRule="auto"/>
        <w:jc w:val="both"/>
        <w:rPr>
          <w:rFonts w:asciiTheme="minorBidi" w:hAnsiTheme="minorBidi" w:cstheme="minorBidi"/>
          <w:sz w:val="24"/>
          <w:szCs w:val="24"/>
        </w:rPr>
      </w:pPr>
      <w:r w:rsidRPr="00376375">
        <w:rPr>
          <w:rFonts w:asciiTheme="minorBidi" w:hAnsiTheme="minorBidi" w:cstheme="minorBidi"/>
          <w:sz w:val="24"/>
          <w:szCs w:val="24"/>
        </w:rPr>
        <w:t xml:space="preserve">Al-Dardir, A. M. A. (1995). al-Syarh al-Saqir. </w:t>
      </w:r>
      <w:r w:rsidR="003B05D4" w:rsidRPr="00376375">
        <w:rPr>
          <w:rFonts w:asciiTheme="minorBidi" w:hAnsiTheme="minorBidi" w:cstheme="minorBidi"/>
          <w:sz w:val="24"/>
          <w:szCs w:val="24"/>
        </w:rPr>
        <w:t>Beirut</w:t>
      </w:r>
      <w:r w:rsidRPr="00376375">
        <w:rPr>
          <w:rFonts w:asciiTheme="minorBidi" w:hAnsiTheme="minorBidi" w:cstheme="minorBidi"/>
          <w:sz w:val="24"/>
          <w:szCs w:val="24"/>
        </w:rPr>
        <w:t>: Dar al-Kutub al-ʽIlmiyyah al-Islami</w:t>
      </w:r>
      <w:bookmarkEnd w:id="3"/>
    </w:p>
    <w:p w14:paraId="6DAD97EA" w14:textId="77777777" w:rsidR="00D117CB" w:rsidRPr="00376375" w:rsidRDefault="00D117CB" w:rsidP="00376375">
      <w:pPr>
        <w:autoSpaceDE w:val="0"/>
        <w:autoSpaceDN w:val="0"/>
        <w:adjustRightInd w:val="0"/>
        <w:spacing w:after="0" w:line="276" w:lineRule="auto"/>
        <w:jc w:val="both"/>
        <w:rPr>
          <w:rFonts w:asciiTheme="minorBidi" w:hAnsiTheme="minorBidi" w:cstheme="minorBidi"/>
          <w:sz w:val="24"/>
          <w:szCs w:val="24"/>
        </w:rPr>
      </w:pPr>
    </w:p>
    <w:p w14:paraId="37A9DDE6" w14:textId="77777777" w:rsidR="00D117CB" w:rsidRPr="00376375" w:rsidRDefault="00D117CB" w:rsidP="00376375">
      <w:pPr>
        <w:autoSpaceDE w:val="0"/>
        <w:autoSpaceDN w:val="0"/>
        <w:adjustRightInd w:val="0"/>
        <w:spacing w:after="0" w:line="276" w:lineRule="auto"/>
        <w:jc w:val="both"/>
        <w:rPr>
          <w:rFonts w:asciiTheme="minorBidi" w:hAnsiTheme="minorBidi" w:cstheme="minorBidi"/>
          <w:sz w:val="24"/>
          <w:szCs w:val="24"/>
        </w:rPr>
      </w:pPr>
      <w:r w:rsidRPr="00376375">
        <w:rPr>
          <w:rFonts w:asciiTheme="minorBidi" w:hAnsiTheme="minorBidi" w:cstheme="minorBidi"/>
          <w:color w:val="333333"/>
          <w:sz w:val="18"/>
          <w:szCs w:val="18"/>
          <w:shd w:val="clear" w:color="auto" w:fill="ECE9D8"/>
        </w:rPr>
        <w:t>Budiman, M. A. (2014). </w:t>
      </w:r>
      <w:r w:rsidRPr="00376375">
        <w:rPr>
          <w:rStyle w:val="Emphasis"/>
          <w:rFonts w:asciiTheme="minorBidi" w:hAnsiTheme="minorBidi" w:cstheme="minorBidi"/>
          <w:color w:val="333333"/>
          <w:sz w:val="18"/>
          <w:szCs w:val="18"/>
          <w:shd w:val="clear" w:color="auto" w:fill="ECE9D8"/>
        </w:rPr>
        <w:t>The significance of waqf for economic development</w:t>
      </w:r>
      <w:r w:rsidRPr="00376375">
        <w:rPr>
          <w:rFonts w:asciiTheme="minorBidi" w:hAnsiTheme="minorBidi" w:cstheme="minorBidi"/>
          <w:color w:val="333333"/>
          <w:sz w:val="18"/>
          <w:szCs w:val="18"/>
          <w:shd w:val="clear" w:color="auto" w:fill="ECE9D8"/>
        </w:rPr>
        <w:t> (81144). Retrieved from Munich Personal RePEc Archive website: https://mpra.ub.uni-muenchen.de/81144/</w:t>
      </w:r>
    </w:p>
    <w:sectPr w:rsidR="00D117CB" w:rsidRPr="00376375" w:rsidSect="0008582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9673" w14:textId="77777777" w:rsidR="0075312A" w:rsidRDefault="0075312A" w:rsidP="00EC427F">
      <w:pPr>
        <w:spacing w:after="0" w:line="240" w:lineRule="auto"/>
      </w:pPr>
      <w:r>
        <w:separator/>
      </w:r>
    </w:p>
  </w:endnote>
  <w:endnote w:type="continuationSeparator" w:id="0">
    <w:p w14:paraId="463B223F" w14:textId="77777777" w:rsidR="0075312A" w:rsidRDefault="0075312A" w:rsidP="00EC427F">
      <w:pPr>
        <w:spacing w:after="0" w:line="240" w:lineRule="auto"/>
      </w:pPr>
      <w:r>
        <w:continuationSeparator/>
      </w:r>
    </w:p>
  </w:endnote>
  <w:endnote w:type="continuationNotice" w:id="1">
    <w:p w14:paraId="6D1E35B8" w14:textId="77777777" w:rsidR="0075312A" w:rsidRDefault="00753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07886"/>
      <w:docPartObj>
        <w:docPartGallery w:val="Page Numbers (Bottom of Page)"/>
        <w:docPartUnique/>
      </w:docPartObj>
    </w:sdtPr>
    <w:sdtEndPr>
      <w:rPr>
        <w:noProof/>
      </w:rPr>
    </w:sdtEndPr>
    <w:sdtContent>
      <w:p w14:paraId="42BC0D84" w14:textId="0A6F5E51" w:rsidR="00376375" w:rsidRDefault="00376375">
        <w:pPr>
          <w:pStyle w:val="Footer"/>
        </w:pPr>
        <w:r>
          <w:fldChar w:fldCharType="begin"/>
        </w:r>
        <w:r>
          <w:instrText xml:space="preserve"> PAGE   \* MERGEFORMAT </w:instrText>
        </w:r>
        <w:r>
          <w:fldChar w:fldCharType="separate"/>
        </w:r>
        <w:r w:rsidR="00C11CF0">
          <w:rPr>
            <w:noProof/>
          </w:rPr>
          <w:t>1</w:t>
        </w:r>
        <w:r>
          <w:rPr>
            <w:noProof/>
          </w:rPr>
          <w:fldChar w:fldCharType="end"/>
        </w:r>
      </w:p>
    </w:sdtContent>
  </w:sdt>
  <w:p w14:paraId="6C961CCC" w14:textId="77777777" w:rsidR="00C3550A" w:rsidRDefault="00C355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18D98" w14:textId="77777777" w:rsidR="0075312A" w:rsidRDefault="0075312A" w:rsidP="00EC427F">
      <w:pPr>
        <w:spacing w:after="0" w:line="240" w:lineRule="auto"/>
      </w:pPr>
      <w:r>
        <w:separator/>
      </w:r>
    </w:p>
  </w:footnote>
  <w:footnote w:type="continuationSeparator" w:id="0">
    <w:p w14:paraId="20CA7A04" w14:textId="77777777" w:rsidR="0075312A" w:rsidRDefault="0075312A" w:rsidP="00EC427F">
      <w:pPr>
        <w:spacing w:after="0" w:line="240" w:lineRule="auto"/>
      </w:pPr>
      <w:r>
        <w:continuationSeparator/>
      </w:r>
    </w:p>
  </w:footnote>
  <w:footnote w:type="continuationNotice" w:id="1">
    <w:p w14:paraId="295BC201" w14:textId="77777777" w:rsidR="0075312A" w:rsidRDefault="0075312A">
      <w:pPr>
        <w:spacing w:after="0" w:line="240" w:lineRule="auto"/>
      </w:pPr>
    </w:p>
  </w:footnote>
  <w:footnote w:id="2">
    <w:p w14:paraId="6CF787CE" w14:textId="77777777" w:rsidR="00720017" w:rsidRPr="00C3550A" w:rsidRDefault="00720017" w:rsidP="0061776F">
      <w:pPr>
        <w:pStyle w:val="FootnoteText"/>
        <w:rPr>
          <w:rFonts w:ascii="Times New Roman" w:hAnsi="Times New Roman" w:cs="Times New Roman"/>
        </w:rPr>
      </w:pPr>
      <w:r w:rsidRPr="00C3550A">
        <w:rPr>
          <w:rStyle w:val="FootnoteReference"/>
          <w:rFonts w:ascii="Times New Roman" w:hAnsi="Times New Roman" w:cs="Times New Roman"/>
        </w:rPr>
        <w:footnoteRef/>
      </w:r>
      <w:r w:rsidRPr="00C3550A">
        <w:rPr>
          <w:rFonts w:ascii="Times New Roman" w:hAnsi="Times New Roman" w:cs="Times New Roman"/>
        </w:rPr>
        <w:t xml:space="preserve"> </w:t>
      </w:r>
      <w:r w:rsidR="00230097" w:rsidRPr="00C3550A">
        <w:rPr>
          <w:rFonts w:ascii="Times New Roman" w:hAnsi="Times New Roman" w:cs="Times New Roman"/>
        </w:rPr>
        <w:t>3/4/3/2</w:t>
      </w:r>
      <w:r w:rsidRPr="00C3550A">
        <w:rPr>
          <w:rFonts w:ascii="Times New Roman" w:hAnsi="Times New Roman" w:cs="Times New Roman"/>
        </w:rPr>
        <w:t>: Waqf is permissible in money. The income generated from utilization of the money is to be spent, while retaining the principal amount. Utilization may include, for instance, Shariah-based lending as well as permissible and safe investments like Mudarabah where the profit share owned by the Waqf goes to beneficiaries.</w:t>
      </w:r>
    </w:p>
  </w:footnote>
  <w:footnote w:id="3">
    <w:p w14:paraId="6F21E04C" w14:textId="4987DA47" w:rsidR="00720017" w:rsidRPr="00423AFD" w:rsidRDefault="00720017" w:rsidP="0061776F">
      <w:pPr>
        <w:autoSpaceDE w:val="0"/>
        <w:autoSpaceDN w:val="0"/>
        <w:adjustRightInd w:val="0"/>
        <w:spacing w:after="0" w:line="240" w:lineRule="auto"/>
        <w:rPr>
          <w:rFonts w:ascii="Times New Roman" w:hAnsi="Times New Roman" w:cs="Times New Roman"/>
          <w:sz w:val="18"/>
          <w:szCs w:val="18"/>
          <w:lang w:eastAsia="en-GB"/>
        </w:rPr>
      </w:pPr>
      <w:r>
        <w:rPr>
          <w:rStyle w:val="FootnoteReference"/>
        </w:rPr>
        <w:footnoteRef/>
      </w:r>
      <w:r>
        <w:t xml:space="preserve"> </w:t>
      </w:r>
      <w:r w:rsidRPr="0061776F">
        <w:rPr>
          <w:rFonts w:ascii="Times New Roman" w:hAnsi="Times New Roman" w:cs="Times New Roman"/>
          <w:sz w:val="18"/>
          <w:szCs w:val="18"/>
          <w:lang w:eastAsia="en-GB"/>
        </w:rPr>
        <w:t xml:space="preserve">2772: Narrated Ibn ‘Umar (R.A) When ‘Umar got a piece of land in Khaibar, he came to the Prophet saying, “I have got a piece of land better than which I have never got. So, what do you advise me regarding it?” The Prophet said, “If you wish you can keep it as an endowment to be used for charitable purposes.” So, ‘Umar gave the land in charity (i.e., as an endowment) on the condition that the land would neither be sold nor given as a present, nor bequeathed, (and its yield) would be used for the poor, the kinsmen, the emancipation of slaves, Jihãd, and for guests and travellers; and its </w:t>
      </w:r>
      <w:r w:rsidRPr="00423AFD">
        <w:rPr>
          <w:rFonts w:ascii="Times New Roman" w:hAnsi="Times New Roman" w:cs="Times New Roman"/>
          <w:sz w:val="18"/>
          <w:szCs w:val="18"/>
          <w:lang w:eastAsia="en-GB"/>
        </w:rPr>
        <w:t>administrator could eat in a reasonable just manner (according to his labour), and he also could feed his friends without intending to (store anything from it in order to) become wealthy by its means." Sahih Bukhari</w:t>
      </w:r>
    </w:p>
    <w:p w14:paraId="70F5CAE2" w14:textId="77777777" w:rsidR="00720017" w:rsidRPr="00593BCF" w:rsidRDefault="00720017">
      <w:pPr>
        <w:pStyle w:val="FootnoteText"/>
        <w:rPr>
          <w:rFonts w:ascii="Times New Roman" w:hAnsi="Times New Roman" w:cs="Times New Roman"/>
          <w:sz w:val="18"/>
          <w:szCs w:val="18"/>
        </w:rPr>
      </w:pPr>
    </w:p>
  </w:footnote>
  <w:footnote w:id="4">
    <w:p w14:paraId="20752D33" w14:textId="0EDD247A" w:rsidR="00720017" w:rsidRPr="00593BCF" w:rsidRDefault="00720017" w:rsidP="00C5735F">
      <w:pPr>
        <w:pStyle w:val="FootnoteText"/>
        <w:rPr>
          <w:rFonts w:ascii="Times New Roman" w:hAnsi="Times New Roman" w:cs="Times New Roman"/>
          <w:sz w:val="18"/>
          <w:szCs w:val="18"/>
        </w:rPr>
      </w:pPr>
      <w:r w:rsidRPr="00593BCF">
        <w:rPr>
          <w:rStyle w:val="FootnoteReference"/>
          <w:rFonts w:ascii="Times New Roman" w:hAnsi="Times New Roman" w:cs="Times New Roman"/>
          <w:sz w:val="18"/>
          <w:szCs w:val="18"/>
        </w:rPr>
        <w:footnoteRef/>
      </w:r>
      <w:r w:rsidRPr="00593BCF">
        <w:rPr>
          <w:rFonts w:ascii="Times New Roman" w:hAnsi="Times New Roman" w:cs="Times New Roman"/>
          <w:sz w:val="18"/>
          <w:szCs w:val="18"/>
        </w:rPr>
        <w:t xml:space="preserve"> </w:t>
      </w:r>
      <w:r w:rsidR="00D117CB">
        <w:rPr>
          <w:rFonts w:ascii="Verdana" w:hAnsi="Verdana"/>
          <w:color w:val="333333"/>
          <w:sz w:val="18"/>
          <w:szCs w:val="18"/>
          <w:shd w:val="clear" w:color="auto" w:fill="ECE9D8"/>
        </w:rPr>
        <w:t>Budiman, M. A. (2014)</w:t>
      </w:r>
    </w:p>
  </w:footnote>
  <w:footnote w:id="5">
    <w:p w14:paraId="4A53CE86" w14:textId="77777777" w:rsidR="00720017" w:rsidRPr="00593BCF" w:rsidRDefault="00720017" w:rsidP="00C5735F">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Ibid</w:t>
      </w:r>
    </w:p>
  </w:footnote>
  <w:footnote w:id="6">
    <w:p w14:paraId="0C26D216" w14:textId="77777777" w:rsidR="00720017" w:rsidRPr="00593BCF" w:rsidRDefault="00720017" w:rsidP="00C5735F">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3/1/4: In principle Waqf should be eternal. Nevertheless temporary Waqf is also permissible when the donor desires to get back his property after a specific period</w:t>
      </w:r>
    </w:p>
  </w:footnote>
  <w:footnote w:id="7">
    <w:p w14:paraId="48563C95" w14:textId="77777777" w:rsidR="00720017" w:rsidRPr="00593BCF" w:rsidRDefault="00720017" w:rsidP="006F2340">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Ian Khan, TEDx Speaker</w:t>
      </w:r>
      <w:r w:rsidR="006F2340" w:rsidRPr="00593BCF">
        <w:rPr>
          <w:rFonts w:ascii="Times New Roman" w:hAnsi="Times New Roman" w:cs="Times New Roman"/>
        </w:rPr>
        <w:t xml:space="preserve"> | Author | Technology Futurist</w:t>
      </w:r>
    </w:p>
  </w:footnote>
  <w:footnote w:id="8">
    <w:p w14:paraId="2F5EE883" w14:textId="77777777" w:rsidR="00720017" w:rsidRPr="009813AD" w:rsidRDefault="00720017">
      <w:pPr>
        <w:pStyle w:val="FootnoteText"/>
        <w:rPr>
          <w:rFonts w:ascii="Times New Roman" w:hAnsi="Times New Roman" w:cs="Times New Roman"/>
        </w:rPr>
      </w:pPr>
      <w:r w:rsidRPr="009813AD">
        <w:rPr>
          <w:rStyle w:val="FootnoteReference"/>
          <w:rFonts w:ascii="Times New Roman" w:hAnsi="Times New Roman" w:cs="Times New Roman"/>
        </w:rPr>
        <w:footnoteRef/>
      </w:r>
      <w:r w:rsidRPr="009813AD">
        <w:rPr>
          <w:rFonts w:ascii="Times New Roman" w:hAnsi="Times New Roman" w:cs="Times New Roman"/>
        </w:rPr>
        <w:t xml:space="preserve"> </w:t>
      </w:r>
      <w:hyperlink r:id="rId1" w:history="1">
        <w:r w:rsidRPr="009813AD">
          <w:rPr>
            <w:rStyle w:val="Hyperlink"/>
            <w:rFonts w:ascii="Times New Roman" w:eastAsia="Times New Roman" w:hAnsi="Times New Roman" w:cs="Times New Roman"/>
            <w:lang w:eastAsia="en-GB"/>
          </w:rPr>
          <w:t>https://www.baoug.com/</w:t>
        </w:r>
      </w:hyperlink>
      <w:r w:rsidRPr="009813AD">
        <w:rPr>
          <w:rFonts w:ascii="Times New Roman" w:eastAsia="Times New Roman" w:hAnsi="Times New Roman" w:cs="Times New Roman"/>
          <w:lang w:eastAsia="en-GB"/>
        </w:rPr>
        <w:t xml:space="preserve"> retrieved on 8</w:t>
      </w:r>
      <w:r w:rsidRPr="009813AD">
        <w:rPr>
          <w:rFonts w:ascii="Times New Roman" w:eastAsia="Times New Roman" w:hAnsi="Times New Roman" w:cs="Times New Roman"/>
          <w:vertAlign w:val="superscript"/>
          <w:lang w:eastAsia="en-GB"/>
        </w:rPr>
        <w:t>th</w:t>
      </w:r>
      <w:r w:rsidRPr="009813AD">
        <w:rPr>
          <w:rFonts w:ascii="Times New Roman" w:eastAsia="Times New Roman" w:hAnsi="Times New Roman" w:cs="Times New Roman"/>
          <w:lang w:eastAsia="en-GB"/>
        </w:rPr>
        <w:t xml:space="preserve"> October 2018</w:t>
      </w:r>
    </w:p>
  </w:footnote>
  <w:footnote w:id="9">
    <w:p w14:paraId="670AAEE5" w14:textId="77777777" w:rsidR="00720017" w:rsidRPr="00593BCF" w:rsidRDefault="00720017" w:rsidP="004B6E7E">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https://blockgeeks.com/guides/what-is-blockchain-technology/</w:t>
      </w:r>
    </w:p>
    <w:p w14:paraId="1FE48812" w14:textId="77777777" w:rsidR="00720017" w:rsidRDefault="00720017">
      <w:pPr>
        <w:pStyle w:val="FootnoteText"/>
      </w:pPr>
    </w:p>
  </w:footnote>
  <w:footnote w:id="10">
    <w:p w14:paraId="1D44DE34" w14:textId="77777777" w:rsidR="00720017" w:rsidRPr="00593BCF" w:rsidRDefault="00720017" w:rsidP="00C40D2E">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w:t>
      </w:r>
      <w:bookmarkStart w:id="2" w:name="_Hlk526894671"/>
      <w:r w:rsidRPr="00593BCF">
        <w:rPr>
          <w:rFonts w:ascii="Times New Roman" w:hAnsi="Times New Roman" w:cs="Times New Roman"/>
          <w:i/>
          <w:iCs/>
        </w:rPr>
        <w:t>Nick Szabo, Smart Contracts: Building Blocks for Digital Markets, 1996</w:t>
      </w:r>
      <w:bookmarkEnd w:id="2"/>
    </w:p>
  </w:footnote>
  <w:footnote w:id="11">
    <w:p w14:paraId="760D2530" w14:textId="77777777" w:rsidR="00720017" w:rsidRPr="00593BCF" w:rsidRDefault="00720017" w:rsidP="00C40D2E">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w:t>
      </w:r>
      <w:hyperlink r:id="rId2" w:history="1">
        <w:r w:rsidRPr="00593BCF">
          <w:rPr>
            <w:rStyle w:val="Hyperlink"/>
            <w:rFonts w:ascii="Times New Roman" w:hAnsi="Times New Roman" w:cs="Times New Roman"/>
          </w:rPr>
          <w:t>https://acadgild.com/blog/blockchain-platforms-smart-contract-handbook</w:t>
        </w:r>
      </w:hyperlink>
      <w:r w:rsidRPr="00593BCF">
        <w:rPr>
          <w:rFonts w:ascii="Times New Roman" w:hAnsi="Times New Roman" w:cs="Times New Roman"/>
        </w:rPr>
        <w:t xml:space="preserve"> - </w:t>
      </w:r>
    </w:p>
  </w:footnote>
  <w:footnote w:id="12">
    <w:p w14:paraId="71589A65" w14:textId="77777777" w:rsidR="00720017" w:rsidRPr="00593BCF" w:rsidRDefault="00720017">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ibid</w:t>
      </w:r>
    </w:p>
  </w:footnote>
  <w:footnote w:id="13">
    <w:p w14:paraId="6F280D8C" w14:textId="77777777" w:rsidR="00720017" w:rsidRPr="00593BCF" w:rsidRDefault="00720017">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w:t>
      </w:r>
      <w:r w:rsidR="009F5F8A" w:rsidRPr="00593BCF">
        <w:rPr>
          <w:rFonts w:ascii="Times New Roman" w:hAnsi="Times New Roman" w:cs="Times New Roman"/>
        </w:rPr>
        <w:t>Voshmgir &amp; Kalinov (2017)</w:t>
      </w:r>
    </w:p>
  </w:footnote>
  <w:footnote w:id="14">
    <w:p w14:paraId="6E9CB39C" w14:textId="77777777" w:rsidR="00720017" w:rsidRPr="00593BCF" w:rsidRDefault="00720017">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ISDA</w:t>
      </w:r>
    </w:p>
  </w:footnote>
  <w:footnote w:id="15">
    <w:p w14:paraId="0CA35C57" w14:textId="77777777" w:rsidR="00720017" w:rsidRPr="00593BCF" w:rsidRDefault="00720017">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ibid</w:t>
      </w:r>
    </w:p>
  </w:footnote>
  <w:footnote w:id="16">
    <w:p w14:paraId="721A2209" w14:textId="77777777" w:rsidR="00720017" w:rsidRPr="00DC1F05" w:rsidRDefault="00720017" w:rsidP="005C7C17">
      <w:pPr>
        <w:pStyle w:val="FootnoteText"/>
        <w:rPr>
          <w:rFonts w:ascii="Times New Roman" w:hAnsi="Times New Roman" w:cs="Times New Roman"/>
          <w:sz w:val="18"/>
          <w:szCs w:val="18"/>
        </w:rPr>
      </w:pPr>
      <w:r w:rsidRPr="00DC1F05">
        <w:rPr>
          <w:rStyle w:val="FootnoteReference"/>
          <w:rFonts w:ascii="Times New Roman" w:hAnsi="Times New Roman" w:cs="Times New Roman"/>
          <w:sz w:val="18"/>
          <w:szCs w:val="18"/>
        </w:rPr>
        <w:footnoteRef/>
      </w:r>
      <w:r w:rsidRPr="00DC1F05">
        <w:rPr>
          <w:rFonts w:ascii="Times New Roman" w:hAnsi="Times New Roman" w:cs="Times New Roman"/>
          <w:sz w:val="18"/>
          <w:szCs w:val="18"/>
        </w:rPr>
        <w:t xml:space="preserve"> Consensus is achieved when all participants of the network agree on the validity of the transactions, ensuring that the ledgers are exact copies of each other. Retrieved from </w:t>
      </w:r>
      <w:hyperlink r:id="rId3" w:history="1">
        <w:r w:rsidRPr="00DC1F05">
          <w:rPr>
            <w:rStyle w:val="Hyperlink"/>
            <w:rFonts w:ascii="Times New Roman" w:hAnsi="Times New Roman" w:cs="Times New Roman"/>
            <w:sz w:val="18"/>
            <w:szCs w:val="18"/>
          </w:rPr>
          <w:t>https://blockgeeks.com/guides/blockchain-glossary-from-a-z/</w:t>
        </w:r>
      </w:hyperlink>
      <w:r w:rsidRPr="00DC1F05">
        <w:rPr>
          <w:rFonts w:ascii="Times New Roman" w:hAnsi="Times New Roman" w:cs="Times New Roman"/>
          <w:sz w:val="18"/>
          <w:szCs w:val="18"/>
        </w:rPr>
        <w:t xml:space="preserve"> on 8</w:t>
      </w:r>
      <w:r w:rsidRPr="00DC1F05">
        <w:rPr>
          <w:rFonts w:ascii="Times New Roman" w:hAnsi="Times New Roman" w:cs="Times New Roman"/>
          <w:sz w:val="18"/>
          <w:szCs w:val="18"/>
          <w:vertAlign w:val="superscript"/>
        </w:rPr>
        <w:t>th</w:t>
      </w:r>
      <w:r w:rsidRPr="00DC1F05">
        <w:rPr>
          <w:rFonts w:ascii="Times New Roman" w:hAnsi="Times New Roman" w:cs="Times New Roman"/>
          <w:sz w:val="18"/>
          <w:szCs w:val="18"/>
        </w:rPr>
        <w:t xml:space="preserve"> October, 2018</w:t>
      </w:r>
    </w:p>
  </w:footnote>
  <w:footnote w:id="17">
    <w:p w14:paraId="6F98A874" w14:textId="77777777" w:rsidR="00720017" w:rsidRDefault="00720017" w:rsidP="005C7C17">
      <w:pPr>
        <w:pStyle w:val="FootnoteText"/>
      </w:pPr>
      <w:r w:rsidRPr="00DC1F05">
        <w:rPr>
          <w:rStyle w:val="FootnoteReference"/>
          <w:rFonts w:ascii="Times New Roman" w:hAnsi="Times New Roman" w:cs="Times New Roman"/>
          <w:sz w:val="18"/>
          <w:szCs w:val="18"/>
        </w:rPr>
        <w:footnoteRef/>
      </w:r>
      <w:r w:rsidRPr="00DC1F05">
        <w:rPr>
          <w:rFonts w:ascii="Times New Roman" w:hAnsi="Times New Roman" w:cs="Times New Roman"/>
          <w:sz w:val="18"/>
          <w:szCs w:val="18"/>
        </w:rPr>
        <w:t xml:space="preserve"> Block explorer is an online tool to view all transactions, past and current, on the blockchain. They provide useful information such as network hash rate and transaction growth. Retrieved from </w:t>
      </w:r>
      <w:hyperlink r:id="rId4" w:history="1">
        <w:r w:rsidRPr="00DC1F05">
          <w:rPr>
            <w:rStyle w:val="Hyperlink"/>
            <w:rFonts w:ascii="Times New Roman" w:hAnsi="Times New Roman" w:cs="Times New Roman"/>
            <w:sz w:val="18"/>
            <w:szCs w:val="18"/>
          </w:rPr>
          <w:t>https://blockgeeks.com/guides/blockchain-glossary-from-a-z/</w:t>
        </w:r>
      </w:hyperlink>
      <w:r w:rsidRPr="00DC1F05">
        <w:rPr>
          <w:rFonts w:ascii="Times New Roman" w:hAnsi="Times New Roman" w:cs="Times New Roman"/>
          <w:sz w:val="18"/>
          <w:szCs w:val="18"/>
        </w:rPr>
        <w:t xml:space="preserve"> on 8</w:t>
      </w:r>
      <w:r w:rsidRPr="00DC1F05">
        <w:rPr>
          <w:rFonts w:ascii="Times New Roman" w:hAnsi="Times New Roman" w:cs="Times New Roman"/>
          <w:sz w:val="18"/>
          <w:szCs w:val="18"/>
          <w:vertAlign w:val="superscript"/>
        </w:rPr>
        <w:t>th</w:t>
      </w:r>
      <w:r w:rsidRPr="00DC1F05">
        <w:rPr>
          <w:rFonts w:ascii="Times New Roman" w:hAnsi="Times New Roman" w:cs="Times New Roman"/>
          <w:sz w:val="18"/>
          <w:szCs w:val="18"/>
        </w:rPr>
        <w:t xml:space="preserve"> October, 2018</w:t>
      </w:r>
    </w:p>
  </w:footnote>
  <w:footnote w:id="18">
    <w:p w14:paraId="4E836DA4" w14:textId="77777777" w:rsidR="00720017" w:rsidRPr="00593BCF" w:rsidRDefault="00720017">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https://www.unicef.org/kenya/overview_4616.html</w:t>
      </w:r>
    </w:p>
  </w:footnote>
  <w:footnote w:id="19">
    <w:p w14:paraId="2311FE07" w14:textId="77777777" w:rsidR="00720017" w:rsidRPr="00593BCF" w:rsidRDefault="00720017">
      <w:pPr>
        <w:pStyle w:val="FootnoteText"/>
        <w:rPr>
          <w:rFonts w:ascii="Times New Roman" w:hAnsi="Times New Roman" w:cs="Times New Roman"/>
        </w:rPr>
      </w:pPr>
      <w:r w:rsidRPr="00593BCF">
        <w:rPr>
          <w:rStyle w:val="FootnoteReference"/>
          <w:rFonts w:ascii="Times New Roman" w:hAnsi="Times New Roman" w:cs="Times New Roman"/>
        </w:rPr>
        <w:footnoteRef/>
      </w:r>
      <w:r w:rsidRPr="00593BCF">
        <w:rPr>
          <w:rFonts w:ascii="Times New Roman" w:hAnsi="Times New Roman" w:cs="Times New Roman"/>
        </w:rPr>
        <w:t xml:space="preserve"> 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492"/>
    <w:multiLevelType w:val="multilevel"/>
    <w:tmpl w:val="FF6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B2A63"/>
    <w:multiLevelType w:val="multilevel"/>
    <w:tmpl w:val="99A4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53AAE"/>
    <w:multiLevelType w:val="hybridMultilevel"/>
    <w:tmpl w:val="07D4A9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21EE5"/>
    <w:multiLevelType w:val="multilevel"/>
    <w:tmpl w:val="DAD6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A5B09"/>
    <w:multiLevelType w:val="multilevel"/>
    <w:tmpl w:val="5828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B44D9"/>
    <w:multiLevelType w:val="multilevel"/>
    <w:tmpl w:val="FF0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C6E0A"/>
    <w:multiLevelType w:val="multilevel"/>
    <w:tmpl w:val="969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E691E"/>
    <w:multiLevelType w:val="multilevel"/>
    <w:tmpl w:val="E7A2B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D76654"/>
    <w:multiLevelType w:val="multilevel"/>
    <w:tmpl w:val="C1D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006F8"/>
    <w:multiLevelType w:val="hybridMultilevel"/>
    <w:tmpl w:val="9000FB3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A6283"/>
    <w:multiLevelType w:val="multilevel"/>
    <w:tmpl w:val="2F9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D3391"/>
    <w:multiLevelType w:val="multilevel"/>
    <w:tmpl w:val="EE5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49411A"/>
    <w:multiLevelType w:val="multilevel"/>
    <w:tmpl w:val="8B60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8D1B9F"/>
    <w:multiLevelType w:val="multilevel"/>
    <w:tmpl w:val="D8BE77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4C56C4"/>
    <w:multiLevelType w:val="hybridMultilevel"/>
    <w:tmpl w:val="9A428604"/>
    <w:lvl w:ilvl="0" w:tplc="209C7D1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00726"/>
    <w:multiLevelType w:val="multilevel"/>
    <w:tmpl w:val="D1F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3D00EC"/>
    <w:multiLevelType w:val="multilevel"/>
    <w:tmpl w:val="3B3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0057A0"/>
    <w:multiLevelType w:val="multilevel"/>
    <w:tmpl w:val="D97C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9113F"/>
    <w:multiLevelType w:val="multilevel"/>
    <w:tmpl w:val="A780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1E6EE7"/>
    <w:multiLevelType w:val="multilevel"/>
    <w:tmpl w:val="EC3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24678C"/>
    <w:multiLevelType w:val="multilevel"/>
    <w:tmpl w:val="86C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8637F"/>
    <w:multiLevelType w:val="hybridMultilevel"/>
    <w:tmpl w:val="92880C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E232BE"/>
    <w:multiLevelType w:val="multilevel"/>
    <w:tmpl w:val="E22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E467D3"/>
    <w:multiLevelType w:val="multilevel"/>
    <w:tmpl w:val="9314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2"/>
  </w:num>
  <w:num w:numId="3">
    <w:abstractNumId w:val="4"/>
  </w:num>
  <w:num w:numId="4">
    <w:abstractNumId w:val="6"/>
  </w:num>
  <w:num w:numId="5">
    <w:abstractNumId w:val="12"/>
  </w:num>
  <w:num w:numId="6">
    <w:abstractNumId w:val="5"/>
  </w:num>
  <w:num w:numId="7">
    <w:abstractNumId w:val="15"/>
  </w:num>
  <w:num w:numId="8">
    <w:abstractNumId w:val="16"/>
  </w:num>
  <w:num w:numId="9">
    <w:abstractNumId w:val="0"/>
  </w:num>
  <w:num w:numId="10">
    <w:abstractNumId w:val="18"/>
  </w:num>
  <w:num w:numId="11">
    <w:abstractNumId w:val="17"/>
  </w:num>
  <w:num w:numId="12">
    <w:abstractNumId w:val="8"/>
  </w:num>
  <w:num w:numId="13">
    <w:abstractNumId w:val="23"/>
  </w:num>
  <w:num w:numId="14">
    <w:abstractNumId w:val="10"/>
  </w:num>
  <w:num w:numId="15">
    <w:abstractNumId w:val="19"/>
  </w:num>
  <w:num w:numId="16">
    <w:abstractNumId w:val="11"/>
  </w:num>
  <w:num w:numId="17">
    <w:abstractNumId w:val="1"/>
  </w:num>
  <w:num w:numId="18">
    <w:abstractNumId w:val="3"/>
  </w:num>
  <w:num w:numId="19">
    <w:abstractNumId w:val="14"/>
  </w:num>
  <w:num w:numId="20">
    <w:abstractNumId w:val="7"/>
  </w:num>
  <w:num w:numId="21">
    <w:abstractNumId w:val="2"/>
  </w:num>
  <w:num w:numId="22">
    <w:abstractNumId w:val="9"/>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4"/>
    <w:rsid w:val="0000440D"/>
    <w:rsid w:val="0000666D"/>
    <w:rsid w:val="00007E2E"/>
    <w:rsid w:val="00013050"/>
    <w:rsid w:val="00013F5C"/>
    <w:rsid w:val="00015974"/>
    <w:rsid w:val="000174DE"/>
    <w:rsid w:val="000177BB"/>
    <w:rsid w:val="00025F85"/>
    <w:rsid w:val="00034092"/>
    <w:rsid w:val="00040A63"/>
    <w:rsid w:val="00042A4C"/>
    <w:rsid w:val="00045823"/>
    <w:rsid w:val="00050C63"/>
    <w:rsid w:val="00053214"/>
    <w:rsid w:val="00053E18"/>
    <w:rsid w:val="00070541"/>
    <w:rsid w:val="00070D55"/>
    <w:rsid w:val="00072EF4"/>
    <w:rsid w:val="0008139D"/>
    <w:rsid w:val="0008582A"/>
    <w:rsid w:val="0009344A"/>
    <w:rsid w:val="00094049"/>
    <w:rsid w:val="00097AE9"/>
    <w:rsid w:val="000A169A"/>
    <w:rsid w:val="000A41CF"/>
    <w:rsid w:val="000A44CB"/>
    <w:rsid w:val="000A7C21"/>
    <w:rsid w:val="000B17E3"/>
    <w:rsid w:val="000B6B2E"/>
    <w:rsid w:val="000C35BC"/>
    <w:rsid w:val="000C3F92"/>
    <w:rsid w:val="000E036F"/>
    <w:rsid w:val="000E0953"/>
    <w:rsid w:val="000E3222"/>
    <w:rsid w:val="000E5AA5"/>
    <w:rsid w:val="000E60FB"/>
    <w:rsid w:val="000F1C0A"/>
    <w:rsid w:val="00100813"/>
    <w:rsid w:val="00101566"/>
    <w:rsid w:val="00104E3E"/>
    <w:rsid w:val="001054ED"/>
    <w:rsid w:val="001448DA"/>
    <w:rsid w:val="00153894"/>
    <w:rsid w:val="00155091"/>
    <w:rsid w:val="00161806"/>
    <w:rsid w:val="00170282"/>
    <w:rsid w:val="00175931"/>
    <w:rsid w:val="00185AE8"/>
    <w:rsid w:val="00187E41"/>
    <w:rsid w:val="00191E31"/>
    <w:rsid w:val="001B20EA"/>
    <w:rsid w:val="001B6EE5"/>
    <w:rsid w:val="001C0D3B"/>
    <w:rsid w:val="001C0DE4"/>
    <w:rsid w:val="001D3B9B"/>
    <w:rsid w:val="001E1BB6"/>
    <w:rsid w:val="001E2416"/>
    <w:rsid w:val="001F04D4"/>
    <w:rsid w:val="001F0AF0"/>
    <w:rsid w:val="0020194E"/>
    <w:rsid w:val="00203EAF"/>
    <w:rsid w:val="00204919"/>
    <w:rsid w:val="00211FF7"/>
    <w:rsid w:val="002127EC"/>
    <w:rsid w:val="00230030"/>
    <w:rsid w:val="00230097"/>
    <w:rsid w:val="002344C6"/>
    <w:rsid w:val="00243AED"/>
    <w:rsid w:val="0025345D"/>
    <w:rsid w:val="002701C0"/>
    <w:rsid w:val="002752BC"/>
    <w:rsid w:val="002900FB"/>
    <w:rsid w:val="002901D2"/>
    <w:rsid w:val="00296D1E"/>
    <w:rsid w:val="002A49BB"/>
    <w:rsid w:val="002B1DB1"/>
    <w:rsid w:val="002B469D"/>
    <w:rsid w:val="002C2274"/>
    <w:rsid w:val="002D707C"/>
    <w:rsid w:val="002E7B91"/>
    <w:rsid w:val="002F6422"/>
    <w:rsid w:val="002F706C"/>
    <w:rsid w:val="002F77DF"/>
    <w:rsid w:val="00300E97"/>
    <w:rsid w:val="003051C9"/>
    <w:rsid w:val="003216D2"/>
    <w:rsid w:val="00327364"/>
    <w:rsid w:val="003673CC"/>
    <w:rsid w:val="00367C26"/>
    <w:rsid w:val="003705ED"/>
    <w:rsid w:val="00370FE8"/>
    <w:rsid w:val="00371BA5"/>
    <w:rsid w:val="00376375"/>
    <w:rsid w:val="00376B0F"/>
    <w:rsid w:val="003809B7"/>
    <w:rsid w:val="003A6273"/>
    <w:rsid w:val="003A6F78"/>
    <w:rsid w:val="003B05D4"/>
    <w:rsid w:val="003B463E"/>
    <w:rsid w:val="003B49AA"/>
    <w:rsid w:val="003B7076"/>
    <w:rsid w:val="003D40E2"/>
    <w:rsid w:val="003D676D"/>
    <w:rsid w:val="003D6EAA"/>
    <w:rsid w:val="003D7AF4"/>
    <w:rsid w:val="003F50A7"/>
    <w:rsid w:val="00402C98"/>
    <w:rsid w:val="00413F01"/>
    <w:rsid w:val="004224A4"/>
    <w:rsid w:val="00423AFD"/>
    <w:rsid w:val="00425E8A"/>
    <w:rsid w:val="00426CE2"/>
    <w:rsid w:val="0043027F"/>
    <w:rsid w:val="004338AD"/>
    <w:rsid w:val="00445D25"/>
    <w:rsid w:val="00447DCF"/>
    <w:rsid w:val="00452040"/>
    <w:rsid w:val="00476EEF"/>
    <w:rsid w:val="0048272A"/>
    <w:rsid w:val="00485D23"/>
    <w:rsid w:val="00491FE5"/>
    <w:rsid w:val="004A3CB5"/>
    <w:rsid w:val="004B1510"/>
    <w:rsid w:val="004B6E7E"/>
    <w:rsid w:val="004C2719"/>
    <w:rsid w:val="004C7518"/>
    <w:rsid w:val="004D1460"/>
    <w:rsid w:val="004D207F"/>
    <w:rsid w:val="004D32BF"/>
    <w:rsid w:val="004D3793"/>
    <w:rsid w:val="004E18EB"/>
    <w:rsid w:val="004E5AB4"/>
    <w:rsid w:val="004F0B63"/>
    <w:rsid w:val="005004C8"/>
    <w:rsid w:val="00500A9F"/>
    <w:rsid w:val="00503444"/>
    <w:rsid w:val="00507914"/>
    <w:rsid w:val="00517BB3"/>
    <w:rsid w:val="00517EF7"/>
    <w:rsid w:val="00526EED"/>
    <w:rsid w:val="005302F1"/>
    <w:rsid w:val="00533587"/>
    <w:rsid w:val="00535C4B"/>
    <w:rsid w:val="00540A97"/>
    <w:rsid w:val="00547DC6"/>
    <w:rsid w:val="0055229E"/>
    <w:rsid w:val="00567FE9"/>
    <w:rsid w:val="00570F47"/>
    <w:rsid w:val="00571C38"/>
    <w:rsid w:val="005720D9"/>
    <w:rsid w:val="00572E81"/>
    <w:rsid w:val="0058496D"/>
    <w:rsid w:val="00593BCF"/>
    <w:rsid w:val="00594FE2"/>
    <w:rsid w:val="005A18A5"/>
    <w:rsid w:val="005A6CEB"/>
    <w:rsid w:val="005A71EC"/>
    <w:rsid w:val="005B568F"/>
    <w:rsid w:val="005C7C17"/>
    <w:rsid w:val="005C7E2D"/>
    <w:rsid w:val="005D0E38"/>
    <w:rsid w:val="005D2AA5"/>
    <w:rsid w:val="005D5738"/>
    <w:rsid w:val="005D5DE4"/>
    <w:rsid w:val="005E1A9A"/>
    <w:rsid w:val="005F3540"/>
    <w:rsid w:val="005F74EE"/>
    <w:rsid w:val="00602D5E"/>
    <w:rsid w:val="00604385"/>
    <w:rsid w:val="00605077"/>
    <w:rsid w:val="00606CB0"/>
    <w:rsid w:val="00614D4D"/>
    <w:rsid w:val="00615C24"/>
    <w:rsid w:val="0061776F"/>
    <w:rsid w:val="00620114"/>
    <w:rsid w:val="00625247"/>
    <w:rsid w:val="006308F8"/>
    <w:rsid w:val="00641F1B"/>
    <w:rsid w:val="006437AB"/>
    <w:rsid w:val="0064563A"/>
    <w:rsid w:val="006519E4"/>
    <w:rsid w:val="006547AC"/>
    <w:rsid w:val="00656426"/>
    <w:rsid w:val="00657E9E"/>
    <w:rsid w:val="006676CB"/>
    <w:rsid w:val="006734CB"/>
    <w:rsid w:val="006916B4"/>
    <w:rsid w:val="00691BD7"/>
    <w:rsid w:val="006B47F2"/>
    <w:rsid w:val="006B5A38"/>
    <w:rsid w:val="006D3D83"/>
    <w:rsid w:val="006E177F"/>
    <w:rsid w:val="006E3AB9"/>
    <w:rsid w:val="006F1BE2"/>
    <w:rsid w:val="006F2340"/>
    <w:rsid w:val="006F3662"/>
    <w:rsid w:val="007020B5"/>
    <w:rsid w:val="00703088"/>
    <w:rsid w:val="00704404"/>
    <w:rsid w:val="00704410"/>
    <w:rsid w:val="00712136"/>
    <w:rsid w:val="00716DE0"/>
    <w:rsid w:val="00720017"/>
    <w:rsid w:val="0073283D"/>
    <w:rsid w:val="0073306E"/>
    <w:rsid w:val="00744EEC"/>
    <w:rsid w:val="0075312A"/>
    <w:rsid w:val="00753C7D"/>
    <w:rsid w:val="00755269"/>
    <w:rsid w:val="007573CA"/>
    <w:rsid w:val="00761348"/>
    <w:rsid w:val="0076689A"/>
    <w:rsid w:val="00774D00"/>
    <w:rsid w:val="00775ABF"/>
    <w:rsid w:val="0078669D"/>
    <w:rsid w:val="0079191D"/>
    <w:rsid w:val="0079378A"/>
    <w:rsid w:val="007941DC"/>
    <w:rsid w:val="00794923"/>
    <w:rsid w:val="007B0F31"/>
    <w:rsid w:val="007B2157"/>
    <w:rsid w:val="007C3651"/>
    <w:rsid w:val="007C51BE"/>
    <w:rsid w:val="007D47DB"/>
    <w:rsid w:val="007D6FEB"/>
    <w:rsid w:val="007E0403"/>
    <w:rsid w:val="007E421E"/>
    <w:rsid w:val="007F2433"/>
    <w:rsid w:val="007F34DB"/>
    <w:rsid w:val="007F3E90"/>
    <w:rsid w:val="007F460E"/>
    <w:rsid w:val="007F5E51"/>
    <w:rsid w:val="00800B4E"/>
    <w:rsid w:val="0081136B"/>
    <w:rsid w:val="00812149"/>
    <w:rsid w:val="00816D1E"/>
    <w:rsid w:val="008171A7"/>
    <w:rsid w:val="0082324A"/>
    <w:rsid w:val="008246D8"/>
    <w:rsid w:val="0082584C"/>
    <w:rsid w:val="008329A1"/>
    <w:rsid w:val="0083342E"/>
    <w:rsid w:val="00836502"/>
    <w:rsid w:val="00837749"/>
    <w:rsid w:val="008401A6"/>
    <w:rsid w:val="00850029"/>
    <w:rsid w:val="00851864"/>
    <w:rsid w:val="00871043"/>
    <w:rsid w:val="00871372"/>
    <w:rsid w:val="0087605C"/>
    <w:rsid w:val="00883984"/>
    <w:rsid w:val="008872E2"/>
    <w:rsid w:val="00895D56"/>
    <w:rsid w:val="008B07FB"/>
    <w:rsid w:val="008B4AF7"/>
    <w:rsid w:val="008C3252"/>
    <w:rsid w:val="008C49D7"/>
    <w:rsid w:val="008C4A4F"/>
    <w:rsid w:val="008D0CE0"/>
    <w:rsid w:val="008D5C60"/>
    <w:rsid w:val="008D5EB8"/>
    <w:rsid w:val="008E00A7"/>
    <w:rsid w:val="00903B90"/>
    <w:rsid w:val="0090720B"/>
    <w:rsid w:val="0091517B"/>
    <w:rsid w:val="00922584"/>
    <w:rsid w:val="00922B89"/>
    <w:rsid w:val="009230AC"/>
    <w:rsid w:val="00924E01"/>
    <w:rsid w:val="0094189E"/>
    <w:rsid w:val="00943CEC"/>
    <w:rsid w:val="00954EB7"/>
    <w:rsid w:val="009757D8"/>
    <w:rsid w:val="00976488"/>
    <w:rsid w:val="00980323"/>
    <w:rsid w:val="009813AD"/>
    <w:rsid w:val="009874AC"/>
    <w:rsid w:val="00993127"/>
    <w:rsid w:val="00997A32"/>
    <w:rsid w:val="009A1C6A"/>
    <w:rsid w:val="009A3E22"/>
    <w:rsid w:val="009B0168"/>
    <w:rsid w:val="009B43FC"/>
    <w:rsid w:val="009C59C1"/>
    <w:rsid w:val="009D2443"/>
    <w:rsid w:val="009D25A1"/>
    <w:rsid w:val="009D7DC0"/>
    <w:rsid w:val="009E0E61"/>
    <w:rsid w:val="009E0ED5"/>
    <w:rsid w:val="009E274B"/>
    <w:rsid w:val="009E461A"/>
    <w:rsid w:val="009F25AE"/>
    <w:rsid w:val="009F3AA0"/>
    <w:rsid w:val="009F49E7"/>
    <w:rsid w:val="009F5F8A"/>
    <w:rsid w:val="00A01E68"/>
    <w:rsid w:val="00A03681"/>
    <w:rsid w:val="00A03825"/>
    <w:rsid w:val="00A03EB7"/>
    <w:rsid w:val="00A10139"/>
    <w:rsid w:val="00A303E1"/>
    <w:rsid w:val="00A31BA6"/>
    <w:rsid w:val="00A320C7"/>
    <w:rsid w:val="00A37F98"/>
    <w:rsid w:val="00A46DC8"/>
    <w:rsid w:val="00A50422"/>
    <w:rsid w:val="00A629F9"/>
    <w:rsid w:val="00A6468C"/>
    <w:rsid w:val="00A72FCE"/>
    <w:rsid w:val="00A809A4"/>
    <w:rsid w:val="00A84455"/>
    <w:rsid w:val="00A87791"/>
    <w:rsid w:val="00AA06AC"/>
    <w:rsid w:val="00AB1C74"/>
    <w:rsid w:val="00AB771B"/>
    <w:rsid w:val="00AC2DCE"/>
    <w:rsid w:val="00AC39A1"/>
    <w:rsid w:val="00AC7C3C"/>
    <w:rsid w:val="00AD0F3D"/>
    <w:rsid w:val="00AE0E57"/>
    <w:rsid w:val="00AF0774"/>
    <w:rsid w:val="00B02C54"/>
    <w:rsid w:val="00B0322E"/>
    <w:rsid w:val="00B06BCE"/>
    <w:rsid w:val="00B14524"/>
    <w:rsid w:val="00B162F8"/>
    <w:rsid w:val="00B2301A"/>
    <w:rsid w:val="00B30AE8"/>
    <w:rsid w:val="00B34A8B"/>
    <w:rsid w:val="00B40D90"/>
    <w:rsid w:val="00B62DBC"/>
    <w:rsid w:val="00B63F16"/>
    <w:rsid w:val="00B70BC1"/>
    <w:rsid w:val="00B749C0"/>
    <w:rsid w:val="00B76F01"/>
    <w:rsid w:val="00B771B4"/>
    <w:rsid w:val="00B83053"/>
    <w:rsid w:val="00B93175"/>
    <w:rsid w:val="00BA1696"/>
    <w:rsid w:val="00BA25C4"/>
    <w:rsid w:val="00BB209B"/>
    <w:rsid w:val="00BB2E0B"/>
    <w:rsid w:val="00BB3367"/>
    <w:rsid w:val="00BC57EF"/>
    <w:rsid w:val="00BD1CA9"/>
    <w:rsid w:val="00BE097E"/>
    <w:rsid w:val="00BE25D9"/>
    <w:rsid w:val="00BF0391"/>
    <w:rsid w:val="00BF1961"/>
    <w:rsid w:val="00C048F6"/>
    <w:rsid w:val="00C11CF0"/>
    <w:rsid w:val="00C17E90"/>
    <w:rsid w:val="00C21CF2"/>
    <w:rsid w:val="00C23D16"/>
    <w:rsid w:val="00C244A4"/>
    <w:rsid w:val="00C30326"/>
    <w:rsid w:val="00C3550A"/>
    <w:rsid w:val="00C404F9"/>
    <w:rsid w:val="00C40D2E"/>
    <w:rsid w:val="00C46C78"/>
    <w:rsid w:val="00C51853"/>
    <w:rsid w:val="00C5735F"/>
    <w:rsid w:val="00C60E0C"/>
    <w:rsid w:val="00C70AB6"/>
    <w:rsid w:val="00C72D93"/>
    <w:rsid w:val="00C767AA"/>
    <w:rsid w:val="00C94AB1"/>
    <w:rsid w:val="00C97E2C"/>
    <w:rsid w:val="00CB487A"/>
    <w:rsid w:val="00CB4CB6"/>
    <w:rsid w:val="00CD23C5"/>
    <w:rsid w:val="00CD7407"/>
    <w:rsid w:val="00CE011F"/>
    <w:rsid w:val="00CE0D8C"/>
    <w:rsid w:val="00CE2763"/>
    <w:rsid w:val="00CE31C6"/>
    <w:rsid w:val="00CE587F"/>
    <w:rsid w:val="00CF1607"/>
    <w:rsid w:val="00CF186B"/>
    <w:rsid w:val="00D117CB"/>
    <w:rsid w:val="00D1567F"/>
    <w:rsid w:val="00D22ED3"/>
    <w:rsid w:val="00D30D84"/>
    <w:rsid w:val="00D339A1"/>
    <w:rsid w:val="00D461BC"/>
    <w:rsid w:val="00D579BF"/>
    <w:rsid w:val="00D613D3"/>
    <w:rsid w:val="00D64934"/>
    <w:rsid w:val="00D64F67"/>
    <w:rsid w:val="00D65536"/>
    <w:rsid w:val="00D66DAE"/>
    <w:rsid w:val="00D67C55"/>
    <w:rsid w:val="00D75128"/>
    <w:rsid w:val="00D900C1"/>
    <w:rsid w:val="00D94714"/>
    <w:rsid w:val="00DA51C2"/>
    <w:rsid w:val="00DA7423"/>
    <w:rsid w:val="00DA7E6E"/>
    <w:rsid w:val="00DB0F35"/>
    <w:rsid w:val="00DB6DE8"/>
    <w:rsid w:val="00DC1F05"/>
    <w:rsid w:val="00DC6D34"/>
    <w:rsid w:val="00DD226A"/>
    <w:rsid w:val="00DD6F54"/>
    <w:rsid w:val="00DE2592"/>
    <w:rsid w:val="00E05865"/>
    <w:rsid w:val="00E06775"/>
    <w:rsid w:val="00E1716E"/>
    <w:rsid w:val="00E268B7"/>
    <w:rsid w:val="00E31722"/>
    <w:rsid w:val="00E31B94"/>
    <w:rsid w:val="00E3221F"/>
    <w:rsid w:val="00E42B93"/>
    <w:rsid w:val="00E446C5"/>
    <w:rsid w:val="00E56A7C"/>
    <w:rsid w:val="00E62106"/>
    <w:rsid w:val="00E65E91"/>
    <w:rsid w:val="00E66F15"/>
    <w:rsid w:val="00E735F4"/>
    <w:rsid w:val="00E8731A"/>
    <w:rsid w:val="00E87942"/>
    <w:rsid w:val="00E9427B"/>
    <w:rsid w:val="00EA114B"/>
    <w:rsid w:val="00EA6E96"/>
    <w:rsid w:val="00EA797A"/>
    <w:rsid w:val="00EB22C4"/>
    <w:rsid w:val="00EB48E5"/>
    <w:rsid w:val="00EB6C4B"/>
    <w:rsid w:val="00EB74A7"/>
    <w:rsid w:val="00EC427F"/>
    <w:rsid w:val="00EC6DF2"/>
    <w:rsid w:val="00ED0DBC"/>
    <w:rsid w:val="00ED39BE"/>
    <w:rsid w:val="00ED61A6"/>
    <w:rsid w:val="00EF6E52"/>
    <w:rsid w:val="00F02295"/>
    <w:rsid w:val="00F10A8B"/>
    <w:rsid w:val="00F21E4B"/>
    <w:rsid w:val="00F25529"/>
    <w:rsid w:val="00F27239"/>
    <w:rsid w:val="00F31B11"/>
    <w:rsid w:val="00F34C33"/>
    <w:rsid w:val="00F35900"/>
    <w:rsid w:val="00F411CF"/>
    <w:rsid w:val="00F510B4"/>
    <w:rsid w:val="00F51D9F"/>
    <w:rsid w:val="00F61C1D"/>
    <w:rsid w:val="00F6274A"/>
    <w:rsid w:val="00F63A2D"/>
    <w:rsid w:val="00F666CB"/>
    <w:rsid w:val="00F73908"/>
    <w:rsid w:val="00F82B27"/>
    <w:rsid w:val="00F83C80"/>
    <w:rsid w:val="00F85286"/>
    <w:rsid w:val="00F87742"/>
    <w:rsid w:val="00F92144"/>
    <w:rsid w:val="00F95CA5"/>
    <w:rsid w:val="00F97A55"/>
    <w:rsid w:val="00FB16D5"/>
    <w:rsid w:val="00FB789F"/>
    <w:rsid w:val="00FC3013"/>
    <w:rsid w:val="00FC4313"/>
    <w:rsid w:val="00FE29CB"/>
    <w:rsid w:val="00FE337C"/>
    <w:rsid w:val="00FF0BBB"/>
    <w:rsid w:val="00FF5923"/>
    <w:rsid w:val="00FF59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DCFA"/>
  <w15:chartTrackingRefBased/>
  <w15:docId w15:val="{F38C9D76-BAE1-B94A-9F33-706DAFE7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uiPriority w:val="9"/>
    <w:qFormat/>
    <w:rsid w:val="002300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300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3003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23003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07F"/>
    <w:pPr>
      <w:spacing w:after="200" w:line="276" w:lineRule="auto"/>
      <w:ind w:left="720"/>
      <w:contextualSpacing/>
    </w:pPr>
    <w:rPr>
      <w:rFonts w:eastAsia="Times New Roman"/>
      <w:lang w:val="en-MY" w:eastAsia="en-MY"/>
    </w:rPr>
  </w:style>
  <w:style w:type="character" w:styleId="Hyperlink">
    <w:name w:val="Hyperlink"/>
    <w:uiPriority w:val="99"/>
    <w:unhideWhenUsed/>
    <w:rsid w:val="004D207F"/>
    <w:rPr>
      <w:color w:val="0563C1"/>
      <w:u w:val="single"/>
    </w:rPr>
  </w:style>
  <w:style w:type="character" w:customStyle="1" w:styleId="UnresolvedMention">
    <w:name w:val="Unresolved Mention"/>
    <w:uiPriority w:val="99"/>
    <w:semiHidden/>
    <w:unhideWhenUsed/>
    <w:rsid w:val="004D207F"/>
    <w:rPr>
      <w:color w:val="808080"/>
      <w:shd w:val="clear" w:color="auto" w:fill="E6E6E6"/>
    </w:rPr>
  </w:style>
  <w:style w:type="paragraph" w:styleId="NormalWeb">
    <w:name w:val="Normal (Web)"/>
    <w:basedOn w:val="Normal"/>
    <w:uiPriority w:val="99"/>
    <w:unhideWhenUsed/>
    <w:rsid w:val="00230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230030"/>
    <w:rPr>
      <w:i/>
      <w:iCs/>
    </w:rPr>
  </w:style>
  <w:style w:type="character" w:customStyle="1" w:styleId="Heading2Char">
    <w:name w:val="Heading 2 Char"/>
    <w:link w:val="Heading2"/>
    <w:uiPriority w:val="9"/>
    <w:rsid w:val="00230030"/>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230030"/>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230030"/>
    <w:rPr>
      <w:rFonts w:ascii="Times New Roman" w:eastAsia="Times New Roman" w:hAnsi="Times New Roman" w:cs="Times New Roman"/>
      <w:b/>
      <w:bCs/>
      <w:sz w:val="24"/>
      <w:szCs w:val="24"/>
      <w:lang w:eastAsia="en-GB"/>
    </w:rPr>
  </w:style>
  <w:style w:type="character" w:customStyle="1" w:styleId="Heading6Char">
    <w:name w:val="Heading 6 Char"/>
    <w:link w:val="Heading6"/>
    <w:uiPriority w:val="9"/>
    <w:rsid w:val="00230030"/>
    <w:rPr>
      <w:rFonts w:ascii="Times New Roman" w:eastAsia="Times New Roman" w:hAnsi="Times New Roman" w:cs="Times New Roman"/>
      <w:b/>
      <w:bCs/>
      <w:sz w:val="15"/>
      <w:szCs w:val="15"/>
      <w:lang w:eastAsia="en-GB"/>
    </w:rPr>
  </w:style>
  <w:style w:type="paragraph" w:customStyle="1" w:styleId="msonormal0">
    <w:name w:val="msonormal"/>
    <w:basedOn w:val="Normal"/>
    <w:rsid w:val="00230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ed-text">
    <w:name w:val="highlighted-text"/>
    <w:basedOn w:val="DefaultParagraphFont"/>
    <w:rsid w:val="00230030"/>
  </w:style>
  <w:style w:type="character" w:styleId="Strong">
    <w:name w:val="Strong"/>
    <w:uiPriority w:val="22"/>
    <w:qFormat/>
    <w:rsid w:val="00230030"/>
    <w:rPr>
      <w:b/>
      <w:bCs/>
    </w:rPr>
  </w:style>
  <w:style w:type="character" w:styleId="FollowedHyperlink">
    <w:name w:val="FollowedHyperlink"/>
    <w:uiPriority w:val="99"/>
    <w:semiHidden/>
    <w:unhideWhenUsed/>
    <w:rsid w:val="00230030"/>
    <w:rPr>
      <w:color w:val="800080"/>
      <w:u w:val="single"/>
    </w:rPr>
  </w:style>
  <w:style w:type="character" w:customStyle="1" w:styleId="reply-author">
    <w:name w:val="reply-author"/>
    <w:basedOn w:val="DefaultParagraphFont"/>
    <w:rsid w:val="00230030"/>
  </w:style>
  <w:style w:type="character" w:customStyle="1" w:styleId="highlighted-text-comment">
    <w:name w:val="highlighted-text-comment"/>
    <w:basedOn w:val="DefaultParagraphFont"/>
    <w:rsid w:val="00230030"/>
  </w:style>
  <w:style w:type="paragraph" w:customStyle="1" w:styleId="must-log-in">
    <w:name w:val="must-log-in"/>
    <w:basedOn w:val="Normal"/>
    <w:rsid w:val="00230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wpcount">
    <w:name w:val="swp_count"/>
    <w:basedOn w:val="DefaultParagraphFont"/>
    <w:rsid w:val="00230030"/>
  </w:style>
  <w:style w:type="character" w:customStyle="1" w:styleId="iconfiller">
    <w:name w:val="iconfiller"/>
    <w:basedOn w:val="DefaultParagraphFont"/>
    <w:rsid w:val="00230030"/>
  </w:style>
  <w:style w:type="character" w:customStyle="1" w:styleId="spacemanwilly">
    <w:name w:val="spacemanwilly"/>
    <w:basedOn w:val="DefaultParagraphFont"/>
    <w:rsid w:val="00230030"/>
  </w:style>
  <w:style w:type="character" w:customStyle="1" w:styleId="tcb-button-text">
    <w:name w:val="tcb-button-text"/>
    <w:basedOn w:val="DefaultParagraphFont"/>
    <w:rsid w:val="007E421E"/>
  </w:style>
  <w:style w:type="character" w:customStyle="1" w:styleId="sdzsvb">
    <w:name w:val="sdzsvb"/>
    <w:basedOn w:val="DefaultParagraphFont"/>
    <w:rsid w:val="007E421E"/>
  </w:style>
  <w:style w:type="paragraph" w:styleId="NoSpacing">
    <w:name w:val="No Spacing"/>
    <w:uiPriority w:val="1"/>
    <w:qFormat/>
    <w:rsid w:val="0048272A"/>
    <w:rPr>
      <w:sz w:val="22"/>
      <w:szCs w:val="22"/>
      <w:lang w:eastAsia="en-US"/>
    </w:rPr>
  </w:style>
  <w:style w:type="paragraph" w:customStyle="1" w:styleId="Default">
    <w:name w:val="Default"/>
    <w:rsid w:val="00980323"/>
    <w:pPr>
      <w:autoSpaceDE w:val="0"/>
      <w:autoSpaceDN w:val="0"/>
      <w:adjustRightInd w:val="0"/>
    </w:pPr>
    <w:rPr>
      <w:rFonts w:ascii="Cambria" w:hAnsi="Cambria" w:cs="Cambria"/>
      <w:color w:val="000000"/>
      <w:sz w:val="24"/>
      <w:szCs w:val="24"/>
    </w:rPr>
  </w:style>
  <w:style w:type="table" w:styleId="TableGrid">
    <w:name w:val="Table Grid"/>
    <w:basedOn w:val="TableNormal"/>
    <w:uiPriority w:val="39"/>
    <w:rsid w:val="0098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427F"/>
    <w:rPr>
      <w:sz w:val="20"/>
      <w:szCs w:val="20"/>
    </w:rPr>
  </w:style>
  <w:style w:type="character" w:customStyle="1" w:styleId="FootnoteTextChar">
    <w:name w:val="Footnote Text Char"/>
    <w:link w:val="FootnoteText"/>
    <w:uiPriority w:val="99"/>
    <w:semiHidden/>
    <w:rsid w:val="00EC427F"/>
    <w:rPr>
      <w:lang w:eastAsia="en-US"/>
    </w:rPr>
  </w:style>
  <w:style w:type="character" w:styleId="FootnoteReference">
    <w:name w:val="footnote reference"/>
    <w:uiPriority w:val="99"/>
    <w:semiHidden/>
    <w:unhideWhenUsed/>
    <w:rsid w:val="00EC427F"/>
    <w:rPr>
      <w:vertAlign w:val="superscript"/>
    </w:rPr>
  </w:style>
  <w:style w:type="table" w:styleId="GridTable5Dark-Accent3">
    <w:name w:val="Grid Table 5 Dark Accent 3"/>
    <w:basedOn w:val="TableNormal"/>
    <w:uiPriority w:val="50"/>
    <w:rsid w:val="00491FE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4-Accent3">
    <w:name w:val="Grid Table 4 Accent 3"/>
    <w:basedOn w:val="TableNormal"/>
    <w:uiPriority w:val="49"/>
    <w:rsid w:val="00B63F1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laceholderText">
    <w:name w:val="Placeholder Text"/>
    <w:uiPriority w:val="99"/>
    <w:semiHidden/>
    <w:rsid w:val="006437AB"/>
    <w:rPr>
      <w:color w:val="808080"/>
    </w:rPr>
  </w:style>
  <w:style w:type="paragraph" w:styleId="Header">
    <w:name w:val="header"/>
    <w:basedOn w:val="Normal"/>
    <w:link w:val="HeaderChar"/>
    <w:uiPriority w:val="99"/>
    <w:unhideWhenUsed/>
    <w:rsid w:val="00045823"/>
    <w:pPr>
      <w:tabs>
        <w:tab w:val="center" w:pos="4513"/>
        <w:tab w:val="right" w:pos="9026"/>
      </w:tabs>
    </w:pPr>
  </w:style>
  <w:style w:type="character" w:customStyle="1" w:styleId="HeaderChar">
    <w:name w:val="Header Char"/>
    <w:link w:val="Header"/>
    <w:uiPriority w:val="99"/>
    <w:rsid w:val="00045823"/>
    <w:rPr>
      <w:sz w:val="22"/>
      <w:szCs w:val="22"/>
      <w:lang w:eastAsia="en-US"/>
    </w:rPr>
  </w:style>
  <w:style w:type="paragraph" w:styleId="Footer">
    <w:name w:val="footer"/>
    <w:basedOn w:val="Normal"/>
    <w:link w:val="FooterChar"/>
    <w:uiPriority w:val="99"/>
    <w:unhideWhenUsed/>
    <w:rsid w:val="00045823"/>
    <w:pPr>
      <w:tabs>
        <w:tab w:val="center" w:pos="4513"/>
        <w:tab w:val="right" w:pos="9026"/>
      </w:tabs>
    </w:pPr>
  </w:style>
  <w:style w:type="character" w:customStyle="1" w:styleId="FooterChar">
    <w:name w:val="Footer Char"/>
    <w:link w:val="Footer"/>
    <w:uiPriority w:val="99"/>
    <w:rsid w:val="00045823"/>
    <w:rPr>
      <w:sz w:val="22"/>
      <w:szCs w:val="22"/>
      <w:lang w:eastAsia="en-US"/>
    </w:rPr>
  </w:style>
  <w:style w:type="character" w:customStyle="1" w:styleId="gray">
    <w:name w:val="gray"/>
    <w:rsid w:val="008C49D7"/>
  </w:style>
  <w:style w:type="paragraph" w:styleId="BalloonText">
    <w:name w:val="Balloon Text"/>
    <w:basedOn w:val="Normal"/>
    <w:link w:val="BalloonTextChar"/>
    <w:uiPriority w:val="99"/>
    <w:semiHidden/>
    <w:unhideWhenUsed/>
    <w:rsid w:val="00C46C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46C78"/>
    <w:rPr>
      <w:rFonts w:ascii="Segoe UI" w:hAnsi="Segoe UI" w:cs="Segoe UI"/>
      <w:sz w:val="18"/>
      <w:szCs w:val="18"/>
      <w:lang w:eastAsia="en-US"/>
    </w:rPr>
  </w:style>
  <w:style w:type="character" w:styleId="CommentReference">
    <w:name w:val="annotation reference"/>
    <w:uiPriority w:val="99"/>
    <w:semiHidden/>
    <w:unhideWhenUsed/>
    <w:rsid w:val="004224A4"/>
    <w:rPr>
      <w:sz w:val="16"/>
      <w:szCs w:val="16"/>
    </w:rPr>
  </w:style>
  <w:style w:type="paragraph" w:styleId="CommentText">
    <w:name w:val="annotation text"/>
    <w:basedOn w:val="Normal"/>
    <w:link w:val="CommentTextChar"/>
    <w:uiPriority w:val="99"/>
    <w:semiHidden/>
    <w:unhideWhenUsed/>
    <w:rsid w:val="004224A4"/>
    <w:rPr>
      <w:sz w:val="20"/>
      <w:szCs w:val="20"/>
    </w:rPr>
  </w:style>
  <w:style w:type="character" w:customStyle="1" w:styleId="CommentTextChar">
    <w:name w:val="Comment Text Char"/>
    <w:link w:val="CommentText"/>
    <w:uiPriority w:val="99"/>
    <w:semiHidden/>
    <w:rsid w:val="004224A4"/>
    <w:rPr>
      <w:lang w:val="en-GB" w:eastAsia="en-US"/>
    </w:rPr>
  </w:style>
  <w:style w:type="paragraph" w:styleId="CommentSubject">
    <w:name w:val="annotation subject"/>
    <w:basedOn w:val="CommentText"/>
    <w:next w:val="CommentText"/>
    <w:link w:val="CommentSubjectChar"/>
    <w:uiPriority w:val="99"/>
    <w:semiHidden/>
    <w:unhideWhenUsed/>
    <w:rsid w:val="004224A4"/>
    <w:rPr>
      <w:b/>
      <w:bCs/>
    </w:rPr>
  </w:style>
  <w:style w:type="character" w:customStyle="1" w:styleId="CommentSubjectChar">
    <w:name w:val="Comment Subject Char"/>
    <w:link w:val="CommentSubject"/>
    <w:uiPriority w:val="99"/>
    <w:semiHidden/>
    <w:rsid w:val="004224A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5999">
      <w:bodyDiv w:val="1"/>
      <w:marLeft w:val="0"/>
      <w:marRight w:val="0"/>
      <w:marTop w:val="0"/>
      <w:marBottom w:val="0"/>
      <w:divBdr>
        <w:top w:val="none" w:sz="0" w:space="0" w:color="auto"/>
        <w:left w:val="none" w:sz="0" w:space="0" w:color="auto"/>
        <w:bottom w:val="none" w:sz="0" w:space="0" w:color="auto"/>
        <w:right w:val="none" w:sz="0" w:space="0" w:color="auto"/>
      </w:divBdr>
      <w:divsChild>
        <w:div w:id="2143767053">
          <w:marLeft w:val="0"/>
          <w:marRight w:val="0"/>
          <w:marTop w:val="0"/>
          <w:marBottom w:val="0"/>
          <w:divBdr>
            <w:top w:val="none" w:sz="0" w:space="0" w:color="auto"/>
            <w:left w:val="none" w:sz="0" w:space="0" w:color="auto"/>
            <w:bottom w:val="none" w:sz="0" w:space="0" w:color="auto"/>
            <w:right w:val="none" w:sz="0" w:space="0" w:color="auto"/>
          </w:divBdr>
          <w:divsChild>
            <w:div w:id="365562417">
              <w:marLeft w:val="0"/>
              <w:marRight w:val="0"/>
              <w:marTop w:val="0"/>
              <w:marBottom w:val="0"/>
              <w:divBdr>
                <w:top w:val="none" w:sz="0" w:space="0" w:color="auto"/>
                <w:left w:val="none" w:sz="0" w:space="0" w:color="auto"/>
                <w:bottom w:val="none" w:sz="0" w:space="0" w:color="auto"/>
                <w:right w:val="none" w:sz="0" w:space="0" w:color="auto"/>
              </w:divBdr>
              <w:divsChild>
                <w:div w:id="1108742296">
                  <w:marLeft w:val="0"/>
                  <w:marRight w:val="0"/>
                  <w:marTop w:val="0"/>
                  <w:marBottom w:val="0"/>
                  <w:divBdr>
                    <w:top w:val="none" w:sz="0" w:space="0" w:color="auto"/>
                    <w:left w:val="none" w:sz="0" w:space="0" w:color="auto"/>
                    <w:bottom w:val="none" w:sz="0" w:space="0" w:color="auto"/>
                    <w:right w:val="none" w:sz="0" w:space="0" w:color="auto"/>
                  </w:divBdr>
                  <w:divsChild>
                    <w:div w:id="1678000564">
                      <w:marLeft w:val="0"/>
                      <w:marRight w:val="0"/>
                      <w:marTop w:val="0"/>
                      <w:marBottom w:val="0"/>
                      <w:divBdr>
                        <w:top w:val="none" w:sz="0" w:space="0" w:color="auto"/>
                        <w:left w:val="none" w:sz="0" w:space="0" w:color="auto"/>
                        <w:bottom w:val="none" w:sz="0" w:space="0" w:color="auto"/>
                        <w:right w:val="none" w:sz="0" w:space="0" w:color="auto"/>
                      </w:divBdr>
                      <w:divsChild>
                        <w:div w:id="151020737">
                          <w:marLeft w:val="0"/>
                          <w:marRight w:val="0"/>
                          <w:marTop w:val="0"/>
                          <w:marBottom w:val="0"/>
                          <w:divBdr>
                            <w:top w:val="none" w:sz="0" w:space="0" w:color="auto"/>
                            <w:left w:val="none" w:sz="0" w:space="0" w:color="auto"/>
                            <w:bottom w:val="none" w:sz="0" w:space="0" w:color="auto"/>
                            <w:right w:val="none" w:sz="0" w:space="0" w:color="auto"/>
                          </w:divBdr>
                          <w:divsChild>
                            <w:div w:id="1149322972">
                              <w:marLeft w:val="0"/>
                              <w:marRight w:val="0"/>
                              <w:marTop w:val="300"/>
                              <w:marBottom w:val="300"/>
                              <w:divBdr>
                                <w:top w:val="none" w:sz="0" w:space="0" w:color="auto"/>
                                <w:left w:val="none" w:sz="0" w:space="0" w:color="auto"/>
                                <w:bottom w:val="none" w:sz="0" w:space="0" w:color="auto"/>
                                <w:right w:val="none" w:sz="0" w:space="0" w:color="auto"/>
                              </w:divBdr>
                              <w:divsChild>
                                <w:div w:id="11736455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826">
      <w:bodyDiv w:val="1"/>
      <w:marLeft w:val="0"/>
      <w:marRight w:val="0"/>
      <w:marTop w:val="0"/>
      <w:marBottom w:val="0"/>
      <w:divBdr>
        <w:top w:val="none" w:sz="0" w:space="0" w:color="auto"/>
        <w:left w:val="none" w:sz="0" w:space="0" w:color="auto"/>
        <w:bottom w:val="none" w:sz="0" w:space="0" w:color="auto"/>
        <w:right w:val="none" w:sz="0" w:space="0" w:color="auto"/>
      </w:divBdr>
    </w:div>
    <w:div w:id="322587378">
      <w:bodyDiv w:val="1"/>
      <w:marLeft w:val="0"/>
      <w:marRight w:val="0"/>
      <w:marTop w:val="0"/>
      <w:marBottom w:val="0"/>
      <w:divBdr>
        <w:top w:val="none" w:sz="0" w:space="0" w:color="auto"/>
        <w:left w:val="none" w:sz="0" w:space="0" w:color="auto"/>
        <w:bottom w:val="none" w:sz="0" w:space="0" w:color="auto"/>
        <w:right w:val="none" w:sz="0" w:space="0" w:color="auto"/>
      </w:divBdr>
    </w:div>
    <w:div w:id="378435573">
      <w:bodyDiv w:val="1"/>
      <w:marLeft w:val="0"/>
      <w:marRight w:val="0"/>
      <w:marTop w:val="0"/>
      <w:marBottom w:val="0"/>
      <w:divBdr>
        <w:top w:val="none" w:sz="0" w:space="0" w:color="auto"/>
        <w:left w:val="none" w:sz="0" w:space="0" w:color="auto"/>
        <w:bottom w:val="none" w:sz="0" w:space="0" w:color="auto"/>
        <w:right w:val="none" w:sz="0" w:space="0" w:color="auto"/>
      </w:divBdr>
      <w:divsChild>
        <w:div w:id="2019892009">
          <w:marLeft w:val="0"/>
          <w:marRight w:val="0"/>
          <w:marTop w:val="0"/>
          <w:marBottom w:val="0"/>
          <w:divBdr>
            <w:top w:val="none" w:sz="0" w:space="0" w:color="auto"/>
            <w:left w:val="single" w:sz="36" w:space="11" w:color="EEEEEE"/>
            <w:bottom w:val="none" w:sz="0" w:space="0" w:color="auto"/>
            <w:right w:val="none" w:sz="0" w:space="0" w:color="auto"/>
          </w:divBdr>
        </w:div>
      </w:divsChild>
    </w:div>
    <w:div w:id="525169884">
      <w:bodyDiv w:val="1"/>
      <w:marLeft w:val="0"/>
      <w:marRight w:val="0"/>
      <w:marTop w:val="0"/>
      <w:marBottom w:val="0"/>
      <w:divBdr>
        <w:top w:val="none" w:sz="0" w:space="0" w:color="auto"/>
        <w:left w:val="none" w:sz="0" w:space="0" w:color="auto"/>
        <w:bottom w:val="none" w:sz="0" w:space="0" w:color="auto"/>
        <w:right w:val="none" w:sz="0" w:space="0" w:color="auto"/>
      </w:divBdr>
      <w:divsChild>
        <w:div w:id="1018891689">
          <w:marLeft w:val="0"/>
          <w:marRight w:val="0"/>
          <w:marTop w:val="0"/>
          <w:marBottom w:val="360"/>
          <w:divBdr>
            <w:top w:val="none" w:sz="0" w:space="0" w:color="auto"/>
            <w:left w:val="none" w:sz="0" w:space="0" w:color="auto"/>
            <w:bottom w:val="none" w:sz="0" w:space="0" w:color="auto"/>
            <w:right w:val="none" w:sz="0" w:space="0" w:color="auto"/>
          </w:divBdr>
          <w:divsChild>
            <w:div w:id="834994257">
              <w:marLeft w:val="0"/>
              <w:marRight w:val="0"/>
              <w:marTop w:val="0"/>
              <w:marBottom w:val="0"/>
              <w:divBdr>
                <w:top w:val="none" w:sz="0" w:space="0" w:color="auto"/>
                <w:left w:val="none" w:sz="0" w:space="0" w:color="auto"/>
                <w:bottom w:val="none" w:sz="0" w:space="0" w:color="auto"/>
                <w:right w:val="none" w:sz="0" w:space="0" w:color="auto"/>
              </w:divBdr>
              <w:divsChild>
                <w:div w:id="1158376887">
                  <w:marLeft w:val="0"/>
                  <w:marRight w:val="0"/>
                  <w:marTop w:val="0"/>
                  <w:marBottom w:val="0"/>
                  <w:divBdr>
                    <w:top w:val="none" w:sz="0" w:space="0" w:color="auto"/>
                    <w:left w:val="none" w:sz="0" w:space="0" w:color="auto"/>
                    <w:bottom w:val="none" w:sz="0" w:space="0" w:color="auto"/>
                    <w:right w:val="none" w:sz="0" w:space="0" w:color="auto"/>
                  </w:divBdr>
                  <w:divsChild>
                    <w:div w:id="743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84427">
      <w:bodyDiv w:val="1"/>
      <w:marLeft w:val="0"/>
      <w:marRight w:val="0"/>
      <w:marTop w:val="0"/>
      <w:marBottom w:val="0"/>
      <w:divBdr>
        <w:top w:val="none" w:sz="0" w:space="0" w:color="auto"/>
        <w:left w:val="none" w:sz="0" w:space="0" w:color="auto"/>
        <w:bottom w:val="none" w:sz="0" w:space="0" w:color="auto"/>
        <w:right w:val="none" w:sz="0" w:space="0" w:color="auto"/>
      </w:divBdr>
    </w:div>
    <w:div w:id="758912464">
      <w:bodyDiv w:val="1"/>
      <w:marLeft w:val="0"/>
      <w:marRight w:val="0"/>
      <w:marTop w:val="0"/>
      <w:marBottom w:val="0"/>
      <w:divBdr>
        <w:top w:val="none" w:sz="0" w:space="0" w:color="auto"/>
        <w:left w:val="none" w:sz="0" w:space="0" w:color="auto"/>
        <w:bottom w:val="none" w:sz="0" w:space="0" w:color="auto"/>
        <w:right w:val="none" w:sz="0" w:space="0" w:color="auto"/>
      </w:divBdr>
    </w:div>
    <w:div w:id="890850127">
      <w:bodyDiv w:val="1"/>
      <w:marLeft w:val="0"/>
      <w:marRight w:val="0"/>
      <w:marTop w:val="0"/>
      <w:marBottom w:val="0"/>
      <w:divBdr>
        <w:top w:val="none" w:sz="0" w:space="0" w:color="auto"/>
        <w:left w:val="none" w:sz="0" w:space="0" w:color="auto"/>
        <w:bottom w:val="none" w:sz="0" w:space="0" w:color="auto"/>
        <w:right w:val="none" w:sz="0" w:space="0" w:color="auto"/>
      </w:divBdr>
    </w:div>
    <w:div w:id="1503742835">
      <w:bodyDiv w:val="1"/>
      <w:marLeft w:val="0"/>
      <w:marRight w:val="0"/>
      <w:marTop w:val="0"/>
      <w:marBottom w:val="0"/>
      <w:divBdr>
        <w:top w:val="none" w:sz="0" w:space="0" w:color="auto"/>
        <w:left w:val="none" w:sz="0" w:space="0" w:color="auto"/>
        <w:bottom w:val="none" w:sz="0" w:space="0" w:color="auto"/>
        <w:right w:val="none" w:sz="0" w:space="0" w:color="auto"/>
      </w:divBdr>
      <w:divsChild>
        <w:div w:id="878736910">
          <w:marLeft w:val="0"/>
          <w:marRight w:val="0"/>
          <w:marTop w:val="0"/>
          <w:marBottom w:val="0"/>
          <w:divBdr>
            <w:top w:val="none" w:sz="0" w:space="0" w:color="auto"/>
            <w:left w:val="none" w:sz="0" w:space="0" w:color="auto"/>
            <w:bottom w:val="none" w:sz="0" w:space="0" w:color="auto"/>
            <w:right w:val="none" w:sz="0" w:space="0" w:color="auto"/>
          </w:divBdr>
          <w:divsChild>
            <w:div w:id="308903072">
              <w:marLeft w:val="0"/>
              <w:marRight w:val="0"/>
              <w:marTop w:val="0"/>
              <w:marBottom w:val="0"/>
              <w:divBdr>
                <w:top w:val="none" w:sz="0" w:space="0" w:color="auto"/>
                <w:left w:val="none" w:sz="0" w:space="0" w:color="auto"/>
                <w:bottom w:val="none" w:sz="0" w:space="0" w:color="auto"/>
                <w:right w:val="none" w:sz="0" w:space="0" w:color="auto"/>
              </w:divBdr>
              <w:divsChild>
                <w:div w:id="2007630555">
                  <w:marLeft w:val="0"/>
                  <w:marRight w:val="0"/>
                  <w:marTop w:val="1125"/>
                  <w:marBottom w:val="0"/>
                  <w:divBdr>
                    <w:top w:val="none" w:sz="0" w:space="0" w:color="auto"/>
                    <w:left w:val="none" w:sz="0" w:space="0" w:color="auto"/>
                    <w:bottom w:val="none" w:sz="0" w:space="0" w:color="auto"/>
                    <w:right w:val="none" w:sz="0" w:space="0" w:color="auto"/>
                  </w:divBdr>
                  <w:divsChild>
                    <w:div w:id="421101293">
                      <w:marLeft w:val="0"/>
                      <w:marRight w:val="0"/>
                      <w:marTop w:val="0"/>
                      <w:marBottom w:val="0"/>
                      <w:divBdr>
                        <w:top w:val="none" w:sz="0" w:space="0" w:color="auto"/>
                        <w:left w:val="none" w:sz="0" w:space="0" w:color="auto"/>
                        <w:bottom w:val="none" w:sz="0" w:space="0" w:color="auto"/>
                        <w:right w:val="none" w:sz="0" w:space="0" w:color="auto"/>
                      </w:divBdr>
                      <w:divsChild>
                        <w:div w:id="1460487050">
                          <w:marLeft w:val="0"/>
                          <w:marRight w:val="0"/>
                          <w:marTop w:val="0"/>
                          <w:marBottom w:val="0"/>
                          <w:divBdr>
                            <w:top w:val="none" w:sz="0" w:space="0" w:color="auto"/>
                            <w:left w:val="none" w:sz="0" w:space="0" w:color="auto"/>
                            <w:bottom w:val="none" w:sz="0" w:space="0" w:color="auto"/>
                            <w:right w:val="none" w:sz="0" w:space="0" w:color="auto"/>
                          </w:divBdr>
                          <w:divsChild>
                            <w:div w:id="743918494">
                              <w:marLeft w:val="0"/>
                              <w:marRight w:val="0"/>
                              <w:marTop w:val="0"/>
                              <w:marBottom w:val="0"/>
                              <w:divBdr>
                                <w:top w:val="none" w:sz="0" w:space="0" w:color="auto"/>
                                <w:left w:val="none" w:sz="0" w:space="0" w:color="auto"/>
                                <w:bottom w:val="none" w:sz="0" w:space="0" w:color="auto"/>
                                <w:right w:val="none" w:sz="0" w:space="0" w:color="auto"/>
                              </w:divBdr>
                              <w:divsChild>
                                <w:div w:id="460272248">
                                  <w:marLeft w:val="0"/>
                                  <w:marRight w:val="0"/>
                                  <w:marTop w:val="0"/>
                                  <w:marBottom w:val="0"/>
                                  <w:divBdr>
                                    <w:top w:val="none" w:sz="0" w:space="0" w:color="auto"/>
                                    <w:left w:val="none" w:sz="0" w:space="0" w:color="auto"/>
                                    <w:bottom w:val="none" w:sz="0" w:space="0" w:color="auto"/>
                                    <w:right w:val="none" w:sz="0" w:space="0" w:color="auto"/>
                                  </w:divBdr>
                                  <w:divsChild>
                                    <w:div w:id="1683123932">
                                      <w:marLeft w:val="0"/>
                                      <w:marRight w:val="0"/>
                                      <w:marTop w:val="0"/>
                                      <w:marBottom w:val="0"/>
                                      <w:divBdr>
                                        <w:top w:val="none" w:sz="0" w:space="0" w:color="auto"/>
                                        <w:left w:val="none" w:sz="0" w:space="0" w:color="auto"/>
                                        <w:bottom w:val="none" w:sz="0" w:space="0" w:color="auto"/>
                                        <w:right w:val="none" w:sz="0" w:space="0" w:color="auto"/>
                                      </w:divBdr>
                                      <w:divsChild>
                                        <w:div w:id="87041526">
                                          <w:marLeft w:val="0"/>
                                          <w:marRight w:val="0"/>
                                          <w:marTop w:val="0"/>
                                          <w:marBottom w:val="0"/>
                                          <w:divBdr>
                                            <w:top w:val="none" w:sz="0" w:space="0" w:color="auto"/>
                                            <w:left w:val="none" w:sz="0" w:space="0" w:color="auto"/>
                                            <w:bottom w:val="none" w:sz="0" w:space="0" w:color="auto"/>
                                            <w:right w:val="none" w:sz="0" w:space="0" w:color="auto"/>
                                          </w:divBdr>
                                          <w:divsChild>
                                            <w:div w:id="1141000070">
                                              <w:marLeft w:val="0"/>
                                              <w:marRight w:val="300"/>
                                              <w:marTop w:val="150"/>
                                              <w:marBottom w:val="0"/>
                                              <w:divBdr>
                                                <w:top w:val="none" w:sz="0" w:space="0" w:color="auto"/>
                                                <w:left w:val="none" w:sz="0" w:space="0" w:color="auto"/>
                                                <w:bottom w:val="none" w:sz="0" w:space="0" w:color="auto"/>
                                                <w:right w:val="none" w:sz="0" w:space="0" w:color="auto"/>
                                              </w:divBdr>
                                            </w:div>
                                          </w:divsChild>
                                        </w:div>
                                        <w:div w:id="2092004739">
                                          <w:marLeft w:val="0"/>
                                          <w:marRight w:val="0"/>
                                          <w:marTop w:val="0"/>
                                          <w:marBottom w:val="0"/>
                                          <w:divBdr>
                                            <w:top w:val="none" w:sz="0" w:space="0" w:color="auto"/>
                                            <w:left w:val="none" w:sz="0" w:space="0" w:color="auto"/>
                                            <w:bottom w:val="none" w:sz="0" w:space="0" w:color="auto"/>
                                            <w:right w:val="none" w:sz="0" w:space="0" w:color="auto"/>
                                          </w:divBdr>
                                          <w:divsChild>
                                            <w:div w:id="63652175">
                                              <w:marLeft w:val="0"/>
                                              <w:marRight w:val="0"/>
                                              <w:marTop w:val="0"/>
                                              <w:marBottom w:val="0"/>
                                              <w:divBdr>
                                                <w:top w:val="none" w:sz="0" w:space="0" w:color="auto"/>
                                                <w:left w:val="single" w:sz="36" w:space="11" w:color="EEEEEE"/>
                                                <w:bottom w:val="none" w:sz="0" w:space="0" w:color="auto"/>
                                                <w:right w:val="none" w:sz="0" w:space="0" w:color="auto"/>
                                              </w:divBdr>
                                            </w:div>
                                            <w:div w:id="568005630">
                                              <w:marLeft w:val="0"/>
                                              <w:marRight w:val="0"/>
                                              <w:marTop w:val="0"/>
                                              <w:marBottom w:val="0"/>
                                              <w:divBdr>
                                                <w:top w:val="none" w:sz="0" w:space="0" w:color="auto"/>
                                                <w:left w:val="single" w:sz="36" w:space="11" w:color="EEEEEE"/>
                                                <w:bottom w:val="none" w:sz="0" w:space="0" w:color="auto"/>
                                                <w:right w:val="none" w:sz="0" w:space="0" w:color="auto"/>
                                              </w:divBdr>
                                            </w:div>
                                            <w:div w:id="1356732841">
                                              <w:marLeft w:val="0"/>
                                              <w:marRight w:val="0"/>
                                              <w:marTop w:val="0"/>
                                              <w:marBottom w:val="0"/>
                                              <w:divBdr>
                                                <w:top w:val="none" w:sz="0" w:space="0" w:color="auto"/>
                                                <w:left w:val="single" w:sz="36" w:space="11" w:color="EEEEEE"/>
                                                <w:bottom w:val="none" w:sz="0" w:space="0" w:color="auto"/>
                                                <w:right w:val="none" w:sz="0" w:space="0" w:color="auto"/>
                                              </w:divBdr>
                                            </w:div>
                                            <w:div w:id="1818912809">
                                              <w:marLeft w:val="0"/>
                                              <w:marRight w:val="0"/>
                                              <w:marTop w:val="0"/>
                                              <w:marBottom w:val="0"/>
                                              <w:divBdr>
                                                <w:top w:val="none" w:sz="0" w:space="0" w:color="auto"/>
                                                <w:left w:val="single" w:sz="36" w:space="11" w:color="EEEEEE"/>
                                                <w:bottom w:val="none" w:sz="0" w:space="0" w:color="auto"/>
                                                <w:right w:val="none" w:sz="0" w:space="0" w:color="auto"/>
                                              </w:divBdr>
                                            </w:div>
                                            <w:div w:id="1907911567">
                                              <w:marLeft w:val="0"/>
                                              <w:marRight w:val="0"/>
                                              <w:marTop w:val="0"/>
                                              <w:marBottom w:val="0"/>
                                              <w:divBdr>
                                                <w:top w:val="none" w:sz="0" w:space="0" w:color="auto"/>
                                                <w:left w:val="single" w:sz="36" w:space="11" w:color="EEEEEE"/>
                                                <w:bottom w:val="none" w:sz="0" w:space="0" w:color="auto"/>
                                                <w:right w:val="none" w:sz="0" w:space="0" w:color="auto"/>
                                              </w:divBdr>
                                            </w:div>
                                          </w:divsChild>
                                        </w:div>
                                      </w:divsChild>
                                    </w:div>
                                  </w:divsChild>
                                </w:div>
                              </w:divsChild>
                            </w:div>
                            <w:div w:id="1501577650">
                              <w:marLeft w:val="0"/>
                              <w:marRight w:val="0"/>
                              <w:marTop w:val="0"/>
                              <w:marBottom w:val="0"/>
                              <w:divBdr>
                                <w:top w:val="none" w:sz="0" w:space="0" w:color="auto"/>
                                <w:left w:val="none" w:sz="0" w:space="0" w:color="auto"/>
                                <w:bottom w:val="none" w:sz="0" w:space="0" w:color="auto"/>
                                <w:right w:val="none" w:sz="0" w:space="0" w:color="auto"/>
                              </w:divBdr>
                              <w:divsChild>
                                <w:div w:id="583563395">
                                  <w:marLeft w:val="0"/>
                                  <w:marRight w:val="0"/>
                                  <w:marTop w:val="0"/>
                                  <w:marBottom w:val="0"/>
                                  <w:divBdr>
                                    <w:top w:val="none" w:sz="0" w:space="0" w:color="auto"/>
                                    <w:left w:val="none" w:sz="0" w:space="0" w:color="auto"/>
                                    <w:bottom w:val="none" w:sz="0" w:space="0" w:color="auto"/>
                                    <w:right w:val="none" w:sz="0" w:space="0" w:color="auto"/>
                                  </w:divBdr>
                                  <w:divsChild>
                                    <w:div w:id="2072190288">
                                      <w:marLeft w:val="0"/>
                                      <w:marRight w:val="0"/>
                                      <w:marTop w:val="0"/>
                                      <w:marBottom w:val="0"/>
                                      <w:divBdr>
                                        <w:top w:val="none" w:sz="0" w:space="0" w:color="auto"/>
                                        <w:left w:val="none" w:sz="0" w:space="0" w:color="auto"/>
                                        <w:bottom w:val="none" w:sz="0" w:space="0" w:color="auto"/>
                                        <w:right w:val="none" w:sz="0" w:space="0" w:color="auto"/>
                                      </w:divBdr>
                                      <w:divsChild>
                                        <w:div w:id="12626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1620">
                                  <w:marLeft w:val="0"/>
                                  <w:marRight w:val="0"/>
                                  <w:marTop w:val="0"/>
                                  <w:marBottom w:val="0"/>
                                  <w:divBdr>
                                    <w:top w:val="none" w:sz="0" w:space="0" w:color="auto"/>
                                    <w:left w:val="none" w:sz="0" w:space="0" w:color="auto"/>
                                    <w:bottom w:val="none" w:sz="0" w:space="0" w:color="auto"/>
                                    <w:right w:val="none" w:sz="0" w:space="0" w:color="auto"/>
                                  </w:divBdr>
                                  <w:divsChild>
                                    <w:div w:id="3558869">
                                      <w:marLeft w:val="0"/>
                                      <w:marRight w:val="0"/>
                                      <w:marTop w:val="0"/>
                                      <w:marBottom w:val="0"/>
                                      <w:divBdr>
                                        <w:top w:val="none" w:sz="0" w:space="0" w:color="auto"/>
                                        <w:left w:val="none" w:sz="0" w:space="0" w:color="auto"/>
                                        <w:bottom w:val="none" w:sz="0" w:space="0" w:color="auto"/>
                                        <w:right w:val="none" w:sz="0" w:space="0" w:color="auto"/>
                                      </w:divBdr>
                                      <w:divsChild>
                                        <w:div w:id="1882787364">
                                          <w:marLeft w:val="0"/>
                                          <w:marRight w:val="0"/>
                                          <w:marTop w:val="0"/>
                                          <w:marBottom w:val="0"/>
                                          <w:divBdr>
                                            <w:top w:val="none" w:sz="0" w:space="0" w:color="auto"/>
                                            <w:left w:val="none" w:sz="0" w:space="0" w:color="auto"/>
                                            <w:bottom w:val="none" w:sz="0" w:space="0" w:color="auto"/>
                                            <w:right w:val="none" w:sz="0" w:space="0" w:color="auto"/>
                                          </w:divBdr>
                                          <w:divsChild>
                                            <w:div w:id="799034984">
                                              <w:marLeft w:val="0"/>
                                              <w:marRight w:val="0"/>
                                              <w:marTop w:val="120"/>
                                              <w:marBottom w:val="0"/>
                                              <w:divBdr>
                                                <w:top w:val="none" w:sz="0" w:space="0" w:color="auto"/>
                                                <w:left w:val="none" w:sz="0" w:space="0" w:color="auto"/>
                                                <w:bottom w:val="none" w:sz="0" w:space="0" w:color="auto"/>
                                                <w:right w:val="none" w:sz="0" w:space="0" w:color="auto"/>
                                              </w:divBdr>
                                            </w:div>
                                            <w:div w:id="1991665134">
                                              <w:marLeft w:val="0"/>
                                              <w:marRight w:val="0"/>
                                              <w:marTop w:val="0"/>
                                              <w:marBottom w:val="0"/>
                                              <w:divBdr>
                                                <w:top w:val="none" w:sz="0" w:space="0" w:color="auto"/>
                                                <w:left w:val="none" w:sz="0" w:space="0" w:color="auto"/>
                                                <w:bottom w:val="none" w:sz="0" w:space="0" w:color="auto"/>
                                                <w:right w:val="none" w:sz="0" w:space="0" w:color="auto"/>
                                              </w:divBdr>
                                              <w:divsChild>
                                                <w:div w:id="20175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6631">
                                          <w:marLeft w:val="0"/>
                                          <w:marRight w:val="0"/>
                                          <w:marTop w:val="0"/>
                                          <w:marBottom w:val="0"/>
                                          <w:divBdr>
                                            <w:top w:val="none" w:sz="0" w:space="0" w:color="auto"/>
                                            <w:left w:val="none" w:sz="0" w:space="0" w:color="auto"/>
                                            <w:bottom w:val="none" w:sz="0" w:space="0" w:color="auto"/>
                                            <w:right w:val="none" w:sz="0" w:space="0" w:color="auto"/>
                                          </w:divBdr>
                                        </w:div>
                                      </w:divsChild>
                                    </w:div>
                                    <w:div w:id="24991574">
                                      <w:marLeft w:val="0"/>
                                      <w:marRight w:val="0"/>
                                      <w:marTop w:val="0"/>
                                      <w:marBottom w:val="0"/>
                                      <w:divBdr>
                                        <w:top w:val="none" w:sz="0" w:space="0" w:color="auto"/>
                                        <w:left w:val="none" w:sz="0" w:space="0" w:color="auto"/>
                                        <w:bottom w:val="none" w:sz="0" w:space="0" w:color="auto"/>
                                        <w:right w:val="none" w:sz="0" w:space="0" w:color="auto"/>
                                      </w:divBdr>
                                      <w:divsChild>
                                        <w:div w:id="1098991292">
                                          <w:marLeft w:val="0"/>
                                          <w:marRight w:val="0"/>
                                          <w:marTop w:val="0"/>
                                          <w:marBottom w:val="0"/>
                                          <w:divBdr>
                                            <w:top w:val="none" w:sz="0" w:space="0" w:color="auto"/>
                                            <w:left w:val="none" w:sz="0" w:space="0" w:color="auto"/>
                                            <w:bottom w:val="none" w:sz="0" w:space="0" w:color="auto"/>
                                            <w:right w:val="none" w:sz="0" w:space="0" w:color="auto"/>
                                          </w:divBdr>
                                        </w:div>
                                        <w:div w:id="1845167011">
                                          <w:marLeft w:val="0"/>
                                          <w:marRight w:val="0"/>
                                          <w:marTop w:val="0"/>
                                          <w:marBottom w:val="0"/>
                                          <w:divBdr>
                                            <w:top w:val="none" w:sz="0" w:space="0" w:color="auto"/>
                                            <w:left w:val="none" w:sz="0" w:space="0" w:color="auto"/>
                                            <w:bottom w:val="none" w:sz="0" w:space="0" w:color="auto"/>
                                            <w:right w:val="none" w:sz="0" w:space="0" w:color="auto"/>
                                          </w:divBdr>
                                          <w:divsChild>
                                            <w:div w:id="207684831">
                                              <w:marLeft w:val="0"/>
                                              <w:marRight w:val="0"/>
                                              <w:marTop w:val="0"/>
                                              <w:marBottom w:val="0"/>
                                              <w:divBdr>
                                                <w:top w:val="none" w:sz="0" w:space="0" w:color="auto"/>
                                                <w:left w:val="none" w:sz="0" w:space="0" w:color="auto"/>
                                                <w:bottom w:val="none" w:sz="0" w:space="0" w:color="auto"/>
                                                <w:right w:val="none" w:sz="0" w:space="0" w:color="auto"/>
                                              </w:divBdr>
                                              <w:divsChild>
                                                <w:div w:id="1217158394">
                                                  <w:marLeft w:val="0"/>
                                                  <w:marRight w:val="0"/>
                                                  <w:marTop w:val="0"/>
                                                  <w:marBottom w:val="0"/>
                                                  <w:divBdr>
                                                    <w:top w:val="none" w:sz="0" w:space="0" w:color="auto"/>
                                                    <w:left w:val="none" w:sz="0" w:space="0" w:color="auto"/>
                                                    <w:bottom w:val="none" w:sz="0" w:space="0" w:color="auto"/>
                                                    <w:right w:val="none" w:sz="0" w:space="0" w:color="auto"/>
                                                  </w:divBdr>
                                                </w:div>
                                              </w:divsChild>
                                            </w:div>
                                            <w:div w:id="7563703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279314">
                                      <w:marLeft w:val="0"/>
                                      <w:marRight w:val="0"/>
                                      <w:marTop w:val="0"/>
                                      <w:marBottom w:val="0"/>
                                      <w:divBdr>
                                        <w:top w:val="none" w:sz="0" w:space="0" w:color="auto"/>
                                        <w:left w:val="none" w:sz="0" w:space="0" w:color="auto"/>
                                        <w:bottom w:val="none" w:sz="0" w:space="0" w:color="auto"/>
                                        <w:right w:val="none" w:sz="0" w:space="0" w:color="auto"/>
                                      </w:divBdr>
                                      <w:divsChild>
                                        <w:div w:id="768813433">
                                          <w:marLeft w:val="0"/>
                                          <w:marRight w:val="0"/>
                                          <w:marTop w:val="0"/>
                                          <w:marBottom w:val="0"/>
                                          <w:divBdr>
                                            <w:top w:val="none" w:sz="0" w:space="0" w:color="auto"/>
                                            <w:left w:val="none" w:sz="0" w:space="0" w:color="auto"/>
                                            <w:bottom w:val="none" w:sz="0" w:space="0" w:color="auto"/>
                                            <w:right w:val="none" w:sz="0" w:space="0" w:color="auto"/>
                                          </w:divBdr>
                                        </w:div>
                                        <w:div w:id="786311224">
                                          <w:marLeft w:val="0"/>
                                          <w:marRight w:val="0"/>
                                          <w:marTop w:val="0"/>
                                          <w:marBottom w:val="0"/>
                                          <w:divBdr>
                                            <w:top w:val="none" w:sz="0" w:space="0" w:color="auto"/>
                                            <w:left w:val="none" w:sz="0" w:space="0" w:color="auto"/>
                                            <w:bottom w:val="none" w:sz="0" w:space="0" w:color="auto"/>
                                            <w:right w:val="none" w:sz="0" w:space="0" w:color="auto"/>
                                          </w:divBdr>
                                          <w:divsChild>
                                            <w:div w:id="274604296">
                                              <w:marLeft w:val="0"/>
                                              <w:marRight w:val="0"/>
                                              <w:marTop w:val="120"/>
                                              <w:marBottom w:val="0"/>
                                              <w:divBdr>
                                                <w:top w:val="none" w:sz="0" w:space="0" w:color="auto"/>
                                                <w:left w:val="none" w:sz="0" w:space="0" w:color="auto"/>
                                                <w:bottom w:val="none" w:sz="0" w:space="0" w:color="auto"/>
                                                <w:right w:val="none" w:sz="0" w:space="0" w:color="auto"/>
                                              </w:divBdr>
                                            </w:div>
                                            <w:div w:id="1349016971">
                                              <w:marLeft w:val="0"/>
                                              <w:marRight w:val="0"/>
                                              <w:marTop w:val="0"/>
                                              <w:marBottom w:val="0"/>
                                              <w:divBdr>
                                                <w:top w:val="none" w:sz="0" w:space="0" w:color="auto"/>
                                                <w:left w:val="none" w:sz="0" w:space="0" w:color="auto"/>
                                                <w:bottom w:val="none" w:sz="0" w:space="0" w:color="auto"/>
                                                <w:right w:val="none" w:sz="0" w:space="0" w:color="auto"/>
                                              </w:divBdr>
                                              <w:divsChild>
                                                <w:div w:id="10326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8">
                                      <w:marLeft w:val="0"/>
                                      <w:marRight w:val="0"/>
                                      <w:marTop w:val="0"/>
                                      <w:marBottom w:val="0"/>
                                      <w:divBdr>
                                        <w:top w:val="none" w:sz="0" w:space="0" w:color="auto"/>
                                        <w:left w:val="none" w:sz="0" w:space="0" w:color="auto"/>
                                        <w:bottom w:val="none" w:sz="0" w:space="0" w:color="auto"/>
                                        <w:right w:val="none" w:sz="0" w:space="0" w:color="auto"/>
                                      </w:divBdr>
                                      <w:divsChild>
                                        <w:div w:id="1492133691">
                                          <w:marLeft w:val="0"/>
                                          <w:marRight w:val="0"/>
                                          <w:marTop w:val="0"/>
                                          <w:marBottom w:val="75"/>
                                          <w:divBdr>
                                            <w:top w:val="none" w:sz="0" w:space="0" w:color="auto"/>
                                            <w:left w:val="none" w:sz="0" w:space="0" w:color="auto"/>
                                            <w:bottom w:val="none" w:sz="0" w:space="0" w:color="auto"/>
                                            <w:right w:val="none" w:sz="0" w:space="0" w:color="auto"/>
                                          </w:divBdr>
                                        </w:div>
                                      </w:divsChild>
                                    </w:div>
                                    <w:div w:id="86731111">
                                      <w:marLeft w:val="0"/>
                                      <w:marRight w:val="0"/>
                                      <w:marTop w:val="0"/>
                                      <w:marBottom w:val="0"/>
                                      <w:divBdr>
                                        <w:top w:val="none" w:sz="0" w:space="0" w:color="auto"/>
                                        <w:left w:val="none" w:sz="0" w:space="0" w:color="auto"/>
                                        <w:bottom w:val="none" w:sz="0" w:space="0" w:color="auto"/>
                                        <w:right w:val="none" w:sz="0" w:space="0" w:color="auto"/>
                                      </w:divBdr>
                                      <w:divsChild>
                                        <w:div w:id="1473794857">
                                          <w:marLeft w:val="0"/>
                                          <w:marRight w:val="0"/>
                                          <w:marTop w:val="0"/>
                                          <w:marBottom w:val="0"/>
                                          <w:divBdr>
                                            <w:top w:val="none" w:sz="0" w:space="0" w:color="auto"/>
                                            <w:left w:val="none" w:sz="0" w:space="0" w:color="auto"/>
                                            <w:bottom w:val="none" w:sz="0" w:space="0" w:color="auto"/>
                                            <w:right w:val="none" w:sz="0" w:space="0" w:color="auto"/>
                                          </w:divBdr>
                                        </w:div>
                                        <w:div w:id="1665622313">
                                          <w:marLeft w:val="0"/>
                                          <w:marRight w:val="0"/>
                                          <w:marTop w:val="0"/>
                                          <w:marBottom w:val="0"/>
                                          <w:divBdr>
                                            <w:top w:val="none" w:sz="0" w:space="0" w:color="auto"/>
                                            <w:left w:val="none" w:sz="0" w:space="0" w:color="auto"/>
                                            <w:bottom w:val="none" w:sz="0" w:space="0" w:color="auto"/>
                                            <w:right w:val="none" w:sz="0" w:space="0" w:color="auto"/>
                                          </w:divBdr>
                                          <w:divsChild>
                                            <w:div w:id="1813601267">
                                              <w:marLeft w:val="0"/>
                                              <w:marRight w:val="0"/>
                                              <w:marTop w:val="120"/>
                                              <w:marBottom w:val="0"/>
                                              <w:divBdr>
                                                <w:top w:val="none" w:sz="0" w:space="0" w:color="auto"/>
                                                <w:left w:val="none" w:sz="0" w:space="0" w:color="auto"/>
                                                <w:bottom w:val="none" w:sz="0" w:space="0" w:color="auto"/>
                                                <w:right w:val="none" w:sz="0" w:space="0" w:color="auto"/>
                                              </w:divBdr>
                                            </w:div>
                                            <w:div w:id="1830635150">
                                              <w:marLeft w:val="0"/>
                                              <w:marRight w:val="0"/>
                                              <w:marTop w:val="0"/>
                                              <w:marBottom w:val="0"/>
                                              <w:divBdr>
                                                <w:top w:val="none" w:sz="0" w:space="0" w:color="auto"/>
                                                <w:left w:val="none" w:sz="0" w:space="0" w:color="auto"/>
                                                <w:bottom w:val="none" w:sz="0" w:space="0" w:color="auto"/>
                                                <w:right w:val="none" w:sz="0" w:space="0" w:color="auto"/>
                                              </w:divBdr>
                                              <w:divsChild>
                                                <w:div w:id="3467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2309">
                                      <w:marLeft w:val="0"/>
                                      <w:marRight w:val="0"/>
                                      <w:marTop w:val="0"/>
                                      <w:marBottom w:val="0"/>
                                      <w:divBdr>
                                        <w:top w:val="none" w:sz="0" w:space="0" w:color="auto"/>
                                        <w:left w:val="none" w:sz="0" w:space="0" w:color="auto"/>
                                        <w:bottom w:val="none" w:sz="0" w:space="0" w:color="auto"/>
                                        <w:right w:val="none" w:sz="0" w:space="0" w:color="auto"/>
                                      </w:divBdr>
                                      <w:divsChild>
                                        <w:div w:id="1895504548">
                                          <w:marLeft w:val="0"/>
                                          <w:marRight w:val="0"/>
                                          <w:marTop w:val="0"/>
                                          <w:marBottom w:val="75"/>
                                          <w:divBdr>
                                            <w:top w:val="none" w:sz="0" w:space="0" w:color="auto"/>
                                            <w:left w:val="none" w:sz="0" w:space="0" w:color="auto"/>
                                            <w:bottom w:val="none" w:sz="0" w:space="0" w:color="auto"/>
                                            <w:right w:val="none" w:sz="0" w:space="0" w:color="auto"/>
                                          </w:divBdr>
                                        </w:div>
                                      </w:divsChild>
                                    </w:div>
                                    <w:div w:id="126289887">
                                      <w:marLeft w:val="0"/>
                                      <w:marRight w:val="0"/>
                                      <w:marTop w:val="0"/>
                                      <w:marBottom w:val="0"/>
                                      <w:divBdr>
                                        <w:top w:val="none" w:sz="0" w:space="0" w:color="auto"/>
                                        <w:left w:val="none" w:sz="0" w:space="0" w:color="auto"/>
                                        <w:bottom w:val="none" w:sz="0" w:space="0" w:color="auto"/>
                                        <w:right w:val="none" w:sz="0" w:space="0" w:color="auto"/>
                                      </w:divBdr>
                                      <w:divsChild>
                                        <w:div w:id="979651163">
                                          <w:marLeft w:val="0"/>
                                          <w:marRight w:val="0"/>
                                          <w:marTop w:val="0"/>
                                          <w:marBottom w:val="0"/>
                                          <w:divBdr>
                                            <w:top w:val="none" w:sz="0" w:space="0" w:color="auto"/>
                                            <w:left w:val="none" w:sz="0" w:space="0" w:color="auto"/>
                                            <w:bottom w:val="none" w:sz="0" w:space="0" w:color="auto"/>
                                            <w:right w:val="none" w:sz="0" w:space="0" w:color="auto"/>
                                          </w:divBdr>
                                        </w:div>
                                        <w:div w:id="1731883213">
                                          <w:marLeft w:val="0"/>
                                          <w:marRight w:val="0"/>
                                          <w:marTop w:val="0"/>
                                          <w:marBottom w:val="0"/>
                                          <w:divBdr>
                                            <w:top w:val="none" w:sz="0" w:space="0" w:color="auto"/>
                                            <w:left w:val="none" w:sz="0" w:space="0" w:color="auto"/>
                                            <w:bottom w:val="none" w:sz="0" w:space="0" w:color="auto"/>
                                            <w:right w:val="none" w:sz="0" w:space="0" w:color="auto"/>
                                          </w:divBdr>
                                          <w:divsChild>
                                            <w:div w:id="539324923">
                                              <w:marLeft w:val="0"/>
                                              <w:marRight w:val="0"/>
                                              <w:marTop w:val="120"/>
                                              <w:marBottom w:val="0"/>
                                              <w:divBdr>
                                                <w:top w:val="none" w:sz="0" w:space="0" w:color="auto"/>
                                                <w:left w:val="none" w:sz="0" w:space="0" w:color="auto"/>
                                                <w:bottom w:val="none" w:sz="0" w:space="0" w:color="auto"/>
                                                <w:right w:val="none" w:sz="0" w:space="0" w:color="auto"/>
                                              </w:divBdr>
                                            </w:div>
                                            <w:div w:id="2064405069">
                                              <w:marLeft w:val="0"/>
                                              <w:marRight w:val="0"/>
                                              <w:marTop w:val="0"/>
                                              <w:marBottom w:val="0"/>
                                              <w:divBdr>
                                                <w:top w:val="none" w:sz="0" w:space="0" w:color="auto"/>
                                                <w:left w:val="none" w:sz="0" w:space="0" w:color="auto"/>
                                                <w:bottom w:val="none" w:sz="0" w:space="0" w:color="auto"/>
                                                <w:right w:val="none" w:sz="0" w:space="0" w:color="auto"/>
                                              </w:divBdr>
                                              <w:divsChild>
                                                <w:div w:id="1562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1654">
                                      <w:marLeft w:val="0"/>
                                      <w:marRight w:val="0"/>
                                      <w:marTop w:val="0"/>
                                      <w:marBottom w:val="0"/>
                                      <w:divBdr>
                                        <w:top w:val="none" w:sz="0" w:space="0" w:color="auto"/>
                                        <w:left w:val="none" w:sz="0" w:space="0" w:color="auto"/>
                                        <w:bottom w:val="none" w:sz="0" w:space="0" w:color="auto"/>
                                        <w:right w:val="none" w:sz="0" w:space="0" w:color="auto"/>
                                      </w:divBdr>
                                      <w:divsChild>
                                        <w:div w:id="22874153">
                                          <w:marLeft w:val="0"/>
                                          <w:marRight w:val="0"/>
                                          <w:marTop w:val="0"/>
                                          <w:marBottom w:val="0"/>
                                          <w:divBdr>
                                            <w:top w:val="none" w:sz="0" w:space="0" w:color="auto"/>
                                            <w:left w:val="none" w:sz="0" w:space="0" w:color="auto"/>
                                            <w:bottom w:val="none" w:sz="0" w:space="0" w:color="auto"/>
                                            <w:right w:val="none" w:sz="0" w:space="0" w:color="auto"/>
                                          </w:divBdr>
                                          <w:divsChild>
                                            <w:div w:id="920527198">
                                              <w:marLeft w:val="0"/>
                                              <w:marRight w:val="0"/>
                                              <w:marTop w:val="120"/>
                                              <w:marBottom w:val="0"/>
                                              <w:divBdr>
                                                <w:top w:val="none" w:sz="0" w:space="0" w:color="auto"/>
                                                <w:left w:val="none" w:sz="0" w:space="0" w:color="auto"/>
                                                <w:bottom w:val="none" w:sz="0" w:space="0" w:color="auto"/>
                                                <w:right w:val="none" w:sz="0" w:space="0" w:color="auto"/>
                                              </w:divBdr>
                                            </w:div>
                                            <w:div w:id="1910459467">
                                              <w:marLeft w:val="0"/>
                                              <w:marRight w:val="0"/>
                                              <w:marTop w:val="0"/>
                                              <w:marBottom w:val="0"/>
                                              <w:divBdr>
                                                <w:top w:val="none" w:sz="0" w:space="0" w:color="auto"/>
                                                <w:left w:val="none" w:sz="0" w:space="0" w:color="auto"/>
                                                <w:bottom w:val="none" w:sz="0" w:space="0" w:color="auto"/>
                                                <w:right w:val="none" w:sz="0" w:space="0" w:color="auto"/>
                                              </w:divBdr>
                                              <w:divsChild>
                                                <w:div w:id="3127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1657">
                                          <w:marLeft w:val="0"/>
                                          <w:marRight w:val="0"/>
                                          <w:marTop w:val="0"/>
                                          <w:marBottom w:val="0"/>
                                          <w:divBdr>
                                            <w:top w:val="none" w:sz="0" w:space="0" w:color="auto"/>
                                            <w:left w:val="none" w:sz="0" w:space="0" w:color="auto"/>
                                            <w:bottom w:val="none" w:sz="0" w:space="0" w:color="auto"/>
                                            <w:right w:val="none" w:sz="0" w:space="0" w:color="auto"/>
                                          </w:divBdr>
                                        </w:div>
                                      </w:divsChild>
                                    </w:div>
                                    <w:div w:id="188759675">
                                      <w:marLeft w:val="0"/>
                                      <w:marRight w:val="0"/>
                                      <w:marTop w:val="0"/>
                                      <w:marBottom w:val="0"/>
                                      <w:divBdr>
                                        <w:top w:val="none" w:sz="0" w:space="0" w:color="auto"/>
                                        <w:left w:val="none" w:sz="0" w:space="0" w:color="auto"/>
                                        <w:bottom w:val="none" w:sz="0" w:space="0" w:color="auto"/>
                                        <w:right w:val="none" w:sz="0" w:space="0" w:color="auto"/>
                                      </w:divBdr>
                                      <w:divsChild>
                                        <w:div w:id="419135010">
                                          <w:marLeft w:val="0"/>
                                          <w:marRight w:val="0"/>
                                          <w:marTop w:val="0"/>
                                          <w:marBottom w:val="0"/>
                                          <w:divBdr>
                                            <w:top w:val="none" w:sz="0" w:space="0" w:color="auto"/>
                                            <w:left w:val="none" w:sz="0" w:space="0" w:color="auto"/>
                                            <w:bottom w:val="none" w:sz="0" w:space="0" w:color="auto"/>
                                            <w:right w:val="none" w:sz="0" w:space="0" w:color="auto"/>
                                          </w:divBdr>
                                          <w:divsChild>
                                            <w:div w:id="1007295237">
                                              <w:marLeft w:val="0"/>
                                              <w:marRight w:val="0"/>
                                              <w:marTop w:val="0"/>
                                              <w:marBottom w:val="0"/>
                                              <w:divBdr>
                                                <w:top w:val="none" w:sz="0" w:space="0" w:color="auto"/>
                                                <w:left w:val="none" w:sz="0" w:space="0" w:color="auto"/>
                                                <w:bottom w:val="none" w:sz="0" w:space="0" w:color="auto"/>
                                                <w:right w:val="none" w:sz="0" w:space="0" w:color="auto"/>
                                              </w:divBdr>
                                              <w:divsChild>
                                                <w:div w:id="1204175818">
                                                  <w:marLeft w:val="0"/>
                                                  <w:marRight w:val="0"/>
                                                  <w:marTop w:val="0"/>
                                                  <w:marBottom w:val="0"/>
                                                  <w:divBdr>
                                                    <w:top w:val="none" w:sz="0" w:space="0" w:color="auto"/>
                                                    <w:left w:val="none" w:sz="0" w:space="0" w:color="auto"/>
                                                    <w:bottom w:val="none" w:sz="0" w:space="0" w:color="auto"/>
                                                    <w:right w:val="none" w:sz="0" w:space="0" w:color="auto"/>
                                                  </w:divBdr>
                                                </w:div>
                                              </w:divsChild>
                                            </w:div>
                                            <w:div w:id="1864712131">
                                              <w:marLeft w:val="0"/>
                                              <w:marRight w:val="0"/>
                                              <w:marTop w:val="120"/>
                                              <w:marBottom w:val="0"/>
                                              <w:divBdr>
                                                <w:top w:val="none" w:sz="0" w:space="0" w:color="auto"/>
                                                <w:left w:val="none" w:sz="0" w:space="0" w:color="auto"/>
                                                <w:bottom w:val="none" w:sz="0" w:space="0" w:color="auto"/>
                                                <w:right w:val="none" w:sz="0" w:space="0" w:color="auto"/>
                                              </w:divBdr>
                                            </w:div>
                                          </w:divsChild>
                                        </w:div>
                                        <w:div w:id="1199784727">
                                          <w:marLeft w:val="0"/>
                                          <w:marRight w:val="0"/>
                                          <w:marTop w:val="0"/>
                                          <w:marBottom w:val="0"/>
                                          <w:divBdr>
                                            <w:top w:val="none" w:sz="0" w:space="0" w:color="auto"/>
                                            <w:left w:val="none" w:sz="0" w:space="0" w:color="auto"/>
                                            <w:bottom w:val="none" w:sz="0" w:space="0" w:color="auto"/>
                                            <w:right w:val="none" w:sz="0" w:space="0" w:color="auto"/>
                                          </w:divBdr>
                                        </w:div>
                                      </w:divsChild>
                                    </w:div>
                                    <w:div w:id="191765442">
                                      <w:marLeft w:val="0"/>
                                      <w:marRight w:val="0"/>
                                      <w:marTop w:val="0"/>
                                      <w:marBottom w:val="0"/>
                                      <w:divBdr>
                                        <w:top w:val="none" w:sz="0" w:space="0" w:color="auto"/>
                                        <w:left w:val="none" w:sz="0" w:space="0" w:color="auto"/>
                                        <w:bottom w:val="none" w:sz="0" w:space="0" w:color="auto"/>
                                        <w:right w:val="none" w:sz="0" w:space="0" w:color="auto"/>
                                      </w:divBdr>
                                      <w:divsChild>
                                        <w:div w:id="394203508">
                                          <w:marLeft w:val="0"/>
                                          <w:marRight w:val="0"/>
                                          <w:marTop w:val="0"/>
                                          <w:marBottom w:val="0"/>
                                          <w:divBdr>
                                            <w:top w:val="none" w:sz="0" w:space="0" w:color="auto"/>
                                            <w:left w:val="none" w:sz="0" w:space="0" w:color="auto"/>
                                            <w:bottom w:val="none" w:sz="0" w:space="0" w:color="auto"/>
                                            <w:right w:val="none" w:sz="0" w:space="0" w:color="auto"/>
                                          </w:divBdr>
                                        </w:div>
                                        <w:div w:id="436027410">
                                          <w:marLeft w:val="0"/>
                                          <w:marRight w:val="0"/>
                                          <w:marTop w:val="0"/>
                                          <w:marBottom w:val="0"/>
                                          <w:divBdr>
                                            <w:top w:val="none" w:sz="0" w:space="0" w:color="auto"/>
                                            <w:left w:val="none" w:sz="0" w:space="0" w:color="auto"/>
                                            <w:bottom w:val="none" w:sz="0" w:space="0" w:color="auto"/>
                                            <w:right w:val="none" w:sz="0" w:space="0" w:color="auto"/>
                                          </w:divBdr>
                                          <w:divsChild>
                                            <w:div w:id="190846334">
                                              <w:marLeft w:val="0"/>
                                              <w:marRight w:val="0"/>
                                              <w:marTop w:val="120"/>
                                              <w:marBottom w:val="0"/>
                                              <w:divBdr>
                                                <w:top w:val="none" w:sz="0" w:space="0" w:color="auto"/>
                                                <w:left w:val="none" w:sz="0" w:space="0" w:color="auto"/>
                                                <w:bottom w:val="none" w:sz="0" w:space="0" w:color="auto"/>
                                                <w:right w:val="none" w:sz="0" w:space="0" w:color="auto"/>
                                              </w:divBdr>
                                            </w:div>
                                            <w:div w:id="889849543">
                                              <w:marLeft w:val="0"/>
                                              <w:marRight w:val="0"/>
                                              <w:marTop w:val="0"/>
                                              <w:marBottom w:val="0"/>
                                              <w:divBdr>
                                                <w:top w:val="none" w:sz="0" w:space="0" w:color="auto"/>
                                                <w:left w:val="none" w:sz="0" w:space="0" w:color="auto"/>
                                                <w:bottom w:val="none" w:sz="0" w:space="0" w:color="auto"/>
                                                <w:right w:val="none" w:sz="0" w:space="0" w:color="auto"/>
                                              </w:divBdr>
                                              <w:divsChild>
                                                <w:div w:id="3457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8444">
                                      <w:marLeft w:val="0"/>
                                      <w:marRight w:val="0"/>
                                      <w:marTop w:val="0"/>
                                      <w:marBottom w:val="0"/>
                                      <w:divBdr>
                                        <w:top w:val="none" w:sz="0" w:space="0" w:color="auto"/>
                                        <w:left w:val="none" w:sz="0" w:space="0" w:color="auto"/>
                                        <w:bottom w:val="none" w:sz="0" w:space="0" w:color="auto"/>
                                        <w:right w:val="none" w:sz="0" w:space="0" w:color="auto"/>
                                      </w:divBdr>
                                      <w:divsChild>
                                        <w:div w:id="1299188130">
                                          <w:marLeft w:val="0"/>
                                          <w:marRight w:val="0"/>
                                          <w:marTop w:val="0"/>
                                          <w:marBottom w:val="0"/>
                                          <w:divBdr>
                                            <w:top w:val="none" w:sz="0" w:space="0" w:color="auto"/>
                                            <w:left w:val="none" w:sz="0" w:space="0" w:color="auto"/>
                                            <w:bottom w:val="none" w:sz="0" w:space="0" w:color="auto"/>
                                            <w:right w:val="none" w:sz="0" w:space="0" w:color="auto"/>
                                          </w:divBdr>
                                          <w:divsChild>
                                            <w:div w:id="1628201302">
                                              <w:marLeft w:val="0"/>
                                              <w:marRight w:val="0"/>
                                              <w:marTop w:val="120"/>
                                              <w:marBottom w:val="0"/>
                                              <w:divBdr>
                                                <w:top w:val="none" w:sz="0" w:space="0" w:color="auto"/>
                                                <w:left w:val="none" w:sz="0" w:space="0" w:color="auto"/>
                                                <w:bottom w:val="none" w:sz="0" w:space="0" w:color="auto"/>
                                                <w:right w:val="none" w:sz="0" w:space="0" w:color="auto"/>
                                              </w:divBdr>
                                            </w:div>
                                            <w:div w:id="1937906111">
                                              <w:marLeft w:val="0"/>
                                              <w:marRight w:val="0"/>
                                              <w:marTop w:val="0"/>
                                              <w:marBottom w:val="0"/>
                                              <w:divBdr>
                                                <w:top w:val="none" w:sz="0" w:space="0" w:color="auto"/>
                                                <w:left w:val="none" w:sz="0" w:space="0" w:color="auto"/>
                                                <w:bottom w:val="none" w:sz="0" w:space="0" w:color="auto"/>
                                                <w:right w:val="none" w:sz="0" w:space="0" w:color="auto"/>
                                              </w:divBdr>
                                              <w:divsChild>
                                                <w:div w:id="8734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8157">
                                          <w:marLeft w:val="0"/>
                                          <w:marRight w:val="0"/>
                                          <w:marTop w:val="0"/>
                                          <w:marBottom w:val="0"/>
                                          <w:divBdr>
                                            <w:top w:val="none" w:sz="0" w:space="0" w:color="auto"/>
                                            <w:left w:val="none" w:sz="0" w:space="0" w:color="auto"/>
                                            <w:bottom w:val="none" w:sz="0" w:space="0" w:color="auto"/>
                                            <w:right w:val="none" w:sz="0" w:space="0" w:color="auto"/>
                                          </w:divBdr>
                                        </w:div>
                                      </w:divsChild>
                                    </w:div>
                                    <w:div w:id="235474993">
                                      <w:marLeft w:val="0"/>
                                      <w:marRight w:val="0"/>
                                      <w:marTop w:val="0"/>
                                      <w:marBottom w:val="0"/>
                                      <w:divBdr>
                                        <w:top w:val="none" w:sz="0" w:space="0" w:color="auto"/>
                                        <w:left w:val="none" w:sz="0" w:space="0" w:color="auto"/>
                                        <w:bottom w:val="none" w:sz="0" w:space="0" w:color="auto"/>
                                        <w:right w:val="none" w:sz="0" w:space="0" w:color="auto"/>
                                      </w:divBdr>
                                      <w:divsChild>
                                        <w:div w:id="1912500069">
                                          <w:marLeft w:val="0"/>
                                          <w:marRight w:val="0"/>
                                          <w:marTop w:val="0"/>
                                          <w:marBottom w:val="75"/>
                                          <w:divBdr>
                                            <w:top w:val="none" w:sz="0" w:space="0" w:color="auto"/>
                                            <w:left w:val="none" w:sz="0" w:space="0" w:color="auto"/>
                                            <w:bottom w:val="none" w:sz="0" w:space="0" w:color="auto"/>
                                            <w:right w:val="none" w:sz="0" w:space="0" w:color="auto"/>
                                          </w:divBdr>
                                        </w:div>
                                      </w:divsChild>
                                    </w:div>
                                    <w:div w:id="247731821">
                                      <w:marLeft w:val="0"/>
                                      <w:marRight w:val="0"/>
                                      <w:marTop w:val="0"/>
                                      <w:marBottom w:val="0"/>
                                      <w:divBdr>
                                        <w:top w:val="none" w:sz="0" w:space="0" w:color="auto"/>
                                        <w:left w:val="none" w:sz="0" w:space="0" w:color="auto"/>
                                        <w:bottom w:val="none" w:sz="0" w:space="0" w:color="auto"/>
                                        <w:right w:val="none" w:sz="0" w:space="0" w:color="auto"/>
                                      </w:divBdr>
                                      <w:divsChild>
                                        <w:div w:id="2094743113">
                                          <w:marLeft w:val="0"/>
                                          <w:marRight w:val="0"/>
                                          <w:marTop w:val="0"/>
                                          <w:marBottom w:val="75"/>
                                          <w:divBdr>
                                            <w:top w:val="none" w:sz="0" w:space="0" w:color="auto"/>
                                            <w:left w:val="none" w:sz="0" w:space="0" w:color="auto"/>
                                            <w:bottom w:val="none" w:sz="0" w:space="0" w:color="auto"/>
                                            <w:right w:val="none" w:sz="0" w:space="0" w:color="auto"/>
                                          </w:divBdr>
                                        </w:div>
                                      </w:divsChild>
                                    </w:div>
                                    <w:div w:id="272517315">
                                      <w:marLeft w:val="0"/>
                                      <w:marRight w:val="0"/>
                                      <w:marTop w:val="0"/>
                                      <w:marBottom w:val="0"/>
                                      <w:divBdr>
                                        <w:top w:val="none" w:sz="0" w:space="0" w:color="auto"/>
                                        <w:left w:val="none" w:sz="0" w:space="0" w:color="auto"/>
                                        <w:bottom w:val="none" w:sz="0" w:space="0" w:color="auto"/>
                                        <w:right w:val="none" w:sz="0" w:space="0" w:color="auto"/>
                                      </w:divBdr>
                                      <w:divsChild>
                                        <w:div w:id="1998462121">
                                          <w:marLeft w:val="0"/>
                                          <w:marRight w:val="0"/>
                                          <w:marTop w:val="0"/>
                                          <w:marBottom w:val="75"/>
                                          <w:divBdr>
                                            <w:top w:val="none" w:sz="0" w:space="0" w:color="auto"/>
                                            <w:left w:val="none" w:sz="0" w:space="0" w:color="auto"/>
                                            <w:bottom w:val="none" w:sz="0" w:space="0" w:color="auto"/>
                                            <w:right w:val="none" w:sz="0" w:space="0" w:color="auto"/>
                                          </w:divBdr>
                                        </w:div>
                                      </w:divsChild>
                                    </w:div>
                                    <w:div w:id="275328234">
                                      <w:marLeft w:val="0"/>
                                      <w:marRight w:val="0"/>
                                      <w:marTop w:val="0"/>
                                      <w:marBottom w:val="0"/>
                                      <w:divBdr>
                                        <w:top w:val="none" w:sz="0" w:space="0" w:color="auto"/>
                                        <w:left w:val="none" w:sz="0" w:space="0" w:color="auto"/>
                                        <w:bottom w:val="none" w:sz="0" w:space="0" w:color="auto"/>
                                        <w:right w:val="none" w:sz="0" w:space="0" w:color="auto"/>
                                      </w:divBdr>
                                      <w:divsChild>
                                        <w:div w:id="1428817554">
                                          <w:marLeft w:val="0"/>
                                          <w:marRight w:val="0"/>
                                          <w:marTop w:val="0"/>
                                          <w:marBottom w:val="75"/>
                                          <w:divBdr>
                                            <w:top w:val="none" w:sz="0" w:space="0" w:color="auto"/>
                                            <w:left w:val="none" w:sz="0" w:space="0" w:color="auto"/>
                                            <w:bottom w:val="none" w:sz="0" w:space="0" w:color="auto"/>
                                            <w:right w:val="none" w:sz="0" w:space="0" w:color="auto"/>
                                          </w:divBdr>
                                        </w:div>
                                      </w:divsChild>
                                    </w:div>
                                    <w:div w:id="300118420">
                                      <w:marLeft w:val="0"/>
                                      <w:marRight w:val="0"/>
                                      <w:marTop w:val="0"/>
                                      <w:marBottom w:val="0"/>
                                      <w:divBdr>
                                        <w:top w:val="none" w:sz="0" w:space="0" w:color="auto"/>
                                        <w:left w:val="none" w:sz="0" w:space="0" w:color="auto"/>
                                        <w:bottom w:val="none" w:sz="0" w:space="0" w:color="auto"/>
                                        <w:right w:val="none" w:sz="0" w:space="0" w:color="auto"/>
                                      </w:divBdr>
                                      <w:divsChild>
                                        <w:div w:id="9067393">
                                          <w:marLeft w:val="0"/>
                                          <w:marRight w:val="0"/>
                                          <w:marTop w:val="0"/>
                                          <w:marBottom w:val="0"/>
                                          <w:divBdr>
                                            <w:top w:val="none" w:sz="0" w:space="0" w:color="auto"/>
                                            <w:left w:val="none" w:sz="0" w:space="0" w:color="auto"/>
                                            <w:bottom w:val="none" w:sz="0" w:space="0" w:color="auto"/>
                                            <w:right w:val="none" w:sz="0" w:space="0" w:color="auto"/>
                                          </w:divBdr>
                                          <w:divsChild>
                                            <w:div w:id="590352051">
                                              <w:marLeft w:val="0"/>
                                              <w:marRight w:val="0"/>
                                              <w:marTop w:val="120"/>
                                              <w:marBottom w:val="0"/>
                                              <w:divBdr>
                                                <w:top w:val="none" w:sz="0" w:space="0" w:color="auto"/>
                                                <w:left w:val="none" w:sz="0" w:space="0" w:color="auto"/>
                                                <w:bottom w:val="none" w:sz="0" w:space="0" w:color="auto"/>
                                                <w:right w:val="none" w:sz="0" w:space="0" w:color="auto"/>
                                              </w:divBdr>
                                            </w:div>
                                            <w:div w:id="1546871788">
                                              <w:marLeft w:val="0"/>
                                              <w:marRight w:val="0"/>
                                              <w:marTop w:val="0"/>
                                              <w:marBottom w:val="0"/>
                                              <w:divBdr>
                                                <w:top w:val="none" w:sz="0" w:space="0" w:color="auto"/>
                                                <w:left w:val="none" w:sz="0" w:space="0" w:color="auto"/>
                                                <w:bottom w:val="none" w:sz="0" w:space="0" w:color="auto"/>
                                                <w:right w:val="none" w:sz="0" w:space="0" w:color="auto"/>
                                              </w:divBdr>
                                              <w:divsChild>
                                                <w:div w:id="16628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2106">
                                          <w:marLeft w:val="0"/>
                                          <w:marRight w:val="0"/>
                                          <w:marTop w:val="0"/>
                                          <w:marBottom w:val="0"/>
                                          <w:divBdr>
                                            <w:top w:val="none" w:sz="0" w:space="0" w:color="auto"/>
                                            <w:left w:val="none" w:sz="0" w:space="0" w:color="auto"/>
                                            <w:bottom w:val="none" w:sz="0" w:space="0" w:color="auto"/>
                                            <w:right w:val="none" w:sz="0" w:space="0" w:color="auto"/>
                                          </w:divBdr>
                                        </w:div>
                                      </w:divsChild>
                                    </w:div>
                                    <w:div w:id="312180108">
                                      <w:marLeft w:val="0"/>
                                      <w:marRight w:val="0"/>
                                      <w:marTop w:val="0"/>
                                      <w:marBottom w:val="0"/>
                                      <w:divBdr>
                                        <w:top w:val="none" w:sz="0" w:space="0" w:color="auto"/>
                                        <w:left w:val="none" w:sz="0" w:space="0" w:color="auto"/>
                                        <w:bottom w:val="none" w:sz="0" w:space="0" w:color="auto"/>
                                        <w:right w:val="none" w:sz="0" w:space="0" w:color="auto"/>
                                      </w:divBdr>
                                      <w:divsChild>
                                        <w:div w:id="871261919">
                                          <w:marLeft w:val="0"/>
                                          <w:marRight w:val="0"/>
                                          <w:marTop w:val="0"/>
                                          <w:marBottom w:val="75"/>
                                          <w:divBdr>
                                            <w:top w:val="none" w:sz="0" w:space="0" w:color="auto"/>
                                            <w:left w:val="none" w:sz="0" w:space="0" w:color="auto"/>
                                            <w:bottom w:val="none" w:sz="0" w:space="0" w:color="auto"/>
                                            <w:right w:val="none" w:sz="0" w:space="0" w:color="auto"/>
                                          </w:divBdr>
                                        </w:div>
                                      </w:divsChild>
                                    </w:div>
                                    <w:div w:id="330065595">
                                      <w:marLeft w:val="0"/>
                                      <w:marRight w:val="0"/>
                                      <w:marTop w:val="0"/>
                                      <w:marBottom w:val="0"/>
                                      <w:divBdr>
                                        <w:top w:val="none" w:sz="0" w:space="0" w:color="auto"/>
                                        <w:left w:val="none" w:sz="0" w:space="0" w:color="auto"/>
                                        <w:bottom w:val="none" w:sz="0" w:space="0" w:color="auto"/>
                                        <w:right w:val="none" w:sz="0" w:space="0" w:color="auto"/>
                                      </w:divBdr>
                                      <w:divsChild>
                                        <w:div w:id="795948406">
                                          <w:marLeft w:val="0"/>
                                          <w:marRight w:val="0"/>
                                          <w:marTop w:val="0"/>
                                          <w:marBottom w:val="0"/>
                                          <w:divBdr>
                                            <w:top w:val="none" w:sz="0" w:space="0" w:color="auto"/>
                                            <w:left w:val="none" w:sz="0" w:space="0" w:color="auto"/>
                                            <w:bottom w:val="none" w:sz="0" w:space="0" w:color="auto"/>
                                            <w:right w:val="none" w:sz="0" w:space="0" w:color="auto"/>
                                          </w:divBdr>
                                          <w:divsChild>
                                            <w:div w:id="70861109">
                                              <w:marLeft w:val="0"/>
                                              <w:marRight w:val="0"/>
                                              <w:marTop w:val="0"/>
                                              <w:marBottom w:val="0"/>
                                              <w:divBdr>
                                                <w:top w:val="none" w:sz="0" w:space="0" w:color="auto"/>
                                                <w:left w:val="none" w:sz="0" w:space="0" w:color="auto"/>
                                                <w:bottom w:val="none" w:sz="0" w:space="0" w:color="auto"/>
                                                <w:right w:val="none" w:sz="0" w:space="0" w:color="auto"/>
                                              </w:divBdr>
                                              <w:divsChild>
                                                <w:div w:id="1572691127">
                                                  <w:marLeft w:val="0"/>
                                                  <w:marRight w:val="0"/>
                                                  <w:marTop w:val="0"/>
                                                  <w:marBottom w:val="0"/>
                                                  <w:divBdr>
                                                    <w:top w:val="none" w:sz="0" w:space="0" w:color="auto"/>
                                                    <w:left w:val="none" w:sz="0" w:space="0" w:color="auto"/>
                                                    <w:bottom w:val="none" w:sz="0" w:space="0" w:color="auto"/>
                                                    <w:right w:val="none" w:sz="0" w:space="0" w:color="auto"/>
                                                  </w:divBdr>
                                                </w:div>
                                              </w:divsChild>
                                            </w:div>
                                            <w:div w:id="1318071391">
                                              <w:marLeft w:val="0"/>
                                              <w:marRight w:val="0"/>
                                              <w:marTop w:val="120"/>
                                              <w:marBottom w:val="0"/>
                                              <w:divBdr>
                                                <w:top w:val="none" w:sz="0" w:space="0" w:color="auto"/>
                                                <w:left w:val="none" w:sz="0" w:space="0" w:color="auto"/>
                                                <w:bottom w:val="none" w:sz="0" w:space="0" w:color="auto"/>
                                                <w:right w:val="none" w:sz="0" w:space="0" w:color="auto"/>
                                              </w:divBdr>
                                            </w:div>
                                          </w:divsChild>
                                        </w:div>
                                        <w:div w:id="1756047391">
                                          <w:marLeft w:val="0"/>
                                          <w:marRight w:val="0"/>
                                          <w:marTop w:val="0"/>
                                          <w:marBottom w:val="0"/>
                                          <w:divBdr>
                                            <w:top w:val="none" w:sz="0" w:space="0" w:color="auto"/>
                                            <w:left w:val="none" w:sz="0" w:space="0" w:color="auto"/>
                                            <w:bottom w:val="none" w:sz="0" w:space="0" w:color="auto"/>
                                            <w:right w:val="none" w:sz="0" w:space="0" w:color="auto"/>
                                          </w:divBdr>
                                        </w:div>
                                      </w:divsChild>
                                    </w:div>
                                    <w:div w:id="331685983">
                                      <w:marLeft w:val="0"/>
                                      <w:marRight w:val="0"/>
                                      <w:marTop w:val="0"/>
                                      <w:marBottom w:val="0"/>
                                      <w:divBdr>
                                        <w:top w:val="none" w:sz="0" w:space="0" w:color="auto"/>
                                        <w:left w:val="none" w:sz="0" w:space="0" w:color="auto"/>
                                        <w:bottom w:val="none" w:sz="0" w:space="0" w:color="auto"/>
                                        <w:right w:val="none" w:sz="0" w:space="0" w:color="auto"/>
                                      </w:divBdr>
                                      <w:divsChild>
                                        <w:div w:id="579024753">
                                          <w:marLeft w:val="0"/>
                                          <w:marRight w:val="0"/>
                                          <w:marTop w:val="0"/>
                                          <w:marBottom w:val="75"/>
                                          <w:divBdr>
                                            <w:top w:val="none" w:sz="0" w:space="0" w:color="auto"/>
                                            <w:left w:val="none" w:sz="0" w:space="0" w:color="auto"/>
                                            <w:bottom w:val="none" w:sz="0" w:space="0" w:color="auto"/>
                                            <w:right w:val="none" w:sz="0" w:space="0" w:color="auto"/>
                                          </w:divBdr>
                                        </w:div>
                                      </w:divsChild>
                                    </w:div>
                                    <w:div w:id="337970647">
                                      <w:marLeft w:val="0"/>
                                      <w:marRight w:val="0"/>
                                      <w:marTop w:val="0"/>
                                      <w:marBottom w:val="0"/>
                                      <w:divBdr>
                                        <w:top w:val="none" w:sz="0" w:space="0" w:color="auto"/>
                                        <w:left w:val="none" w:sz="0" w:space="0" w:color="auto"/>
                                        <w:bottom w:val="none" w:sz="0" w:space="0" w:color="auto"/>
                                        <w:right w:val="none" w:sz="0" w:space="0" w:color="auto"/>
                                      </w:divBdr>
                                      <w:divsChild>
                                        <w:div w:id="409469432">
                                          <w:marLeft w:val="0"/>
                                          <w:marRight w:val="0"/>
                                          <w:marTop w:val="0"/>
                                          <w:marBottom w:val="0"/>
                                          <w:divBdr>
                                            <w:top w:val="none" w:sz="0" w:space="0" w:color="auto"/>
                                            <w:left w:val="none" w:sz="0" w:space="0" w:color="auto"/>
                                            <w:bottom w:val="none" w:sz="0" w:space="0" w:color="auto"/>
                                            <w:right w:val="none" w:sz="0" w:space="0" w:color="auto"/>
                                          </w:divBdr>
                                          <w:divsChild>
                                            <w:div w:id="133186035">
                                              <w:marLeft w:val="0"/>
                                              <w:marRight w:val="0"/>
                                              <w:marTop w:val="0"/>
                                              <w:marBottom w:val="0"/>
                                              <w:divBdr>
                                                <w:top w:val="none" w:sz="0" w:space="0" w:color="auto"/>
                                                <w:left w:val="none" w:sz="0" w:space="0" w:color="auto"/>
                                                <w:bottom w:val="none" w:sz="0" w:space="0" w:color="auto"/>
                                                <w:right w:val="none" w:sz="0" w:space="0" w:color="auto"/>
                                              </w:divBdr>
                                              <w:divsChild>
                                                <w:div w:id="799424877">
                                                  <w:marLeft w:val="0"/>
                                                  <w:marRight w:val="0"/>
                                                  <w:marTop w:val="0"/>
                                                  <w:marBottom w:val="0"/>
                                                  <w:divBdr>
                                                    <w:top w:val="none" w:sz="0" w:space="0" w:color="auto"/>
                                                    <w:left w:val="none" w:sz="0" w:space="0" w:color="auto"/>
                                                    <w:bottom w:val="none" w:sz="0" w:space="0" w:color="auto"/>
                                                    <w:right w:val="none" w:sz="0" w:space="0" w:color="auto"/>
                                                  </w:divBdr>
                                                </w:div>
                                              </w:divsChild>
                                            </w:div>
                                            <w:div w:id="1222060803">
                                              <w:marLeft w:val="0"/>
                                              <w:marRight w:val="0"/>
                                              <w:marTop w:val="120"/>
                                              <w:marBottom w:val="0"/>
                                              <w:divBdr>
                                                <w:top w:val="none" w:sz="0" w:space="0" w:color="auto"/>
                                                <w:left w:val="none" w:sz="0" w:space="0" w:color="auto"/>
                                                <w:bottom w:val="none" w:sz="0" w:space="0" w:color="auto"/>
                                                <w:right w:val="none" w:sz="0" w:space="0" w:color="auto"/>
                                              </w:divBdr>
                                            </w:div>
                                          </w:divsChild>
                                        </w:div>
                                        <w:div w:id="744839977">
                                          <w:marLeft w:val="0"/>
                                          <w:marRight w:val="0"/>
                                          <w:marTop w:val="0"/>
                                          <w:marBottom w:val="0"/>
                                          <w:divBdr>
                                            <w:top w:val="none" w:sz="0" w:space="0" w:color="auto"/>
                                            <w:left w:val="none" w:sz="0" w:space="0" w:color="auto"/>
                                            <w:bottom w:val="none" w:sz="0" w:space="0" w:color="auto"/>
                                            <w:right w:val="none" w:sz="0" w:space="0" w:color="auto"/>
                                          </w:divBdr>
                                        </w:div>
                                      </w:divsChild>
                                    </w:div>
                                    <w:div w:id="344983856">
                                      <w:marLeft w:val="0"/>
                                      <w:marRight w:val="0"/>
                                      <w:marTop w:val="0"/>
                                      <w:marBottom w:val="0"/>
                                      <w:divBdr>
                                        <w:top w:val="none" w:sz="0" w:space="0" w:color="auto"/>
                                        <w:left w:val="none" w:sz="0" w:space="0" w:color="auto"/>
                                        <w:bottom w:val="none" w:sz="0" w:space="0" w:color="auto"/>
                                        <w:right w:val="none" w:sz="0" w:space="0" w:color="auto"/>
                                      </w:divBdr>
                                      <w:divsChild>
                                        <w:div w:id="990013688">
                                          <w:marLeft w:val="0"/>
                                          <w:marRight w:val="0"/>
                                          <w:marTop w:val="0"/>
                                          <w:marBottom w:val="75"/>
                                          <w:divBdr>
                                            <w:top w:val="none" w:sz="0" w:space="0" w:color="auto"/>
                                            <w:left w:val="none" w:sz="0" w:space="0" w:color="auto"/>
                                            <w:bottom w:val="none" w:sz="0" w:space="0" w:color="auto"/>
                                            <w:right w:val="none" w:sz="0" w:space="0" w:color="auto"/>
                                          </w:divBdr>
                                        </w:div>
                                      </w:divsChild>
                                    </w:div>
                                    <w:div w:id="403840499">
                                      <w:marLeft w:val="0"/>
                                      <w:marRight w:val="0"/>
                                      <w:marTop w:val="0"/>
                                      <w:marBottom w:val="0"/>
                                      <w:divBdr>
                                        <w:top w:val="none" w:sz="0" w:space="0" w:color="auto"/>
                                        <w:left w:val="none" w:sz="0" w:space="0" w:color="auto"/>
                                        <w:bottom w:val="none" w:sz="0" w:space="0" w:color="auto"/>
                                        <w:right w:val="none" w:sz="0" w:space="0" w:color="auto"/>
                                      </w:divBdr>
                                      <w:divsChild>
                                        <w:div w:id="252401264">
                                          <w:marLeft w:val="0"/>
                                          <w:marRight w:val="0"/>
                                          <w:marTop w:val="0"/>
                                          <w:marBottom w:val="75"/>
                                          <w:divBdr>
                                            <w:top w:val="none" w:sz="0" w:space="0" w:color="auto"/>
                                            <w:left w:val="none" w:sz="0" w:space="0" w:color="auto"/>
                                            <w:bottom w:val="none" w:sz="0" w:space="0" w:color="auto"/>
                                            <w:right w:val="none" w:sz="0" w:space="0" w:color="auto"/>
                                          </w:divBdr>
                                        </w:div>
                                      </w:divsChild>
                                    </w:div>
                                    <w:div w:id="411197417">
                                      <w:marLeft w:val="0"/>
                                      <w:marRight w:val="0"/>
                                      <w:marTop w:val="0"/>
                                      <w:marBottom w:val="0"/>
                                      <w:divBdr>
                                        <w:top w:val="none" w:sz="0" w:space="0" w:color="auto"/>
                                        <w:left w:val="none" w:sz="0" w:space="0" w:color="auto"/>
                                        <w:bottom w:val="none" w:sz="0" w:space="0" w:color="auto"/>
                                        <w:right w:val="none" w:sz="0" w:space="0" w:color="auto"/>
                                      </w:divBdr>
                                      <w:divsChild>
                                        <w:div w:id="148794146">
                                          <w:marLeft w:val="0"/>
                                          <w:marRight w:val="0"/>
                                          <w:marTop w:val="0"/>
                                          <w:marBottom w:val="75"/>
                                          <w:divBdr>
                                            <w:top w:val="none" w:sz="0" w:space="0" w:color="auto"/>
                                            <w:left w:val="none" w:sz="0" w:space="0" w:color="auto"/>
                                            <w:bottom w:val="none" w:sz="0" w:space="0" w:color="auto"/>
                                            <w:right w:val="none" w:sz="0" w:space="0" w:color="auto"/>
                                          </w:divBdr>
                                        </w:div>
                                      </w:divsChild>
                                    </w:div>
                                    <w:div w:id="425468019">
                                      <w:marLeft w:val="0"/>
                                      <w:marRight w:val="0"/>
                                      <w:marTop w:val="0"/>
                                      <w:marBottom w:val="0"/>
                                      <w:divBdr>
                                        <w:top w:val="none" w:sz="0" w:space="0" w:color="auto"/>
                                        <w:left w:val="none" w:sz="0" w:space="0" w:color="auto"/>
                                        <w:bottom w:val="none" w:sz="0" w:space="0" w:color="auto"/>
                                        <w:right w:val="none" w:sz="0" w:space="0" w:color="auto"/>
                                      </w:divBdr>
                                      <w:divsChild>
                                        <w:div w:id="569271764">
                                          <w:marLeft w:val="0"/>
                                          <w:marRight w:val="0"/>
                                          <w:marTop w:val="0"/>
                                          <w:marBottom w:val="0"/>
                                          <w:divBdr>
                                            <w:top w:val="none" w:sz="0" w:space="0" w:color="auto"/>
                                            <w:left w:val="none" w:sz="0" w:space="0" w:color="auto"/>
                                            <w:bottom w:val="none" w:sz="0" w:space="0" w:color="auto"/>
                                            <w:right w:val="none" w:sz="0" w:space="0" w:color="auto"/>
                                          </w:divBdr>
                                          <w:divsChild>
                                            <w:div w:id="1172380724">
                                              <w:marLeft w:val="0"/>
                                              <w:marRight w:val="0"/>
                                              <w:marTop w:val="120"/>
                                              <w:marBottom w:val="0"/>
                                              <w:divBdr>
                                                <w:top w:val="none" w:sz="0" w:space="0" w:color="auto"/>
                                                <w:left w:val="none" w:sz="0" w:space="0" w:color="auto"/>
                                                <w:bottom w:val="none" w:sz="0" w:space="0" w:color="auto"/>
                                                <w:right w:val="none" w:sz="0" w:space="0" w:color="auto"/>
                                              </w:divBdr>
                                            </w:div>
                                            <w:div w:id="1391684616">
                                              <w:marLeft w:val="0"/>
                                              <w:marRight w:val="0"/>
                                              <w:marTop w:val="0"/>
                                              <w:marBottom w:val="0"/>
                                              <w:divBdr>
                                                <w:top w:val="none" w:sz="0" w:space="0" w:color="auto"/>
                                                <w:left w:val="none" w:sz="0" w:space="0" w:color="auto"/>
                                                <w:bottom w:val="none" w:sz="0" w:space="0" w:color="auto"/>
                                                <w:right w:val="none" w:sz="0" w:space="0" w:color="auto"/>
                                              </w:divBdr>
                                              <w:divsChild>
                                                <w:div w:id="153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2785">
                                          <w:marLeft w:val="0"/>
                                          <w:marRight w:val="0"/>
                                          <w:marTop w:val="0"/>
                                          <w:marBottom w:val="0"/>
                                          <w:divBdr>
                                            <w:top w:val="none" w:sz="0" w:space="0" w:color="auto"/>
                                            <w:left w:val="none" w:sz="0" w:space="0" w:color="auto"/>
                                            <w:bottom w:val="none" w:sz="0" w:space="0" w:color="auto"/>
                                            <w:right w:val="none" w:sz="0" w:space="0" w:color="auto"/>
                                          </w:divBdr>
                                        </w:div>
                                      </w:divsChild>
                                    </w:div>
                                    <w:div w:id="439958345">
                                      <w:marLeft w:val="0"/>
                                      <w:marRight w:val="0"/>
                                      <w:marTop w:val="0"/>
                                      <w:marBottom w:val="0"/>
                                      <w:divBdr>
                                        <w:top w:val="none" w:sz="0" w:space="0" w:color="auto"/>
                                        <w:left w:val="none" w:sz="0" w:space="0" w:color="auto"/>
                                        <w:bottom w:val="none" w:sz="0" w:space="0" w:color="auto"/>
                                        <w:right w:val="none" w:sz="0" w:space="0" w:color="auto"/>
                                      </w:divBdr>
                                      <w:divsChild>
                                        <w:div w:id="1734428774">
                                          <w:marLeft w:val="0"/>
                                          <w:marRight w:val="0"/>
                                          <w:marTop w:val="0"/>
                                          <w:marBottom w:val="75"/>
                                          <w:divBdr>
                                            <w:top w:val="none" w:sz="0" w:space="0" w:color="auto"/>
                                            <w:left w:val="none" w:sz="0" w:space="0" w:color="auto"/>
                                            <w:bottom w:val="none" w:sz="0" w:space="0" w:color="auto"/>
                                            <w:right w:val="none" w:sz="0" w:space="0" w:color="auto"/>
                                          </w:divBdr>
                                        </w:div>
                                      </w:divsChild>
                                    </w:div>
                                    <w:div w:id="519857063">
                                      <w:marLeft w:val="0"/>
                                      <w:marRight w:val="0"/>
                                      <w:marTop w:val="0"/>
                                      <w:marBottom w:val="0"/>
                                      <w:divBdr>
                                        <w:top w:val="none" w:sz="0" w:space="0" w:color="auto"/>
                                        <w:left w:val="none" w:sz="0" w:space="0" w:color="auto"/>
                                        <w:bottom w:val="none" w:sz="0" w:space="0" w:color="auto"/>
                                        <w:right w:val="none" w:sz="0" w:space="0" w:color="auto"/>
                                      </w:divBdr>
                                      <w:divsChild>
                                        <w:div w:id="494884771">
                                          <w:marLeft w:val="0"/>
                                          <w:marRight w:val="0"/>
                                          <w:marTop w:val="0"/>
                                          <w:marBottom w:val="75"/>
                                          <w:divBdr>
                                            <w:top w:val="none" w:sz="0" w:space="0" w:color="auto"/>
                                            <w:left w:val="none" w:sz="0" w:space="0" w:color="auto"/>
                                            <w:bottom w:val="none" w:sz="0" w:space="0" w:color="auto"/>
                                            <w:right w:val="none" w:sz="0" w:space="0" w:color="auto"/>
                                          </w:divBdr>
                                        </w:div>
                                      </w:divsChild>
                                    </w:div>
                                    <w:div w:id="529685313">
                                      <w:marLeft w:val="0"/>
                                      <w:marRight w:val="0"/>
                                      <w:marTop w:val="0"/>
                                      <w:marBottom w:val="0"/>
                                      <w:divBdr>
                                        <w:top w:val="none" w:sz="0" w:space="0" w:color="auto"/>
                                        <w:left w:val="none" w:sz="0" w:space="0" w:color="auto"/>
                                        <w:bottom w:val="none" w:sz="0" w:space="0" w:color="auto"/>
                                        <w:right w:val="none" w:sz="0" w:space="0" w:color="auto"/>
                                      </w:divBdr>
                                      <w:divsChild>
                                        <w:div w:id="958877642">
                                          <w:marLeft w:val="0"/>
                                          <w:marRight w:val="0"/>
                                          <w:marTop w:val="0"/>
                                          <w:marBottom w:val="0"/>
                                          <w:divBdr>
                                            <w:top w:val="none" w:sz="0" w:space="0" w:color="auto"/>
                                            <w:left w:val="none" w:sz="0" w:space="0" w:color="auto"/>
                                            <w:bottom w:val="none" w:sz="0" w:space="0" w:color="auto"/>
                                            <w:right w:val="none" w:sz="0" w:space="0" w:color="auto"/>
                                          </w:divBdr>
                                          <w:divsChild>
                                            <w:div w:id="35084652">
                                              <w:marLeft w:val="0"/>
                                              <w:marRight w:val="0"/>
                                              <w:marTop w:val="120"/>
                                              <w:marBottom w:val="0"/>
                                              <w:divBdr>
                                                <w:top w:val="none" w:sz="0" w:space="0" w:color="auto"/>
                                                <w:left w:val="none" w:sz="0" w:space="0" w:color="auto"/>
                                                <w:bottom w:val="none" w:sz="0" w:space="0" w:color="auto"/>
                                                <w:right w:val="none" w:sz="0" w:space="0" w:color="auto"/>
                                              </w:divBdr>
                                            </w:div>
                                            <w:div w:id="366226767">
                                              <w:marLeft w:val="0"/>
                                              <w:marRight w:val="0"/>
                                              <w:marTop w:val="0"/>
                                              <w:marBottom w:val="0"/>
                                              <w:divBdr>
                                                <w:top w:val="none" w:sz="0" w:space="0" w:color="auto"/>
                                                <w:left w:val="none" w:sz="0" w:space="0" w:color="auto"/>
                                                <w:bottom w:val="none" w:sz="0" w:space="0" w:color="auto"/>
                                                <w:right w:val="none" w:sz="0" w:space="0" w:color="auto"/>
                                              </w:divBdr>
                                              <w:divsChild>
                                                <w:div w:id="6244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918">
                                          <w:marLeft w:val="0"/>
                                          <w:marRight w:val="0"/>
                                          <w:marTop w:val="0"/>
                                          <w:marBottom w:val="0"/>
                                          <w:divBdr>
                                            <w:top w:val="none" w:sz="0" w:space="0" w:color="auto"/>
                                            <w:left w:val="none" w:sz="0" w:space="0" w:color="auto"/>
                                            <w:bottom w:val="none" w:sz="0" w:space="0" w:color="auto"/>
                                            <w:right w:val="none" w:sz="0" w:space="0" w:color="auto"/>
                                          </w:divBdr>
                                        </w:div>
                                      </w:divsChild>
                                    </w:div>
                                    <w:div w:id="534199965">
                                      <w:marLeft w:val="0"/>
                                      <w:marRight w:val="0"/>
                                      <w:marTop w:val="0"/>
                                      <w:marBottom w:val="0"/>
                                      <w:divBdr>
                                        <w:top w:val="none" w:sz="0" w:space="0" w:color="auto"/>
                                        <w:left w:val="none" w:sz="0" w:space="0" w:color="auto"/>
                                        <w:bottom w:val="none" w:sz="0" w:space="0" w:color="auto"/>
                                        <w:right w:val="none" w:sz="0" w:space="0" w:color="auto"/>
                                      </w:divBdr>
                                      <w:divsChild>
                                        <w:div w:id="75369320">
                                          <w:marLeft w:val="0"/>
                                          <w:marRight w:val="0"/>
                                          <w:marTop w:val="0"/>
                                          <w:marBottom w:val="0"/>
                                          <w:divBdr>
                                            <w:top w:val="none" w:sz="0" w:space="0" w:color="auto"/>
                                            <w:left w:val="none" w:sz="0" w:space="0" w:color="auto"/>
                                            <w:bottom w:val="none" w:sz="0" w:space="0" w:color="auto"/>
                                            <w:right w:val="none" w:sz="0" w:space="0" w:color="auto"/>
                                          </w:divBdr>
                                        </w:div>
                                        <w:div w:id="1116294580">
                                          <w:marLeft w:val="0"/>
                                          <w:marRight w:val="0"/>
                                          <w:marTop w:val="0"/>
                                          <w:marBottom w:val="0"/>
                                          <w:divBdr>
                                            <w:top w:val="none" w:sz="0" w:space="0" w:color="auto"/>
                                            <w:left w:val="none" w:sz="0" w:space="0" w:color="auto"/>
                                            <w:bottom w:val="none" w:sz="0" w:space="0" w:color="auto"/>
                                            <w:right w:val="none" w:sz="0" w:space="0" w:color="auto"/>
                                          </w:divBdr>
                                          <w:divsChild>
                                            <w:div w:id="711535306">
                                              <w:marLeft w:val="0"/>
                                              <w:marRight w:val="0"/>
                                              <w:marTop w:val="120"/>
                                              <w:marBottom w:val="0"/>
                                              <w:divBdr>
                                                <w:top w:val="none" w:sz="0" w:space="0" w:color="auto"/>
                                                <w:left w:val="none" w:sz="0" w:space="0" w:color="auto"/>
                                                <w:bottom w:val="none" w:sz="0" w:space="0" w:color="auto"/>
                                                <w:right w:val="none" w:sz="0" w:space="0" w:color="auto"/>
                                              </w:divBdr>
                                            </w:div>
                                            <w:div w:id="2089302462">
                                              <w:marLeft w:val="0"/>
                                              <w:marRight w:val="0"/>
                                              <w:marTop w:val="0"/>
                                              <w:marBottom w:val="0"/>
                                              <w:divBdr>
                                                <w:top w:val="none" w:sz="0" w:space="0" w:color="auto"/>
                                                <w:left w:val="none" w:sz="0" w:space="0" w:color="auto"/>
                                                <w:bottom w:val="none" w:sz="0" w:space="0" w:color="auto"/>
                                                <w:right w:val="none" w:sz="0" w:space="0" w:color="auto"/>
                                              </w:divBdr>
                                              <w:divsChild>
                                                <w:div w:id="6598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56652">
                                      <w:marLeft w:val="0"/>
                                      <w:marRight w:val="0"/>
                                      <w:marTop w:val="0"/>
                                      <w:marBottom w:val="0"/>
                                      <w:divBdr>
                                        <w:top w:val="none" w:sz="0" w:space="0" w:color="auto"/>
                                        <w:left w:val="none" w:sz="0" w:space="0" w:color="auto"/>
                                        <w:bottom w:val="none" w:sz="0" w:space="0" w:color="auto"/>
                                        <w:right w:val="none" w:sz="0" w:space="0" w:color="auto"/>
                                      </w:divBdr>
                                      <w:divsChild>
                                        <w:div w:id="1036780538">
                                          <w:marLeft w:val="0"/>
                                          <w:marRight w:val="0"/>
                                          <w:marTop w:val="0"/>
                                          <w:marBottom w:val="0"/>
                                          <w:divBdr>
                                            <w:top w:val="none" w:sz="0" w:space="0" w:color="auto"/>
                                            <w:left w:val="none" w:sz="0" w:space="0" w:color="auto"/>
                                            <w:bottom w:val="none" w:sz="0" w:space="0" w:color="auto"/>
                                            <w:right w:val="none" w:sz="0" w:space="0" w:color="auto"/>
                                          </w:divBdr>
                                        </w:div>
                                        <w:div w:id="1527714024">
                                          <w:marLeft w:val="0"/>
                                          <w:marRight w:val="0"/>
                                          <w:marTop w:val="0"/>
                                          <w:marBottom w:val="0"/>
                                          <w:divBdr>
                                            <w:top w:val="none" w:sz="0" w:space="0" w:color="auto"/>
                                            <w:left w:val="none" w:sz="0" w:space="0" w:color="auto"/>
                                            <w:bottom w:val="none" w:sz="0" w:space="0" w:color="auto"/>
                                            <w:right w:val="none" w:sz="0" w:space="0" w:color="auto"/>
                                          </w:divBdr>
                                          <w:divsChild>
                                            <w:div w:id="396324310">
                                              <w:marLeft w:val="0"/>
                                              <w:marRight w:val="0"/>
                                              <w:marTop w:val="0"/>
                                              <w:marBottom w:val="0"/>
                                              <w:divBdr>
                                                <w:top w:val="none" w:sz="0" w:space="0" w:color="auto"/>
                                                <w:left w:val="none" w:sz="0" w:space="0" w:color="auto"/>
                                                <w:bottom w:val="none" w:sz="0" w:space="0" w:color="auto"/>
                                                <w:right w:val="none" w:sz="0" w:space="0" w:color="auto"/>
                                              </w:divBdr>
                                              <w:divsChild>
                                                <w:div w:id="892541411">
                                                  <w:marLeft w:val="0"/>
                                                  <w:marRight w:val="0"/>
                                                  <w:marTop w:val="0"/>
                                                  <w:marBottom w:val="0"/>
                                                  <w:divBdr>
                                                    <w:top w:val="none" w:sz="0" w:space="0" w:color="auto"/>
                                                    <w:left w:val="none" w:sz="0" w:space="0" w:color="auto"/>
                                                    <w:bottom w:val="none" w:sz="0" w:space="0" w:color="auto"/>
                                                    <w:right w:val="none" w:sz="0" w:space="0" w:color="auto"/>
                                                  </w:divBdr>
                                                </w:div>
                                              </w:divsChild>
                                            </w:div>
                                            <w:div w:id="667249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0939915">
                                      <w:marLeft w:val="0"/>
                                      <w:marRight w:val="0"/>
                                      <w:marTop w:val="0"/>
                                      <w:marBottom w:val="0"/>
                                      <w:divBdr>
                                        <w:top w:val="none" w:sz="0" w:space="0" w:color="auto"/>
                                        <w:left w:val="none" w:sz="0" w:space="0" w:color="auto"/>
                                        <w:bottom w:val="none" w:sz="0" w:space="0" w:color="auto"/>
                                        <w:right w:val="none" w:sz="0" w:space="0" w:color="auto"/>
                                      </w:divBdr>
                                      <w:divsChild>
                                        <w:div w:id="1660033734">
                                          <w:marLeft w:val="0"/>
                                          <w:marRight w:val="0"/>
                                          <w:marTop w:val="0"/>
                                          <w:marBottom w:val="75"/>
                                          <w:divBdr>
                                            <w:top w:val="none" w:sz="0" w:space="0" w:color="auto"/>
                                            <w:left w:val="none" w:sz="0" w:space="0" w:color="auto"/>
                                            <w:bottom w:val="none" w:sz="0" w:space="0" w:color="auto"/>
                                            <w:right w:val="none" w:sz="0" w:space="0" w:color="auto"/>
                                          </w:divBdr>
                                        </w:div>
                                      </w:divsChild>
                                    </w:div>
                                    <w:div w:id="614602818">
                                      <w:marLeft w:val="0"/>
                                      <w:marRight w:val="0"/>
                                      <w:marTop w:val="0"/>
                                      <w:marBottom w:val="0"/>
                                      <w:divBdr>
                                        <w:top w:val="none" w:sz="0" w:space="0" w:color="auto"/>
                                        <w:left w:val="none" w:sz="0" w:space="0" w:color="auto"/>
                                        <w:bottom w:val="none" w:sz="0" w:space="0" w:color="auto"/>
                                        <w:right w:val="none" w:sz="0" w:space="0" w:color="auto"/>
                                      </w:divBdr>
                                      <w:divsChild>
                                        <w:div w:id="80874069">
                                          <w:marLeft w:val="0"/>
                                          <w:marRight w:val="0"/>
                                          <w:marTop w:val="0"/>
                                          <w:marBottom w:val="0"/>
                                          <w:divBdr>
                                            <w:top w:val="none" w:sz="0" w:space="0" w:color="auto"/>
                                            <w:left w:val="none" w:sz="0" w:space="0" w:color="auto"/>
                                            <w:bottom w:val="none" w:sz="0" w:space="0" w:color="auto"/>
                                            <w:right w:val="none" w:sz="0" w:space="0" w:color="auto"/>
                                          </w:divBdr>
                                        </w:div>
                                        <w:div w:id="710812795">
                                          <w:marLeft w:val="0"/>
                                          <w:marRight w:val="0"/>
                                          <w:marTop w:val="0"/>
                                          <w:marBottom w:val="0"/>
                                          <w:divBdr>
                                            <w:top w:val="none" w:sz="0" w:space="0" w:color="auto"/>
                                            <w:left w:val="none" w:sz="0" w:space="0" w:color="auto"/>
                                            <w:bottom w:val="none" w:sz="0" w:space="0" w:color="auto"/>
                                            <w:right w:val="none" w:sz="0" w:space="0" w:color="auto"/>
                                          </w:divBdr>
                                          <w:divsChild>
                                            <w:div w:id="439181143">
                                              <w:marLeft w:val="0"/>
                                              <w:marRight w:val="0"/>
                                              <w:marTop w:val="0"/>
                                              <w:marBottom w:val="0"/>
                                              <w:divBdr>
                                                <w:top w:val="none" w:sz="0" w:space="0" w:color="auto"/>
                                                <w:left w:val="none" w:sz="0" w:space="0" w:color="auto"/>
                                                <w:bottom w:val="none" w:sz="0" w:space="0" w:color="auto"/>
                                                <w:right w:val="none" w:sz="0" w:space="0" w:color="auto"/>
                                              </w:divBdr>
                                              <w:divsChild>
                                                <w:div w:id="1006250531">
                                                  <w:marLeft w:val="0"/>
                                                  <w:marRight w:val="0"/>
                                                  <w:marTop w:val="0"/>
                                                  <w:marBottom w:val="0"/>
                                                  <w:divBdr>
                                                    <w:top w:val="none" w:sz="0" w:space="0" w:color="auto"/>
                                                    <w:left w:val="none" w:sz="0" w:space="0" w:color="auto"/>
                                                    <w:bottom w:val="none" w:sz="0" w:space="0" w:color="auto"/>
                                                    <w:right w:val="none" w:sz="0" w:space="0" w:color="auto"/>
                                                  </w:divBdr>
                                                </w:div>
                                              </w:divsChild>
                                            </w:div>
                                            <w:div w:id="14956783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562298">
                                      <w:marLeft w:val="0"/>
                                      <w:marRight w:val="0"/>
                                      <w:marTop w:val="0"/>
                                      <w:marBottom w:val="0"/>
                                      <w:divBdr>
                                        <w:top w:val="none" w:sz="0" w:space="0" w:color="auto"/>
                                        <w:left w:val="none" w:sz="0" w:space="0" w:color="auto"/>
                                        <w:bottom w:val="none" w:sz="0" w:space="0" w:color="auto"/>
                                        <w:right w:val="none" w:sz="0" w:space="0" w:color="auto"/>
                                      </w:divBdr>
                                      <w:divsChild>
                                        <w:div w:id="934732">
                                          <w:marLeft w:val="0"/>
                                          <w:marRight w:val="0"/>
                                          <w:marTop w:val="0"/>
                                          <w:marBottom w:val="0"/>
                                          <w:divBdr>
                                            <w:top w:val="none" w:sz="0" w:space="0" w:color="auto"/>
                                            <w:left w:val="none" w:sz="0" w:space="0" w:color="auto"/>
                                            <w:bottom w:val="none" w:sz="0" w:space="0" w:color="auto"/>
                                            <w:right w:val="none" w:sz="0" w:space="0" w:color="auto"/>
                                          </w:divBdr>
                                        </w:div>
                                        <w:div w:id="1003051105">
                                          <w:marLeft w:val="0"/>
                                          <w:marRight w:val="0"/>
                                          <w:marTop w:val="0"/>
                                          <w:marBottom w:val="0"/>
                                          <w:divBdr>
                                            <w:top w:val="none" w:sz="0" w:space="0" w:color="auto"/>
                                            <w:left w:val="none" w:sz="0" w:space="0" w:color="auto"/>
                                            <w:bottom w:val="none" w:sz="0" w:space="0" w:color="auto"/>
                                            <w:right w:val="none" w:sz="0" w:space="0" w:color="auto"/>
                                          </w:divBdr>
                                          <w:divsChild>
                                            <w:div w:id="1649673058">
                                              <w:marLeft w:val="0"/>
                                              <w:marRight w:val="0"/>
                                              <w:marTop w:val="120"/>
                                              <w:marBottom w:val="0"/>
                                              <w:divBdr>
                                                <w:top w:val="none" w:sz="0" w:space="0" w:color="auto"/>
                                                <w:left w:val="none" w:sz="0" w:space="0" w:color="auto"/>
                                                <w:bottom w:val="none" w:sz="0" w:space="0" w:color="auto"/>
                                                <w:right w:val="none" w:sz="0" w:space="0" w:color="auto"/>
                                              </w:divBdr>
                                            </w:div>
                                            <w:div w:id="1951550040">
                                              <w:marLeft w:val="0"/>
                                              <w:marRight w:val="0"/>
                                              <w:marTop w:val="0"/>
                                              <w:marBottom w:val="0"/>
                                              <w:divBdr>
                                                <w:top w:val="none" w:sz="0" w:space="0" w:color="auto"/>
                                                <w:left w:val="none" w:sz="0" w:space="0" w:color="auto"/>
                                                <w:bottom w:val="none" w:sz="0" w:space="0" w:color="auto"/>
                                                <w:right w:val="none" w:sz="0" w:space="0" w:color="auto"/>
                                              </w:divBdr>
                                              <w:divsChild>
                                                <w:div w:id="1237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4643">
                                      <w:marLeft w:val="0"/>
                                      <w:marRight w:val="0"/>
                                      <w:marTop w:val="0"/>
                                      <w:marBottom w:val="0"/>
                                      <w:divBdr>
                                        <w:top w:val="none" w:sz="0" w:space="0" w:color="auto"/>
                                        <w:left w:val="none" w:sz="0" w:space="0" w:color="auto"/>
                                        <w:bottom w:val="none" w:sz="0" w:space="0" w:color="auto"/>
                                        <w:right w:val="none" w:sz="0" w:space="0" w:color="auto"/>
                                      </w:divBdr>
                                      <w:divsChild>
                                        <w:div w:id="732391325">
                                          <w:marLeft w:val="0"/>
                                          <w:marRight w:val="0"/>
                                          <w:marTop w:val="0"/>
                                          <w:marBottom w:val="0"/>
                                          <w:divBdr>
                                            <w:top w:val="none" w:sz="0" w:space="0" w:color="auto"/>
                                            <w:left w:val="none" w:sz="0" w:space="0" w:color="auto"/>
                                            <w:bottom w:val="none" w:sz="0" w:space="0" w:color="auto"/>
                                            <w:right w:val="none" w:sz="0" w:space="0" w:color="auto"/>
                                          </w:divBdr>
                                          <w:divsChild>
                                            <w:div w:id="218439792">
                                              <w:marLeft w:val="0"/>
                                              <w:marRight w:val="0"/>
                                              <w:marTop w:val="120"/>
                                              <w:marBottom w:val="0"/>
                                              <w:divBdr>
                                                <w:top w:val="none" w:sz="0" w:space="0" w:color="auto"/>
                                                <w:left w:val="none" w:sz="0" w:space="0" w:color="auto"/>
                                                <w:bottom w:val="none" w:sz="0" w:space="0" w:color="auto"/>
                                                <w:right w:val="none" w:sz="0" w:space="0" w:color="auto"/>
                                              </w:divBdr>
                                            </w:div>
                                            <w:div w:id="555699670">
                                              <w:marLeft w:val="0"/>
                                              <w:marRight w:val="0"/>
                                              <w:marTop w:val="0"/>
                                              <w:marBottom w:val="0"/>
                                              <w:divBdr>
                                                <w:top w:val="none" w:sz="0" w:space="0" w:color="auto"/>
                                                <w:left w:val="none" w:sz="0" w:space="0" w:color="auto"/>
                                                <w:bottom w:val="none" w:sz="0" w:space="0" w:color="auto"/>
                                                <w:right w:val="none" w:sz="0" w:space="0" w:color="auto"/>
                                              </w:divBdr>
                                              <w:divsChild>
                                                <w:div w:id="18742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2066">
                                          <w:marLeft w:val="0"/>
                                          <w:marRight w:val="0"/>
                                          <w:marTop w:val="0"/>
                                          <w:marBottom w:val="0"/>
                                          <w:divBdr>
                                            <w:top w:val="none" w:sz="0" w:space="0" w:color="auto"/>
                                            <w:left w:val="none" w:sz="0" w:space="0" w:color="auto"/>
                                            <w:bottom w:val="none" w:sz="0" w:space="0" w:color="auto"/>
                                            <w:right w:val="none" w:sz="0" w:space="0" w:color="auto"/>
                                          </w:divBdr>
                                        </w:div>
                                      </w:divsChild>
                                    </w:div>
                                    <w:div w:id="632447551">
                                      <w:marLeft w:val="0"/>
                                      <w:marRight w:val="0"/>
                                      <w:marTop w:val="0"/>
                                      <w:marBottom w:val="0"/>
                                      <w:divBdr>
                                        <w:top w:val="none" w:sz="0" w:space="0" w:color="auto"/>
                                        <w:left w:val="none" w:sz="0" w:space="0" w:color="auto"/>
                                        <w:bottom w:val="none" w:sz="0" w:space="0" w:color="auto"/>
                                        <w:right w:val="none" w:sz="0" w:space="0" w:color="auto"/>
                                      </w:divBdr>
                                      <w:divsChild>
                                        <w:div w:id="1407680045">
                                          <w:marLeft w:val="0"/>
                                          <w:marRight w:val="0"/>
                                          <w:marTop w:val="0"/>
                                          <w:marBottom w:val="0"/>
                                          <w:divBdr>
                                            <w:top w:val="none" w:sz="0" w:space="0" w:color="auto"/>
                                            <w:left w:val="none" w:sz="0" w:space="0" w:color="auto"/>
                                            <w:bottom w:val="none" w:sz="0" w:space="0" w:color="auto"/>
                                            <w:right w:val="none" w:sz="0" w:space="0" w:color="auto"/>
                                          </w:divBdr>
                                          <w:divsChild>
                                            <w:div w:id="510679769">
                                              <w:marLeft w:val="0"/>
                                              <w:marRight w:val="0"/>
                                              <w:marTop w:val="0"/>
                                              <w:marBottom w:val="0"/>
                                              <w:divBdr>
                                                <w:top w:val="none" w:sz="0" w:space="0" w:color="auto"/>
                                                <w:left w:val="none" w:sz="0" w:space="0" w:color="auto"/>
                                                <w:bottom w:val="none" w:sz="0" w:space="0" w:color="auto"/>
                                                <w:right w:val="none" w:sz="0" w:space="0" w:color="auto"/>
                                              </w:divBdr>
                                              <w:divsChild>
                                                <w:div w:id="1424110850">
                                                  <w:marLeft w:val="0"/>
                                                  <w:marRight w:val="0"/>
                                                  <w:marTop w:val="0"/>
                                                  <w:marBottom w:val="0"/>
                                                  <w:divBdr>
                                                    <w:top w:val="none" w:sz="0" w:space="0" w:color="auto"/>
                                                    <w:left w:val="none" w:sz="0" w:space="0" w:color="auto"/>
                                                    <w:bottom w:val="none" w:sz="0" w:space="0" w:color="auto"/>
                                                    <w:right w:val="none" w:sz="0" w:space="0" w:color="auto"/>
                                                  </w:divBdr>
                                                </w:div>
                                              </w:divsChild>
                                            </w:div>
                                            <w:div w:id="1471366468">
                                              <w:marLeft w:val="0"/>
                                              <w:marRight w:val="0"/>
                                              <w:marTop w:val="120"/>
                                              <w:marBottom w:val="0"/>
                                              <w:divBdr>
                                                <w:top w:val="none" w:sz="0" w:space="0" w:color="auto"/>
                                                <w:left w:val="none" w:sz="0" w:space="0" w:color="auto"/>
                                                <w:bottom w:val="none" w:sz="0" w:space="0" w:color="auto"/>
                                                <w:right w:val="none" w:sz="0" w:space="0" w:color="auto"/>
                                              </w:divBdr>
                                            </w:div>
                                          </w:divsChild>
                                        </w:div>
                                        <w:div w:id="1805856180">
                                          <w:marLeft w:val="0"/>
                                          <w:marRight w:val="0"/>
                                          <w:marTop w:val="0"/>
                                          <w:marBottom w:val="0"/>
                                          <w:divBdr>
                                            <w:top w:val="none" w:sz="0" w:space="0" w:color="auto"/>
                                            <w:left w:val="none" w:sz="0" w:space="0" w:color="auto"/>
                                            <w:bottom w:val="none" w:sz="0" w:space="0" w:color="auto"/>
                                            <w:right w:val="none" w:sz="0" w:space="0" w:color="auto"/>
                                          </w:divBdr>
                                        </w:div>
                                      </w:divsChild>
                                    </w:div>
                                    <w:div w:id="636690330">
                                      <w:marLeft w:val="0"/>
                                      <w:marRight w:val="0"/>
                                      <w:marTop w:val="0"/>
                                      <w:marBottom w:val="0"/>
                                      <w:divBdr>
                                        <w:top w:val="none" w:sz="0" w:space="0" w:color="auto"/>
                                        <w:left w:val="none" w:sz="0" w:space="0" w:color="auto"/>
                                        <w:bottom w:val="none" w:sz="0" w:space="0" w:color="auto"/>
                                        <w:right w:val="none" w:sz="0" w:space="0" w:color="auto"/>
                                      </w:divBdr>
                                      <w:divsChild>
                                        <w:div w:id="1190988158">
                                          <w:marLeft w:val="0"/>
                                          <w:marRight w:val="0"/>
                                          <w:marTop w:val="0"/>
                                          <w:marBottom w:val="75"/>
                                          <w:divBdr>
                                            <w:top w:val="none" w:sz="0" w:space="0" w:color="auto"/>
                                            <w:left w:val="none" w:sz="0" w:space="0" w:color="auto"/>
                                            <w:bottom w:val="none" w:sz="0" w:space="0" w:color="auto"/>
                                            <w:right w:val="none" w:sz="0" w:space="0" w:color="auto"/>
                                          </w:divBdr>
                                        </w:div>
                                      </w:divsChild>
                                    </w:div>
                                    <w:div w:id="640384516">
                                      <w:marLeft w:val="0"/>
                                      <w:marRight w:val="0"/>
                                      <w:marTop w:val="0"/>
                                      <w:marBottom w:val="0"/>
                                      <w:divBdr>
                                        <w:top w:val="none" w:sz="0" w:space="0" w:color="auto"/>
                                        <w:left w:val="none" w:sz="0" w:space="0" w:color="auto"/>
                                        <w:bottom w:val="none" w:sz="0" w:space="0" w:color="auto"/>
                                        <w:right w:val="none" w:sz="0" w:space="0" w:color="auto"/>
                                      </w:divBdr>
                                      <w:divsChild>
                                        <w:div w:id="248664531">
                                          <w:marLeft w:val="0"/>
                                          <w:marRight w:val="0"/>
                                          <w:marTop w:val="0"/>
                                          <w:marBottom w:val="75"/>
                                          <w:divBdr>
                                            <w:top w:val="none" w:sz="0" w:space="0" w:color="auto"/>
                                            <w:left w:val="none" w:sz="0" w:space="0" w:color="auto"/>
                                            <w:bottom w:val="none" w:sz="0" w:space="0" w:color="auto"/>
                                            <w:right w:val="none" w:sz="0" w:space="0" w:color="auto"/>
                                          </w:divBdr>
                                        </w:div>
                                      </w:divsChild>
                                    </w:div>
                                    <w:div w:id="646319318">
                                      <w:marLeft w:val="0"/>
                                      <w:marRight w:val="0"/>
                                      <w:marTop w:val="0"/>
                                      <w:marBottom w:val="0"/>
                                      <w:divBdr>
                                        <w:top w:val="none" w:sz="0" w:space="0" w:color="auto"/>
                                        <w:left w:val="none" w:sz="0" w:space="0" w:color="auto"/>
                                        <w:bottom w:val="none" w:sz="0" w:space="0" w:color="auto"/>
                                        <w:right w:val="none" w:sz="0" w:space="0" w:color="auto"/>
                                      </w:divBdr>
                                      <w:divsChild>
                                        <w:div w:id="1214078677">
                                          <w:marLeft w:val="0"/>
                                          <w:marRight w:val="0"/>
                                          <w:marTop w:val="0"/>
                                          <w:marBottom w:val="0"/>
                                          <w:divBdr>
                                            <w:top w:val="none" w:sz="0" w:space="0" w:color="auto"/>
                                            <w:left w:val="none" w:sz="0" w:space="0" w:color="auto"/>
                                            <w:bottom w:val="none" w:sz="0" w:space="0" w:color="auto"/>
                                            <w:right w:val="none" w:sz="0" w:space="0" w:color="auto"/>
                                          </w:divBdr>
                                        </w:div>
                                        <w:div w:id="1790123231">
                                          <w:marLeft w:val="0"/>
                                          <w:marRight w:val="0"/>
                                          <w:marTop w:val="0"/>
                                          <w:marBottom w:val="0"/>
                                          <w:divBdr>
                                            <w:top w:val="none" w:sz="0" w:space="0" w:color="auto"/>
                                            <w:left w:val="none" w:sz="0" w:space="0" w:color="auto"/>
                                            <w:bottom w:val="none" w:sz="0" w:space="0" w:color="auto"/>
                                            <w:right w:val="none" w:sz="0" w:space="0" w:color="auto"/>
                                          </w:divBdr>
                                          <w:divsChild>
                                            <w:div w:id="844904264">
                                              <w:marLeft w:val="0"/>
                                              <w:marRight w:val="0"/>
                                              <w:marTop w:val="0"/>
                                              <w:marBottom w:val="0"/>
                                              <w:divBdr>
                                                <w:top w:val="none" w:sz="0" w:space="0" w:color="auto"/>
                                                <w:left w:val="none" w:sz="0" w:space="0" w:color="auto"/>
                                                <w:bottom w:val="none" w:sz="0" w:space="0" w:color="auto"/>
                                                <w:right w:val="none" w:sz="0" w:space="0" w:color="auto"/>
                                              </w:divBdr>
                                              <w:divsChild>
                                                <w:div w:id="491873018">
                                                  <w:marLeft w:val="0"/>
                                                  <w:marRight w:val="0"/>
                                                  <w:marTop w:val="0"/>
                                                  <w:marBottom w:val="0"/>
                                                  <w:divBdr>
                                                    <w:top w:val="none" w:sz="0" w:space="0" w:color="auto"/>
                                                    <w:left w:val="none" w:sz="0" w:space="0" w:color="auto"/>
                                                    <w:bottom w:val="none" w:sz="0" w:space="0" w:color="auto"/>
                                                    <w:right w:val="none" w:sz="0" w:space="0" w:color="auto"/>
                                                  </w:divBdr>
                                                </w:div>
                                              </w:divsChild>
                                            </w:div>
                                            <w:div w:id="1037511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9113173">
                                      <w:marLeft w:val="0"/>
                                      <w:marRight w:val="0"/>
                                      <w:marTop w:val="0"/>
                                      <w:marBottom w:val="0"/>
                                      <w:divBdr>
                                        <w:top w:val="none" w:sz="0" w:space="0" w:color="auto"/>
                                        <w:left w:val="none" w:sz="0" w:space="0" w:color="auto"/>
                                        <w:bottom w:val="none" w:sz="0" w:space="0" w:color="auto"/>
                                        <w:right w:val="none" w:sz="0" w:space="0" w:color="auto"/>
                                      </w:divBdr>
                                      <w:divsChild>
                                        <w:div w:id="821585615">
                                          <w:marLeft w:val="0"/>
                                          <w:marRight w:val="0"/>
                                          <w:marTop w:val="0"/>
                                          <w:marBottom w:val="0"/>
                                          <w:divBdr>
                                            <w:top w:val="none" w:sz="0" w:space="0" w:color="auto"/>
                                            <w:left w:val="none" w:sz="0" w:space="0" w:color="auto"/>
                                            <w:bottom w:val="none" w:sz="0" w:space="0" w:color="auto"/>
                                            <w:right w:val="none" w:sz="0" w:space="0" w:color="auto"/>
                                          </w:divBdr>
                                          <w:divsChild>
                                            <w:div w:id="793864184">
                                              <w:marLeft w:val="0"/>
                                              <w:marRight w:val="0"/>
                                              <w:marTop w:val="0"/>
                                              <w:marBottom w:val="0"/>
                                              <w:divBdr>
                                                <w:top w:val="none" w:sz="0" w:space="0" w:color="auto"/>
                                                <w:left w:val="none" w:sz="0" w:space="0" w:color="auto"/>
                                                <w:bottom w:val="none" w:sz="0" w:space="0" w:color="auto"/>
                                                <w:right w:val="none" w:sz="0" w:space="0" w:color="auto"/>
                                              </w:divBdr>
                                              <w:divsChild>
                                                <w:div w:id="1219128532">
                                                  <w:marLeft w:val="0"/>
                                                  <w:marRight w:val="0"/>
                                                  <w:marTop w:val="0"/>
                                                  <w:marBottom w:val="0"/>
                                                  <w:divBdr>
                                                    <w:top w:val="none" w:sz="0" w:space="0" w:color="auto"/>
                                                    <w:left w:val="none" w:sz="0" w:space="0" w:color="auto"/>
                                                    <w:bottom w:val="none" w:sz="0" w:space="0" w:color="auto"/>
                                                    <w:right w:val="none" w:sz="0" w:space="0" w:color="auto"/>
                                                  </w:divBdr>
                                                </w:div>
                                              </w:divsChild>
                                            </w:div>
                                            <w:div w:id="1222864519">
                                              <w:marLeft w:val="0"/>
                                              <w:marRight w:val="0"/>
                                              <w:marTop w:val="120"/>
                                              <w:marBottom w:val="0"/>
                                              <w:divBdr>
                                                <w:top w:val="none" w:sz="0" w:space="0" w:color="auto"/>
                                                <w:left w:val="none" w:sz="0" w:space="0" w:color="auto"/>
                                                <w:bottom w:val="none" w:sz="0" w:space="0" w:color="auto"/>
                                                <w:right w:val="none" w:sz="0" w:space="0" w:color="auto"/>
                                              </w:divBdr>
                                            </w:div>
                                          </w:divsChild>
                                        </w:div>
                                        <w:div w:id="1331642574">
                                          <w:marLeft w:val="0"/>
                                          <w:marRight w:val="0"/>
                                          <w:marTop w:val="0"/>
                                          <w:marBottom w:val="0"/>
                                          <w:divBdr>
                                            <w:top w:val="none" w:sz="0" w:space="0" w:color="auto"/>
                                            <w:left w:val="none" w:sz="0" w:space="0" w:color="auto"/>
                                            <w:bottom w:val="none" w:sz="0" w:space="0" w:color="auto"/>
                                            <w:right w:val="none" w:sz="0" w:space="0" w:color="auto"/>
                                          </w:divBdr>
                                        </w:div>
                                      </w:divsChild>
                                    </w:div>
                                    <w:div w:id="665012557">
                                      <w:marLeft w:val="0"/>
                                      <w:marRight w:val="0"/>
                                      <w:marTop w:val="0"/>
                                      <w:marBottom w:val="0"/>
                                      <w:divBdr>
                                        <w:top w:val="none" w:sz="0" w:space="0" w:color="auto"/>
                                        <w:left w:val="none" w:sz="0" w:space="0" w:color="auto"/>
                                        <w:bottom w:val="none" w:sz="0" w:space="0" w:color="auto"/>
                                        <w:right w:val="none" w:sz="0" w:space="0" w:color="auto"/>
                                      </w:divBdr>
                                      <w:divsChild>
                                        <w:div w:id="1934316931">
                                          <w:marLeft w:val="0"/>
                                          <w:marRight w:val="0"/>
                                          <w:marTop w:val="0"/>
                                          <w:marBottom w:val="75"/>
                                          <w:divBdr>
                                            <w:top w:val="none" w:sz="0" w:space="0" w:color="auto"/>
                                            <w:left w:val="none" w:sz="0" w:space="0" w:color="auto"/>
                                            <w:bottom w:val="none" w:sz="0" w:space="0" w:color="auto"/>
                                            <w:right w:val="none" w:sz="0" w:space="0" w:color="auto"/>
                                          </w:divBdr>
                                        </w:div>
                                      </w:divsChild>
                                    </w:div>
                                    <w:div w:id="686256354">
                                      <w:marLeft w:val="0"/>
                                      <w:marRight w:val="0"/>
                                      <w:marTop w:val="0"/>
                                      <w:marBottom w:val="0"/>
                                      <w:divBdr>
                                        <w:top w:val="none" w:sz="0" w:space="0" w:color="auto"/>
                                        <w:left w:val="none" w:sz="0" w:space="0" w:color="auto"/>
                                        <w:bottom w:val="none" w:sz="0" w:space="0" w:color="auto"/>
                                        <w:right w:val="none" w:sz="0" w:space="0" w:color="auto"/>
                                      </w:divBdr>
                                      <w:divsChild>
                                        <w:div w:id="96826539">
                                          <w:marLeft w:val="0"/>
                                          <w:marRight w:val="0"/>
                                          <w:marTop w:val="0"/>
                                          <w:marBottom w:val="0"/>
                                          <w:divBdr>
                                            <w:top w:val="none" w:sz="0" w:space="0" w:color="auto"/>
                                            <w:left w:val="none" w:sz="0" w:space="0" w:color="auto"/>
                                            <w:bottom w:val="none" w:sz="0" w:space="0" w:color="auto"/>
                                            <w:right w:val="none" w:sz="0" w:space="0" w:color="auto"/>
                                          </w:divBdr>
                                        </w:div>
                                        <w:div w:id="304160294">
                                          <w:marLeft w:val="0"/>
                                          <w:marRight w:val="0"/>
                                          <w:marTop w:val="0"/>
                                          <w:marBottom w:val="0"/>
                                          <w:divBdr>
                                            <w:top w:val="none" w:sz="0" w:space="0" w:color="auto"/>
                                            <w:left w:val="none" w:sz="0" w:space="0" w:color="auto"/>
                                            <w:bottom w:val="none" w:sz="0" w:space="0" w:color="auto"/>
                                            <w:right w:val="none" w:sz="0" w:space="0" w:color="auto"/>
                                          </w:divBdr>
                                          <w:divsChild>
                                            <w:div w:id="653994337">
                                              <w:marLeft w:val="0"/>
                                              <w:marRight w:val="0"/>
                                              <w:marTop w:val="0"/>
                                              <w:marBottom w:val="0"/>
                                              <w:divBdr>
                                                <w:top w:val="none" w:sz="0" w:space="0" w:color="auto"/>
                                                <w:left w:val="none" w:sz="0" w:space="0" w:color="auto"/>
                                                <w:bottom w:val="none" w:sz="0" w:space="0" w:color="auto"/>
                                                <w:right w:val="none" w:sz="0" w:space="0" w:color="auto"/>
                                              </w:divBdr>
                                              <w:divsChild>
                                                <w:div w:id="698168758">
                                                  <w:marLeft w:val="0"/>
                                                  <w:marRight w:val="0"/>
                                                  <w:marTop w:val="0"/>
                                                  <w:marBottom w:val="0"/>
                                                  <w:divBdr>
                                                    <w:top w:val="none" w:sz="0" w:space="0" w:color="auto"/>
                                                    <w:left w:val="none" w:sz="0" w:space="0" w:color="auto"/>
                                                    <w:bottom w:val="none" w:sz="0" w:space="0" w:color="auto"/>
                                                    <w:right w:val="none" w:sz="0" w:space="0" w:color="auto"/>
                                                  </w:divBdr>
                                                </w:div>
                                              </w:divsChild>
                                            </w:div>
                                            <w:div w:id="18309764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6295171">
                                      <w:marLeft w:val="0"/>
                                      <w:marRight w:val="0"/>
                                      <w:marTop w:val="0"/>
                                      <w:marBottom w:val="0"/>
                                      <w:divBdr>
                                        <w:top w:val="none" w:sz="0" w:space="0" w:color="auto"/>
                                        <w:left w:val="none" w:sz="0" w:space="0" w:color="auto"/>
                                        <w:bottom w:val="none" w:sz="0" w:space="0" w:color="auto"/>
                                        <w:right w:val="none" w:sz="0" w:space="0" w:color="auto"/>
                                      </w:divBdr>
                                      <w:divsChild>
                                        <w:div w:id="238907057">
                                          <w:marLeft w:val="0"/>
                                          <w:marRight w:val="0"/>
                                          <w:marTop w:val="0"/>
                                          <w:marBottom w:val="0"/>
                                          <w:divBdr>
                                            <w:top w:val="none" w:sz="0" w:space="0" w:color="auto"/>
                                            <w:left w:val="none" w:sz="0" w:space="0" w:color="auto"/>
                                            <w:bottom w:val="none" w:sz="0" w:space="0" w:color="auto"/>
                                            <w:right w:val="none" w:sz="0" w:space="0" w:color="auto"/>
                                          </w:divBdr>
                                        </w:div>
                                        <w:div w:id="471676165">
                                          <w:marLeft w:val="0"/>
                                          <w:marRight w:val="0"/>
                                          <w:marTop w:val="0"/>
                                          <w:marBottom w:val="0"/>
                                          <w:divBdr>
                                            <w:top w:val="none" w:sz="0" w:space="0" w:color="auto"/>
                                            <w:left w:val="none" w:sz="0" w:space="0" w:color="auto"/>
                                            <w:bottom w:val="none" w:sz="0" w:space="0" w:color="auto"/>
                                            <w:right w:val="none" w:sz="0" w:space="0" w:color="auto"/>
                                          </w:divBdr>
                                          <w:divsChild>
                                            <w:div w:id="377709862">
                                              <w:marLeft w:val="0"/>
                                              <w:marRight w:val="0"/>
                                              <w:marTop w:val="120"/>
                                              <w:marBottom w:val="0"/>
                                              <w:divBdr>
                                                <w:top w:val="none" w:sz="0" w:space="0" w:color="auto"/>
                                                <w:left w:val="none" w:sz="0" w:space="0" w:color="auto"/>
                                                <w:bottom w:val="none" w:sz="0" w:space="0" w:color="auto"/>
                                                <w:right w:val="none" w:sz="0" w:space="0" w:color="auto"/>
                                              </w:divBdr>
                                            </w:div>
                                            <w:div w:id="400560947">
                                              <w:marLeft w:val="0"/>
                                              <w:marRight w:val="0"/>
                                              <w:marTop w:val="0"/>
                                              <w:marBottom w:val="0"/>
                                              <w:divBdr>
                                                <w:top w:val="none" w:sz="0" w:space="0" w:color="auto"/>
                                                <w:left w:val="none" w:sz="0" w:space="0" w:color="auto"/>
                                                <w:bottom w:val="none" w:sz="0" w:space="0" w:color="auto"/>
                                                <w:right w:val="none" w:sz="0" w:space="0" w:color="auto"/>
                                              </w:divBdr>
                                              <w:divsChild>
                                                <w:div w:id="21370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8020">
                                      <w:marLeft w:val="0"/>
                                      <w:marRight w:val="0"/>
                                      <w:marTop w:val="0"/>
                                      <w:marBottom w:val="0"/>
                                      <w:divBdr>
                                        <w:top w:val="none" w:sz="0" w:space="0" w:color="auto"/>
                                        <w:left w:val="none" w:sz="0" w:space="0" w:color="auto"/>
                                        <w:bottom w:val="none" w:sz="0" w:space="0" w:color="auto"/>
                                        <w:right w:val="none" w:sz="0" w:space="0" w:color="auto"/>
                                      </w:divBdr>
                                      <w:divsChild>
                                        <w:div w:id="485364892">
                                          <w:marLeft w:val="0"/>
                                          <w:marRight w:val="0"/>
                                          <w:marTop w:val="0"/>
                                          <w:marBottom w:val="0"/>
                                          <w:divBdr>
                                            <w:top w:val="none" w:sz="0" w:space="0" w:color="auto"/>
                                            <w:left w:val="none" w:sz="0" w:space="0" w:color="auto"/>
                                            <w:bottom w:val="none" w:sz="0" w:space="0" w:color="auto"/>
                                            <w:right w:val="none" w:sz="0" w:space="0" w:color="auto"/>
                                          </w:divBdr>
                                          <w:divsChild>
                                            <w:div w:id="521627019">
                                              <w:marLeft w:val="0"/>
                                              <w:marRight w:val="0"/>
                                              <w:marTop w:val="0"/>
                                              <w:marBottom w:val="0"/>
                                              <w:divBdr>
                                                <w:top w:val="none" w:sz="0" w:space="0" w:color="auto"/>
                                                <w:left w:val="none" w:sz="0" w:space="0" w:color="auto"/>
                                                <w:bottom w:val="none" w:sz="0" w:space="0" w:color="auto"/>
                                                <w:right w:val="none" w:sz="0" w:space="0" w:color="auto"/>
                                              </w:divBdr>
                                              <w:divsChild>
                                                <w:div w:id="1038511376">
                                                  <w:marLeft w:val="0"/>
                                                  <w:marRight w:val="0"/>
                                                  <w:marTop w:val="0"/>
                                                  <w:marBottom w:val="0"/>
                                                  <w:divBdr>
                                                    <w:top w:val="none" w:sz="0" w:space="0" w:color="auto"/>
                                                    <w:left w:val="none" w:sz="0" w:space="0" w:color="auto"/>
                                                    <w:bottom w:val="none" w:sz="0" w:space="0" w:color="auto"/>
                                                    <w:right w:val="none" w:sz="0" w:space="0" w:color="auto"/>
                                                  </w:divBdr>
                                                </w:div>
                                              </w:divsChild>
                                            </w:div>
                                            <w:div w:id="1480228571">
                                              <w:marLeft w:val="0"/>
                                              <w:marRight w:val="0"/>
                                              <w:marTop w:val="120"/>
                                              <w:marBottom w:val="0"/>
                                              <w:divBdr>
                                                <w:top w:val="none" w:sz="0" w:space="0" w:color="auto"/>
                                                <w:left w:val="none" w:sz="0" w:space="0" w:color="auto"/>
                                                <w:bottom w:val="none" w:sz="0" w:space="0" w:color="auto"/>
                                                <w:right w:val="none" w:sz="0" w:space="0" w:color="auto"/>
                                              </w:divBdr>
                                            </w:div>
                                          </w:divsChild>
                                        </w:div>
                                        <w:div w:id="1896508439">
                                          <w:marLeft w:val="0"/>
                                          <w:marRight w:val="0"/>
                                          <w:marTop w:val="0"/>
                                          <w:marBottom w:val="0"/>
                                          <w:divBdr>
                                            <w:top w:val="none" w:sz="0" w:space="0" w:color="auto"/>
                                            <w:left w:val="none" w:sz="0" w:space="0" w:color="auto"/>
                                            <w:bottom w:val="none" w:sz="0" w:space="0" w:color="auto"/>
                                            <w:right w:val="none" w:sz="0" w:space="0" w:color="auto"/>
                                          </w:divBdr>
                                        </w:div>
                                      </w:divsChild>
                                    </w:div>
                                    <w:div w:id="707683091">
                                      <w:marLeft w:val="0"/>
                                      <w:marRight w:val="0"/>
                                      <w:marTop w:val="0"/>
                                      <w:marBottom w:val="0"/>
                                      <w:divBdr>
                                        <w:top w:val="none" w:sz="0" w:space="0" w:color="auto"/>
                                        <w:left w:val="none" w:sz="0" w:space="0" w:color="auto"/>
                                        <w:bottom w:val="none" w:sz="0" w:space="0" w:color="auto"/>
                                        <w:right w:val="none" w:sz="0" w:space="0" w:color="auto"/>
                                      </w:divBdr>
                                      <w:divsChild>
                                        <w:div w:id="696539043">
                                          <w:marLeft w:val="0"/>
                                          <w:marRight w:val="0"/>
                                          <w:marTop w:val="0"/>
                                          <w:marBottom w:val="75"/>
                                          <w:divBdr>
                                            <w:top w:val="none" w:sz="0" w:space="0" w:color="auto"/>
                                            <w:left w:val="none" w:sz="0" w:space="0" w:color="auto"/>
                                            <w:bottom w:val="none" w:sz="0" w:space="0" w:color="auto"/>
                                            <w:right w:val="none" w:sz="0" w:space="0" w:color="auto"/>
                                          </w:divBdr>
                                        </w:div>
                                      </w:divsChild>
                                    </w:div>
                                    <w:div w:id="708532255">
                                      <w:marLeft w:val="0"/>
                                      <w:marRight w:val="0"/>
                                      <w:marTop w:val="0"/>
                                      <w:marBottom w:val="0"/>
                                      <w:divBdr>
                                        <w:top w:val="none" w:sz="0" w:space="0" w:color="auto"/>
                                        <w:left w:val="none" w:sz="0" w:space="0" w:color="auto"/>
                                        <w:bottom w:val="none" w:sz="0" w:space="0" w:color="auto"/>
                                        <w:right w:val="none" w:sz="0" w:space="0" w:color="auto"/>
                                      </w:divBdr>
                                      <w:divsChild>
                                        <w:div w:id="482550614">
                                          <w:marLeft w:val="0"/>
                                          <w:marRight w:val="0"/>
                                          <w:marTop w:val="0"/>
                                          <w:marBottom w:val="0"/>
                                          <w:divBdr>
                                            <w:top w:val="none" w:sz="0" w:space="0" w:color="auto"/>
                                            <w:left w:val="none" w:sz="0" w:space="0" w:color="auto"/>
                                            <w:bottom w:val="none" w:sz="0" w:space="0" w:color="auto"/>
                                            <w:right w:val="none" w:sz="0" w:space="0" w:color="auto"/>
                                          </w:divBdr>
                                          <w:divsChild>
                                            <w:div w:id="354238095">
                                              <w:marLeft w:val="0"/>
                                              <w:marRight w:val="0"/>
                                              <w:marTop w:val="0"/>
                                              <w:marBottom w:val="0"/>
                                              <w:divBdr>
                                                <w:top w:val="none" w:sz="0" w:space="0" w:color="auto"/>
                                                <w:left w:val="none" w:sz="0" w:space="0" w:color="auto"/>
                                                <w:bottom w:val="none" w:sz="0" w:space="0" w:color="auto"/>
                                                <w:right w:val="none" w:sz="0" w:space="0" w:color="auto"/>
                                              </w:divBdr>
                                              <w:divsChild>
                                                <w:div w:id="1441946120">
                                                  <w:marLeft w:val="0"/>
                                                  <w:marRight w:val="0"/>
                                                  <w:marTop w:val="0"/>
                                                  <w:marBottom w:val="0"/>
                                                  <w:divBdr>
                                                    <w:top w:val="none" w:sz="0" w:space="0" w:color="auto"/>
                                                    <w:left w:val="none" w:sz="0" w:space="0" w:color="auto"/>
                                                    <w:bottom w:val="none" w:sz="0" w:space="0" w:color="auto"/>
                                                    <w:right w:val="none" w:sz="0" w:space="0" w:color="auto"/>
                                                  </w:divBdr>
                                                </w:div>
                                              </w:divsChild>
                                            </w:div>
                                            <w:div w:id="1068580000">
                                              <w:marLeft w:val="0"/>
                                              <w:marRight w:val="0"/>
                                              <w:marTop w:val="120"/>
                                              <w:marBottom w:val="0"/>
                                              <w:divBdr>
                                                <w:top w:val="none" w:sz="0" w:space="0" w:color="auto"/>
                                                <w:left w:val="none" w:sz="0" w:space="0" w:color="auto"/>
                                                <w:bottom w:val="none" w:sz="0" w:space="0" w:color="auto"/>
                                                <w:right w:val="none" w:sz="0" w:space="0" w:color="auto"/>
                                              </w:divBdr>
                                            </w:div>
                                          </w:divsChild>
                                        </w:div>
                                        <w:div w:id="889611186">
                                          <w:marLeft w:val="0"/>
                                          <w:marRight w:val="0"/>
                                          <w:marTop w:val="0"/>
                                          <w:marBottom w:val="0"/>
                                          <w:divBdr>
                                            <w:top w:val="none" w:sz="0" w:space="0" w:color="auto"/>
                                            <w:left w:val="none" w:sz="0" w:space="0" w:color="auto"/>
                                            <w:bottom w:val="none" w:sz="0" w:space="0" w:color="auto"/>
                                            <w:right w:val="none" w:sz="0" w:space="0" w:color="auto"/>
                                          </w:divBdr>
                                        </w:div>
                                      </w:divsChild>
                                    </w:div>
                                    <w:div w:id="714744104">
                                      <w:marLeft w:val="0"/>
                                      <w:marRight w:val="0"/>
                                      <w:marTop w:val="0"/>
                                      <w:marBottom w:val="0"/>
                                      <w:divBdr>
                                        <w:top w:val="none" w:sz="0" w:space="0" w:color="auto"/>
                                        <w:left w:val="none" w:sz="0" w:space="0" w:color="auto"/>
                                        <w:bottom w:val="none" w:sz="0" w:space="0" w:color="auto"/>
                                        <w:right w:val="none" w:sz="0" w:space="0" w:color="auto"/>
                                      </w:divBdr>
                                      <w:divsChild>
                                        <w:div w:id="105269511">
                                          <w:marLeft w:val="0"/>
                                          <w:marRight w:val="0"/>
                                          <w:marTop w:val="0"/>
                                          <w:marBottom w:val="0"/>
                                          <w:divBdr>
                                            <w:top w:val="none" w:sz="0" w:space="0" w:color="auto"/>
                                            <w:left w:val="none" w:sz="0" w:space="0" w:color="auto"/>
                                            <w:bottom w:val="none" w:sz="0" w:space="0" w:color="auto"/>
                                            <w:right w:val="none" w:sz="0" w:space="0" w:color="auto"/>
                                          </w:divBdr>
                                        </w:div>
                                        <w:div w:id="534584733">
                                          <w:marLeft w:val="0"/>
                                          <w:marRight w:val="0"/>
                                          <w:marTop w:val="0"/>
                                          <w:marBottom w:val="0"/>
                                          <w:divBdr>
                                            <w:top w:val="none" w:sz="0" w:space="0" w:color="auto"/>
                                            <w:left w:val="none" w:sz="0" w:space="0" w:color="auto"/>
                                            <w:bottom w:val="none" w:sz="0" w:space="0" w:color="auto"/>
                                            <w:right w:val="none" w:sz="0" w:space="0" w:color="auto"/>
                                          </w:divBdr>
                                          <w:divsChild>
                                            <w:div w:id="924461114">
                                              <w:marLeft w:val="0"/>
                                              <w:marRight w:val="0"/>
                                              <w:marTop w:val="120"/>
                                              <w:marBottom w:val="0"/>
                                              <w:divBdr>
                                                <w:top w:val="none" w:sz="0" w:space="0" w:color="auto"/>
                                                <w:left w:val="none" w:sz="0" w:space="0" w:color="auto"/>
                                                <w:bottom w:val="none" w:sz="0" w:space="0" w:color="auto"/>
                                                <w:right w:val="none" w:sz="0" w:space="0" w:color="auto"/>
                                              </w:divBdr>
                                            </w:div>
                                            <w:div w:id="1485776963">
                                              <w:marLeft w:val="0"/>
                                              <w:marRight w:val="0"/>
                                              <w:marTop w:val="0"/>
                                              <w:marBottom w:val="0"/>
                                              <w:divBdr>
                                                <w:top w:val="none" w:sz="0" w:space="0" w:color="auto"/>
                                                <w:left w:val="none" w:sz="0" w:space="0" w:color="auto"/>
                                                <w:bottom w:val="none" w:sz="0" w:space="0" w:color="auto"/>
                                                <w:right w:val="none" w:sz="0" w:space="0" w:color="auto"/>
                                              </w:divBdr>
                                              <w:divsChild>
                                                <w:div w:id="15226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23675">
                                      <w:marLeft w:val="0"/>
                                      <w:marRight w:val="0"/>
                                      <w:marTop w:val="0"/>
                                      <w:marBottom w:val="0"/>
                                      <w:divBdr>
                                        <w:top w:val="none" w:sz="0" w:space="0" w:color="auto"/>
                                        <w:left w:val="none" w:sz="0" w:space="0" w:color="auto"/>
                                        <w:bottom w:val="none" w:sz="0" w:space="0" w:color="auto"/>
                                        <w:right w:val="none" w:sz="0" w:space="0" w:color="auto"/>
                                      </w:divBdr>
                                      <w:divsChild>
                                        <w:div w:id="315577844">
                                          <w:marLeft w:val="0"/>
                                          <w:marRight w:val="0"/>
                                          <w:marTop w:val="0"/>
                                          <w:marBottom w:val="0"/>
                                          <w:divBdr>
                                            <w:top w:val="none" w:sz="0" w:space="0" w:color="auto"/>
                                            <w:left w:val="none" w:sz="0" w:space="0" w:color="auto"/>
                                            <w:bottom w:val="none" w:sz="0" w:space="0" w:color="auto"/>
                                            <w:right w:val="none" w:sz="0" w:space="0" w:color="auto"/>
                                          </w:divBdr>
                                        </w:div>
                                        <w:div w:id="929922158">
                                          <w:marLeft w:val="0"/>
                                          <w:marRight w:val="0"/>
                                          <w:marTop w:val="0"/>
                                          <w:marBottom w:val="0"/>
                                          <w:divBdr>
                                            <w:top w:val="none" w:sz="0" w:space="0" w:color="auto"/>
                                            <w:left w:val="none" w:sz="0" w:space="0" w:color="auto"/>
                                            <w:bottom w:val="none" w:sz="0" w:space="0" w:color="auto"/>
                                            <w:right w:val="none" w:sz="0" w:space="0" w:color="auto"/>
                                          </w:divBdr>
                                          <w:divsChild>
                                            <w:div w:id="231963735">
                                              <w:marLeft w:val="0"/>
                                              <w:marRight w:val="0"/>
                                              <w:marTop w:val="120"/>
                                              <w:marBottom w:val="0"/>
                                              <w:divBdr>
                                                <w:top w:val="none" w:sz="0" w:space="0" w:color="auto"/>
                                                <w:left w:val="none" w:sz="0" w:space="0" w:color="auto"/>
                                                <w:bottom w:val="none" w:sz="0" w:space="0" w:color="auto"/>
                                                <w:right w:val="none" w:sz="0" w:space="0" w:color="auto"/>
                                              </w:divBdr>
                                            </w:div>
                                            <w:div w:id="1158771178">
                                              <w:marLeft w:val="0"/>
                                              <w:marRight w:val="0"/>
                                              <w:marTop w:val="0"/>
                                              <w:marBottom w:val="0"/>
                                              <w:divBdr>
                                                <w:top w:val="none" w:sz="0" w:space="0" w:color="auto"/>
                                                <w:left w:val="none" w:sz="0" w:space="0" w:color="auto"/>
                                                <w:bottom w:val="none" w:sz="0" w:space="0" w:color="auto"/>
                                                <w:right w:val="none" w:sz="0" w:space="0" w:color="auto"/>
                                              </w:divBdr>
                                              <w:divsChild>
                                                <w:div w:id="13894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8230">
                                      <w:marLeft w:val="0"/>
                                      <w:marRight w:val="0"/>
                                      <w:marTop w:val="0"/>
                                      <w:marBottom w:val="0"/>
                                      <w:divBdr>
                                        <w:top w:val="none" w:sz="0" w:space="0" w:color="auto"/>
                                        <w:left w:val="none" w:sz="0" w:space="0" w:color="auto"/>
                                        <w:bottom w:val="none" w:sz="0" w:space="0" w:color="auto"/>
                                        <w:right w:val="none" w:sz="0" w:space="0" w:color="auto"/>
                                      </w:divBdr>
                                      <w:divsChild>
                                        <w:div w:id="673143839">
                                          <w:marLeft w:val="0"/>
                                          <w:marRight w:val="0"/>
                                          <w:marTop w:val="0"/>
                                          <w:marBottom w:val="0"/>
                                          <w:divBdr>
                                            <w:top w:val="none" w:sz="0" w:space="0" w:color="auto"/>
                                            <w:left w:val="none" w:sz="0" w:space="0" w:color="auto"/>
                                            <w:bottom w:val="none" w:sz="0" w:space="0" w:color="auto"/>
                                            <w:right w:val="none" w:sz="0" w:space="0" w:color="auto"/>
                                          </w:divBdr>
                                          <w:divsChild>
                                            <w:div w:id="1238586959">
                                              <w:marLeft w:val="0"/>
                                              <w:marRight w:val="0"/>
                                              <w:marTop w:val="0"/>
                                              <w:marBottom w:val="0"/>
                                              <w:divBdr>
                                                <w:top w:val="none" w:sz="0" w:space="0" w:color="auto"/>
                                                <w:left w:val="none" w:sz="0" w:space="0" w:color="auto"/>
                                                <w:bottom w:val="none" w:sz="0" w:space="0" w:color="auto"/>
                                                <w:right w:val="none" w:sz="0" w:space="0" w:color="auto"/>
                                              </w:divBdr>
                                              <w:divsChild>
                                                <w:div w:id="166678295">
                                                  <w:marLeft w:val="0"/>
                                                  <w:marRight w:val="0"/>
                                                  <w:marTop w:val="0"/>
                                                  <w:marBottom w:val="0"/>
                                                  <w:divBdr>
                                                    <w:top w:val="none" w:sz="0" w:space="0" w:color="auto"/>
                                                    <w:left w:val="none" w:sz="0" w:space="0" w:color="auto"/>
                                                    <w:bottom w:val="none" w:sz="0" w:space="0" w:color="auto"/>
                                                    <w:right w:val="none" w:sz="0" w:space="0" w:color="auto"/>
                                                  </w:divBdr>
                                                </w:div>
                                              </w:divsChild>
                                            </w:div>
                                            <w:div w:id="1287615536">
                                              <w:marLeft w:val="0"/>
                                              <w:marRight w:val="0"/>
                                              <w:marTop w:val="120"/>
                                              <w:marBottom w:val="0"/>
                                              <w:divBdr>
                                                <w:top w:val="none" w:sz="0" w:space="0" w:color="auto"/>
                                                <w:left w:val="none" w:sz="0" w:space="0" w:color="auto"/>
                                                <w:bottom w:val="none" w:sz="0" w:space="0" w:color="auto"/>
                                                <w:right w:val="none" w:sz="0" w:space="0" w:color="auto"/>
                                              </w:divBdr>
                                            </w:div>
                                          </w:divsChild>
                                        </w:div>
                                        <w:div w:id="681081847">
                                          <w:marLeft w:val="0"/>
                                          <w:marRight w:val="0"/>
                                          <w:marTop w:val="0"/>
                                          <w:marBottom w:val="0"/>
                                          <w:divBdr>
                                            <w:top w:val="none" w:sz="0" w:space="0" w:color="auto"/>
                                            <w:left w:val="none" w:sz="0" w:space="0" w:color="auto"/>
                                            <w:bottom w:val="none" w:sz="0" w:space="0" w:color="auto"/>
                                            <w:right w:val="none" w:sz="0" w:space="0" w:color="auto"/>
                                          </w:divBdr>
                                        </w:div>
                                      </w:divsChild>
                                    </w:div>
                                    <w:div w:id="729420004">
                                      <w:marLeft w:val="0"/>
                                      <w:marRight w:val="0"/>
                                      <w:marTop w:val="0"/>
                                      <w:marBottom w:val="0"/>
                                      <w:divBdr>
                                        <w:top w:val="none" w:sz="0" w:space="0" w:color="auto"/>
                                        <w:left w:val="none" w:sz="0" w:space="0" w:color="auto"/>
                                        <w:bottom w:val="none" w:sz="0" w:space="0" w:color="auto"/>
                                        <w:right w:val="none" w:sz="0" w:space="0" w:color="auto"/>
                                      </w:divBdr>
                                      <w:divsChild>
                                        <w:div w:id="959533410">
                                          <w:marLeft w:val="0"/>
                                          <w:marRight w:val="0"/>
                                          <w:marTop w:val="0"/>
                                          <w:marBottom w:val="75"/>
                                          <w:divBdr>
                                            <w:top w:val="none" w:sz="0" w:space="0" w:color="auto"/>
                                            <w:left w:val="none" w:sz="0" w:space="0" w:color="auto"/>
                                            <w:bottom w:val="none" w:sz="0" w:space="0" w:color="auto"/>
                                            <w:right w:val="none" w:sz="0" w:space="0" w:color="auto"/>
                                          </w:divBdr>
                                        </w:div>
                                      </w:divsChild>
                                    </w:div>
                                    <w:div w:id="730811305">
                                      <w:marLeft w:val="0"/>
                                      <w:marRight w:val="0"/>
                                      <w:marTop w:val="0"/>
                                      <w:marBottom w:val="0"/>
                                      <w:divBdr>
                                        <w:top w:val="none" w:sz="0" w:space="0" w:color="auto"/>
                                        <w:left w:val="none" w:sz="0" w:space="0" w:color="auto"/>
                                        <w:bottom w:val="none" w:sz="0" w:space="0" w:color="auto"/>
                                        <w:right w:val="none" w:sz="0" w:space="0" w:color="auto"/>
                                      </w:divBdr>
                                      <w:divsChild>
                                        <w:div w:id="232938006">
                                          <w:marLeft w:val="0"/>
                                          <w:marRight w:val="0"/>
                                          <w:marTop w:val="0"/>
                                          <w:marBottom w:val="75"/>
                                          <w:divBdr>
                                            <w:top w:val="none" w:sz="0" w:space="0" w:color="auto"/>
                                            <w:left w:val="none" w:sz="0" w:space="0" w:color="auto"/>
                                            <w:bottom w:val="none" w:sz="0" w:space="0" w:color="auto"/>
                                            <w:right w:val="none" w:sz="0" w:space="0" w:color="auto"/>
                                          </w:divBdr>
                                        </w:div>
                                      </w:divsChild>
                                    </w:div>
                                    <w:div w:id="732235253">
                                      <w:marLeft w:val="0"/>
                                      <w:marRight w:val="0"/>
                                      <w:marTop w:val="0"/>
                                      <w:marBottom w:val="0"/>
                                      <w:divBdr>
                                        <w:top w:val="none" w:sz="0" w:space="0" w:color="auto"/>
                                        <w:left w:val="none" w:sz="0" w:space="0" w:color="auto"/>
                                        <w:bottom w:val="none" w:sz="0" w:space="0" w:color="auto"/>
                                        <w:right w:val="none" w:sz="0" w:space="0" w:color="auto"/>
                                      </w:divBdr>
                                      <w:divsChild>
                                        <w:div w:id="297422424">
                                          <w:marLeft w:val="0"/>
                                          <w:marRight w:val="0"/>
                                          <w:marTop w:val="0"/>
                                          <w:marBottom w:val="0"/>
                                          <w:divBdr>
                                            <w:top w:val="none" w:sz="0" w:space="0" w:color="auto"/>
                                            <w:left w:val="none" w:sz="0" w:space="0" w:color="auto"/>
                                            <w:bottom w:val="none" w:sz="0" w:space="0" w:color="auto"/>
                                            <w:right w:val="none" w:sz="0" w:space="0" w:color="auto"/>
                                          </w:divBdr>
                                          <w:divsChild>
                                            <w:div w:id="1885947406">
                                              <w:marLeft w:val="0"/>
                                              <w:marRight w:val="0"/>
                                              <w:marTop w:val="0"/>
                                              <w:marBottom w:val="0"/>
                                              <w:divBdr>
                                                <w:top w:val="none" w:sz="0" w:space="0" w:color="auto"/>
                                                <w:left w:val="none" w:sz="0" w:space="0" w:color="auto"/>
                                                <w:bottom w:val="none" w:sz="0" w:space="0" w:color="auto"/>
                                                <w:right w:val="none" w:sz="0" w:space="0" w:color="auto"/>
                                              </w:divBdr>
                                              <w:divsChild>
                                                <w:div w:id="617025697">
                                                  <w:marLeft w:val="0"/>
                                                  <w:marRight w:val="0"/>
                                                  <w:marTop w:val="0"/>
                                                  <w:marBottom w:val="0"/>
                                                  <w:divBdr>
                                                    <w:top w:val="none" w:sz="0" w:space="0" w:color="auto"/>
                                                    <w:left w:val="none" w:sz="0" w:space="0" w:color="auto"/>
                                                    <w:bottom w:val="none" w:sz="0" w:space="0" w:color="auto"/>
                                                    <w:right w:val="none" w:sz="0" w:space="0" w:color="auto"/>
                                                  </w:divBdr>
                                                </w:div>
                                              </w:divsChild>
                                            </w:div>
                                            <w:div w:id="2089570437">
                                              <w:marLeft w:val="0"/>
                                              <w:marRight w:val="0"/>
                                              <w:marTop w:val="120"/>
                                              <w:marBottom w:val="0"/>
                                              <w:divBdr>
                                                <w:top w:val="none" w:sz="0" w:space="0" w:color="auto"/>
                                                <w:left w:val="none" w:sz="0" w:space="0" w:color="auto"/>
                                                <w:bottom w:val="none" w:sz="0" w:space="0" w:color="auto"/>
                                                <w:right w:val="none" w:sz="0" w:space="0" w:color="auto"/>
                                              </w:divBdr>
                                            </w:div>
                                          </w:divsChild>
                                        </w:div>
                                        <w:div w:id="696732877">
                                          <w:marLeft w:val="0"/>
                                          <w:marRight w:val="0"/>
                                          <w:marTop w:val="0"/>
                                          <w:marBottom w:val="0"/>
                                          <w:divBdr>
                                            <w:top w:val="none" w:sz="0" w:space="0" w:color="auto"/>
                                            <w:left w:val="none" w:sz="0" w:space="0" w:color="auto"/>
                                            <w:bottom w:val="none" w:sz="0" w:space="0" w:color="auto"/>
                                            <w:right w:val="none" w:sz="0" w:space="0" w:color="auto"/>
                                          </w:divBdr>
                                        </w:div>
                                      </w:divsChild>
                                    </w:div>
                                    <w:div w:id="736782753">
                                      <w:marLeft w:val="0"/>
                                      <w:marRight w:val="0"/>
                                      <w:marTop w:val="0"/>
                                      <w:marBottom w:val="0"/>
                                      <w:divBdr>
                                        <w:top w:val="none" w:sz="0" w:space="0" w:color="auto"/>
                                        <w:left w:val="none" w:sz="0" w:space="0" w:color="auto"/>
                                        <w:bottom w:val="none" w:sz="0" w:space="0" w:color="auto"/>
                                        <w:right w:val="none" w:sz="0" w:space="0" w:color="auto"/>
                                      </w:divBdr>
                                      <w:divsChild>
                                        <w:div w:id="745537844">
                                          <w:marLeft w:val="0"/>
                                          <w:marRight w:val="0"/>
                                          <w:marTop w:val="0"/>
                                          <w:marBottom w:val="0"/>
                                          <w:divBdr>
                                            <w:top w:val="none" w:sz="0" w:space="0" w:color="auto"/>
                                            <w:left w:val="none" w:sz="0" w:space="0" w:color="auto"/>
                                            <w:bottom w:val="none" w:sz="0" w:space="0" w:color="auto"/>
                                            <w:right w:val="none" w:sz="0" w:space="0" w:color="auto"/>
                                          </w:divBdr>
                                          <w:divsChild>
                                            <w:div w:id="741827321">
                                              <w:marLeft w:val="0"/>
                                              <w:marRight w:val="0"/>
                                              <w:marTop w:val="120"/>
                                              <w:marBottom w:val="0"/>
                                              <w:divBdr>
                                                <w:top w:val="none" w:sz="0" w:space="0" w:color="auto"/>
                                                <w:left w:val="none" w:sz="0" w:space="0" w:color="auto"/>
                                                <w:bottom w:val="none" w:sz="0" w:space="0" w:color="auto"/>
                                                <w:right w:val="none" w:sz="0" w:space="0" w:color="auto"/>
                                              </w:divBdr>
                                            </w:div>
                                            <w:div w:id="1474441734">
                                              <w:marLeft w:val="0"/>
                                              <w:marRight w:val="0"/>
                                              <w:marTop w:val="0"/>
                                              <w:marBottom w:val="0"/>
                                              <w:divBdr>
                                                <w:top w:val="none" w:sz="0" w:space="0" w:color="auto"/>
                                                <w:left w:val="none" w:sz="0" w:space="0" w:color="auto"/>
                                                <w:bottom w:val="none" w:sz="0" w:space="0" w:color="auto"/>
                                                <w:right w:val="none" w:sz="0" w:space="0" w:color="auto"/>
                                              </w:divBdr>
                                              <w:divsChild>
                                                <w:div w:id="818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789">
                                          <w:marLeft w:val="0"/>
                                          <w:marRight w:val="0"/>
                                          <w:marTop w:val="0"/>
                                          <w:marBottom w:val="0"/>
                                          <w:divBdr>
                                            <w:top w:val="none" w:sz="0" w:space="0" w:color="auto"/>
                                            <w:left w:val="none" w:sz="0" w:space="0" w:color="auto"/>
                                            <w:bottom w:val="none" w:sz="0" w:space="0" w:color="auto"/>
                                            <w:right w:val="none" w:sz="0" w:space="0" w:color="auto"/>
                                          </w:divBdr>
                                        </w:div>
                                      </w:divsChild>
                                    </w:div>
                                    <w:div w:id="740760644">
                                      <w:marLeft w:val="0"/>
                                      <w:marRight w:val="0"/>
                                      <w:marTop w:val="0"/>
                                      <w:marBottom w:val="0"/>
                                      <w:divBdr>
                                        <w:top w:val="none" w:sz="0" w:space="0" w:color="auto"/>
                                        <w:left w:val="none" w:sz="0" w:space="0" w:color="auto"/>
                                        <w:bottom w:val="none" w:sz="0" w:space="0" w:color="auto"/>
                                        <w:right w:val="none" w:sz="0" w:space="0" w:color="auto"/>
                                      </w:divBdr>
                                      <w:divsChild>
                                        <w:div w:id="848909179">
                                          <w:marLeft w:val="0"/>
                                          <w:marRight w:val="0"/>
                                          <w:marTop w:val="0"/>
                                          <w:marBottom w:val="75"/>
                                          <w:divBdr>
                                            <w:top w:val="none" w:sz="0" w:space="0" w:color="auto"/>
                                            <w:left w:val="none" w:sz="0" w:space="0" w:color="auto"/>
                                            <w:bottom w:val="none" w:sz="0" w:space="0" w:color="auto"/>
                                            <w:right w:val="none" w:sz="0" w:space="0" w:color="auto"/>
                                          </w:divBdr>
                                        </w:div>
                                      </w:divsChild>
                                    </w:div>
                                    <w:div w:id="774324100">
                                      <w:marLeft w:val="0"/>
                                      <w:marRight w:val="0"/>
                                      <w:marTop w:val="0"/>
                                      <w:marBottom w:val="0"/>
                                      <w:divBdr>
                                        <w:top w:val="none" w:sz="0" w:space="0" w:color="auto"/>
                                        <w:left w:val="none" w:sz="0" w:space="0" w:color="auto"/>
                                        <w:bottom w:val="none" w:sz="0" w:space="0" w:color="auto"/>
                                        <w:right w:val="none" w:sz="0" w:space="0" w:color="auto"/>
                                      </w:divBdr>
                                      <w:divsChild>
                                        <w:div w:id="156925031">
                                          <w:marLeft w:val="0"/>
                                          <w:marRight w:val="0"/>
                                          <w:marTop w:val="0"/>
                                          <w:marBottom w:val="0"/>
                                          <w:divBdr>
                                            <w:top w:val="none" w:sz="0" w:space="0" w:color="auto"/>
                                            <w:left w:val="none" w:sz="0" w:space="0" w:color="auto"/>
                                            <w:bottom w:val="none" w:sz="0" w:space="0" w:color="auto"/>
                                            <w:right w:val="none" w:sz="0" w:space="0" w:color="auto"/>
                                          </w:divBdr>
                                          <w:divsChild>
                                            <w:div w:id="409158955">
                                              <w:marLeft w:val="0"/>
                                              <w:marRight w:val="0"/>
                                              <w:marTop w:val="120"/>
                                              <w:marBottom w:val="0"/>
                                              <w:divBdr>
                                                <w:top w:val="none" w:sz="0" w:space="0" w:color="auto"/>
                                                <w:left w:val="none" w:sz="0" w:space="0" w:color="auto"/>
                                                <w:bottom w:val="none" w:sz="0" w:space="0" w:color="auto"/>
                                                <w:right w:val="none" w:sz="0" w:space="0" w:color="auto"/>
                                              </w:divBdr>
                                            </w:div>
                                            <w:div w:id="1407610030">
                                              <w:marLeft w:val="0"/>
                                              <w:marRight w:val="0"/>
                                              <w:marTop w:val="0"/>
                                              <w:marBottom w:val="0"/>
                                              <w:divBdr>
                                                <w:top w:val="none" w:sz="0" w:space="0" w:color="auto"/>
                                                <w:left w:val="none" w:sz="0" w:space="0" w:color="auto"/>
                                                <w:bottom w:val="none" w:sz="0" w:space="0" w:color="auto"/>
                                                <w:right w:val="none" w:sz="0" w:space="0" w:color="auto"/>
                                              </w:divBdr>
                                              <w:divsChild>
                                                <w:div w:id="2323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245">
                                          <w:marLeft w:val="0"/>
                                          <w:marRight w:val="0"/>
                                          <w:marTop w:val="0"/>
                                          <w:marBottom w:val="0"/>
                                          <w:divBdr>
                                            <w:top w:val="none" w:sz="0" w:space="0" w:color="auto"/>
                                            <w:left w:val="none" w:sz="0" w:space="0" w:color="auto"/>
                                            <w:bottom w:val="none" w:sz="0" w:space="0" w:color="auto"/>
                                            <w:right w:val="none" w:sz="0" w:space="0" w:color="auto"/>
                                          </w:divBdr>
                                        </w:div>
                                      </w:divsChild>
                                    </w:div>
                                    <w:div w:id="826628773">
                                      <w:marLeft w:val="0"/>
                                      <w:marRight w:val="0"/>
                                      <w:marTop w:val="0"/>
                                      <w:marBottom w:val="0"/>
                                      <w:divBdr>
                                        <w:top w:val="none" w:sz="0" w:space="0" w:color="auto"/>
                                        <w:left w:val="none" w:sz="0" w:space="0" w:color="auto"/>
                                        <w:bottom w:val="none" w:sz="0" w:space="0" w:color="auto"/>
                                        <w:right w:val="none" w:sz="0" w:space="0" w:color="auto"/>
                                      </w:divBdr>
                                      <w:divsChild>
                                        <w:div w:id="2050759463">
                                          <w:marLeft w:val="0"/>
                                          <w:marRight w:val="0"/>
                                          <w:marTop w:val="0"/>
                                          <w:marBottom w:val="75"/>
                                          <w:divBdr>
                                            <w:top w:val="none" w:sz="0" w:space="0" w:color="auto"/>
                                            <w:left w:val="none" w:sz="0" w:space="0" w:color="auto"/>
                                            <w:bottom w:val="none" w:sz="0" w:space="0" w:color="auto"/>
                                            <w:right w:val="none" w:sz="0" w:space="0" w:color="auto"/>
                                          </w:divBdr>
                                        </w:div>
                                      </w:divsChild>
                                    </w:div>
                                    <w:div w:id="832646499">
                                      <w:marLeft w:val="0"/>
                                      <w:marRight w:val="0"/>
                                      <w:marTop w:val="0"/>
                                      <w:marBottom w:val="0"/>
                                      <w:divBdr>
                                        <w:top w:val="none" w:sz="0" w:space="0" w:color="auto"/>
                                        <w:left w:val="none" w:sz="0" w:space="0" w:color="auto"/>
                                        <w:bottom w:val="none" w:sz="0" w:space="0" w:color="auto"/>
                                        <w:right w:val="none" w:sz="0" w:space="0" w:color="auto"/>
                                      </w:divBdr>
                                      <w:divsChild>
                                        <w:div w:id="364213130">
                                          <w:marLeft w:val="0"/>
                                          <w:marRight w:val="0"/>
                                          <w:marTop w:val="0"/>
                                          <w:marBottom w:val="0"/>
                                          <w:divBdr>
                                            <w:top w:val="none" w:sz="0" w:space="0" w:color="auto"/>
                                            <w:left w:val="none" w:sz="0" w:space="0" w:color="auto"/>
                                            <w:bottom w:val="none" w:sz="0" w:space="0" w:color="auto"/>
                                            <w:right w:val="none" w:sz="0" w:space="0" w:color="auto"/>
                                          </w:divBdr>
                                          <w:divsChild>
                                            <w:div w:id="593979770">
                                              <w:marLeft w:val="0"/>
                                              <w:marRight w:val="0"/>
                                              <w:marTop w:val="0"/>
                                              <w:marBottom w:val="0"/>
                                              <w:divBdr>
                                                <w:top w:val="none" w:sz="0" w:space="0" w:color="auto"/>
                                                <w:left w:val="none" w:sz="0" w:space="0" w:color="auto"/>
                                                <w:bottom w:val="none" w:sz="0" w:space="0" w:color="auto"/>
                                                <w:right w:val="none" w:sz="0" w:space="0" w:color="auto"/>
                                              </w:divBdr>
                                              <w:divsChild>
                                                <w:div w:id="253058075">
                                                  <w:marLeft w:val="0"/>
                                                  <w:marRight w:val="0"/>
                                                  <w:marTop w:val="0"/>
                                                  <w:marBottom w:val="0"/>
                                                  <w:divBdr>
                                                    <w:top w:val="none" w:sz="0" w:space="0" w:color="auto"/>
                                                    <w:left w:val="none" w:sz="0" w:space="0" w:color="auto"/>
                                                    <w:bottom w:val="none" w:sz="0" w:space="0" w:color="auto"/>
                                                    <w:right w:val="none" w:sz="0" w:space="0" w:color="auto"/>
                                                  </w:divBdr>
                                                </w:div>
                                              </w:divsChild>
                                            </w:div>
                                            <w:div w:id="801076673">
                                              <w:marLeft w:val="0"/>
                                              <w:marRight w:val="0"/>
                                              <w:marTop w:val="120"/>
                                              <w:marBottom w:val="0"/>
                                              <w:divBdr>
                                                <w:top w:val="none" w:sz="0" w:space="0" w:color="auto"/>
                                                <w:left w:val="none" w:sz="0" w:space="0" w:color="auto"/>
                                                <w:bottom w:val="none" w:sz="0" w:space="0" w:color="auto"/>
                                                <w:right w:val="none" w:sz="0" w:space="0" w:color="auto"/>
                                              </w:divBdr>
                                            </w:div>
                                          </w:divsChild>
                                        </w:div>
                                        <w:div w:id="1222792960">
                                          <w:marLeft w:val="0"/>
                                          <w:marRight w:val="0"/>
                                          <w:marTop w:val="0"/>
                                          <w:marBottom w:val="0"/>
                                          <w:divBdr>
                                            <w:top w:val="none" w:sz="0" w:space="0" w:color="auto"/>
                                            <w:left w:val="none" w:sz="0" w:space="0" w:color="auto"/>
                                            <w:bottom w:val="none" w:sz="0" w:space="0" w:color="auto"/>
                                            <w:right w:val="none" w:sz="0" w:space="0" w:color="auto"/>
                                          </w:divBdr>
                                        </w:div>
                                      </w:divsChild>
                                    </w:div>
                                    <w:div w:id="841312054">
                                      <w:marLeft w:val="0"/>
                                      <w:marRight w:val="0"/>
                                      <w:marTop w:val="0"/>
                                      <w:marBottom w:val="0"/>
                                      <w:divBdr>
                                        <w:top w:val="none" w:sz="0" w:space="0" w:color="auto"/>
                                        <w:left w:val="none" w:sz="0" w:space="0" w:color="auto"/>
                                        <w:bottom w:val="none" w:sz="0" w:space="0" w:color="auto"/>
                                        <w:right w:val="none" w:sz="0" w:space="0" w:color="auto"/>
                                      </w:divBdr>
                                      <w:divsChild>
                                        <w:div w:id="1566838252">
                                          <w:marLeft w:val="0"/>
                                          <w:marRight w:val="0"/>
                                          <w:marTop w:val="0"/>
                                          <w:marBottom w:val="0"/>
                                          <w:divBdr>
                                            <w:top w:val="none" w:sz="0" w:space="0" w:color="auto"/>
                                            <w:left w:val="none" w:sz="0" w:space="0" w:color="auto"/>
                                            <w:bottom w:val="none" w:sz="0" w:space="0" w:color="auto"/>
                                            <w:right w:val="none" w:sz="0" w:space="0" w:color="auto"/>
                                          </w:divBdr>
                                          <w:divsChild>
                                            <w:div w:id="293413327">
                                              <w:marLeft w:val="0"/>
                                              <w:marRight w:val="0"/>
                                              <w:marTop w:val="120"/>
                                              <w:marBottom w:val="0"/>
                                              <w:divBdr>
                                                <w:top w:val="none" w:sz="0" w:space="0" w:color="auto"/>
                                                <w:left w:val="none" w:sz="0" w:space="0" w:color="auto"/>
                                                <w:bottom w:val="none" w:sz="0" w:space="0" w:color="auto"/>
                                                <w:right w:val="none" w:sz="0" w:space="0" w:color="auto"/>
                                              </w:divBdr>
                                            </w:div>
                                            <w:div w:id="1387031141">
                                              <w:marLeft w:val="0"/>
                                              <w:marRight w:val="0"/>
                                              <w:marTop w:val="0"/>
                                              <w:marBottom w:val="0"/>
                                              <w:divBdr>
                                                <w:top w:val="none" w:sz="0" w:space="0" w:color="auto"/>
                                                <w:left w:val="none" w:sz="0" w:space="0" w:color="auto"/>
                                                <w:bottom w:val="none" w:sz="0" w:space="0" w:color="auto"/>
                                                <w:right w:val="none" w:sz="0" w:space="0" w:color="auto"/>
                                              </w:divBdr>
                                              <w:divsChild>
                                                <w:div w:id="6311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4337">
                                          <w:marLeft w:val="0"/>
                                          <w:marRight w:val="0"/>
                                          <w:marTop w:val="0"/>
                                          <w:marBottom w:val="0"/>
                                          <w:divBdr>
                                            <w:top w:val="none" w:sz="0" w:space="0" w:color="auto"/>
                                            <w:left w:val="none" w:sz="0" w:space="0" w:color="auto"/>
                                            <w:bottom w:val="none" w:sz="0" w:space="0" w:color="auto"/>
                                            <w:right w:val="none" w:sz="0" w:space="0" w:color="auto"/>
                                          </w:divBdr>
                                        </w:div>
                                      </w:divsChild>
                                    </w:div>
                                    <w:div w:id="846015293">
                                      <w:marLeft w:val="0"/>
                                      <w:marRight w:val="0"/>
                                      <w:marTop w:val="0"/>
                                      <w:marBottom w:val="0"/>
                                      <w:divBdr>
                                        <w:top w:val="none" w:sz="0" w:space="0" w:color="auto"/>
                                        <w:left w:val="none" w:sz="0" w:space="0" w:color="auto"/>
                                        <w:bottom w:val="none" w:sz="0" w:space="0" w:color="auto"/>
                                        <w:right w:val="none" w:sz="0" w:space="0" w:color="auto"/>
                                      </w:divBdr>
                                      <w:divsChild>
                                        <w:div w:id="1998726294">
                                          <w:marLeft w:val="0"/>
                                          <w:marRight w:val="0"/>
                                          <w:marTop w:val="0"/>
                                          <w:marBottom w:val="75"/>
                                          <w:divBdr>
                                            <w:top w:val="none" w:sz="0" w:space="0" w:color="auto"/>
                                            <w:left w:val="none" w:sz="0" w:space="0" w:color="auto"/>
                                            <w:bottom w:val="none" w:sz="0" w:space="0" w:color="auto"/>
                                            <w:right w:val="none" w:sz="0" w:space="0" w:color="auto"/>
                                          </w:divBdr>
                                        </w:div>
                                      </w:divsChild>
                                    </w:div>
                                    <w:div w:id="864711669">
                                      <w:marLeft w:val="0"/>
                                      <w:marRight w:val="0"/>
                                      <w:marTop w:val="0"/>
                                      <w:marBottom w:val="0"/>
                                      <w:divBdr>
                                        <w:top w:val="none" w:sz="0" w:space="0" w:color="auto"/>
                                        <w:left w:val="none" w:sz="0" w:space="0" w:color="auto"/>
                                        <w:bottom w:val="none" w:sz="0" w:space="0" w:color="auto"/>
                                        <w:right w:val="none" w:sz="0" w:space="0" w:color="auto"/>
                                      </w:divBdr>
                                      <w:divsChild>
                                        <w:div w:id="69355783">
                                          <w:marLeft w:val="0"/>
                                          <w:marRight w:val="0"/>
                                          <w:marTop w:val="0"/>
                                          <w:marBottom w:val="75"/>
                                          <w:divBdr>
                                            <w:top w:val="none" w:sz="0" w:space="0" w:color="auto"/>
                                            <w:left w:val="none" w:sz="0" w:space="0" w:color="auto"/>
                                            <w:bottom w:val="none" w:sz="0" w:space="0" w:color="auto"/>
                                            <w:right w:val="none" w:sz="0" w:space="0" w:color="auto"/>
                                          </w:divBdr>
                                        </w:div>
                                      </w:divsChild>
                                    </w:div>
                                    <w:div w:id="875699564">
                                      <w:marLeft w:val="0"/>
                                      <w:marRight w:val="0"/>
                                      <w:marTop w:val="0"/>
                                      <w:marBottom w:val="0"/>
                                      <w:divBdr>
                                        <w:top w:val="none" w:sz="0" w:space="0" w:color="auto"/>
                                        <w:left w:val="none" w:sz="0" w:space="0" w:color="auto"/>
                                        <w:bottom w:val="none" w:sz="0" w:space="0" w:color="auto"/>
                                        <w:right w:val="none" w:sz="0" w:space="0" w:color="auto"/>
                                      </w:divBdr>
                                      <w:divsChild>
                                        <w:div w:id="87891347">
                                          <w:marLeft w:val="0"/>
                                          <w:marRight w:val="0"/>
                                          <w:marTop w:val="0"/>
                                          <w:marBottom w:val="0"/>
                                          <w:divBdr>
                                            <w:top w:val="none" w:sz="0" w:space="0" w:color="auto"/>
                                            <w:left w:val="none" w:sz="0" w:space="0" w:color="auto"/>
                                            <w:bottom w:val="none" w:sz="0" w:space="0" w:color="auto"/>
                                            <w:right w:val="none" w:sz="0" w:space="0" w:color="auto"/>
                                          </w:divBdr>
                                          <w:divsChild>
                                            <w:div w:id="75710088">
                                              <w:marLeft w:val="0"/>
                                              <w:marRight w:val="0"/>
                                              <w:marTop w:val="0"/>
                                              <w:marBottom w:val="0"/>
                                              <w:divBdr>
                                                <w:top w:val="none" w:sz="0" w:space="0" w:color="auto"/>
                                                <w:left w:val="none" w:sz="0" w:space="0" w:color="auto"/>
                                                <w:bottom w:val="none" w:sz="0" w:space="0" w:color="auto"/>
                                                <w:right w:val="none" w:sz="0" w:space="0" w:color="auto"/>
                                              </w:divBdr>
                                              <w:divsChild>
                                                <w:div w:id="473957336">
                                                  <w:marLeft w:val="0"/>
                                                  <w:marRight w:val="0"/>
                                                  <w:marTop w:val="0"/>
                                                  <w:marBottom w:val="0"/>
                                                  <w:divBdr>
                                                    <w:top w:val="none" w:sz="0" w:space="0" w:color="auto"/>
                                                    <w:left w:val="none" w:sz="0" w:space="0" w:color="auto"/>
                                                    <w:bottom w:val="none" w:sz="0" w:space="0" w:color="auto"/>
                                                    <w:right w:val="none" w:sz="0" w:space="0" w:color="auto"/>
                                                  </w:divBdr>
                                                </w:div>
                                              </w:divsChild>
                                            </w:div>
                                            <w:div w:id="153229414">
                                              <w:marLeft w:val="0"/>
                                              <w:marRight w:val="0"/>
                                              <w:marTop w:val="120"/>
                                              <w:marBottom w:val="0"/>
                                              <w:divBdr>
                                                <w:top w:val="none" w:sz="0" w:space="0" w:color="auto"/>
                                                <w:left w:val="none" w:sz="0" w:space="0" w:color="auto"/>
                                                <w:bottom w:val="none" w:sz="0" w:space="0" w:color="auto"/>
                                                <w:right w:val="none" w:sz="0" w:space="0" w:color="auto"/>
                                              </w:divBdr>
                                            </w:div>
                                          </w:divsChild>
                                        </w:div>
                                        <w:div w:id="1116752968">
                                          <w:marLeft w:val="0"/>
                                          <w:marRight w:val="0"/>
                                          <w:marTop w:val="0"/>
                                          <w:marBottom w:val="0"/>
                                          <w:divBdr>
                                            <w:top w:val="none" w:sz="0" w:space="0" w:color="auto"/>
                                            <w:left w:val="none" w:sz="0" w:space="0" w:color="auto"/>
                                            <w:bottom w:val="none" w:sz="0" w:space="0" w:color="auto"/>
                                            <w:right w:val="none" w:sz="0" w:space="0" w:color="auto"/>
                                          </w:divBdr>
                                        </w:div>
                                      </w:divsChild>
                                    </w:div>
                                    <w:div w:id="908230141">
                                      <w:marLeft w:val="0"/>
                                      <w:marRight w:val="0"/>
                                      <w:marTop w:val="0"/>
                                      <w:marBottom w:val="0"/>
                                      <w:divBdr>
                                        <w:top w:val="none" w:sz="0" w:space="0" w:color="auto"/>
                                        <w:left w:val="none" w:sz="0" w:space="0" w:color="auto"/>
                                        <w:bottom w:val="none" w:sz="0" w:space="0" w:color="auto"/>
                                        <w:right w:val="none" w:sz="0" w:space="0" w:color="auto"/>
                                      </w:divBdr>
                                      <w:divsChild>
                                        <w:div w:id="625280999">
                                          <w:marLeft w:val="0"/>
                                          <w:marRight w:val="0"/>
                                          <w:marTop w:val="0"/>
                                          <w:marBottom w:val="0"/>
                                          <w:divBdr>
                                            <w:top w:val="none" w:sz="0" w:space="0" w:color="auto"/>
                                            <w:left w:val="none" w:sz="0" w:space="0" w:color="auto"/>
                                            <w:bottom w:val="none" w:sz="0" w:space="0" w:color="auto"/>
                                            <w:right w:val="none" w:sz="0" w:space="0" w:color="auto"/>
                                          </w:divBdr>
                                          <w:divsChild>
                                            <w:div w:id="628558836">
                                              <w:marLeft w:val="0"/>
                                              <w:marRight w:val="0"/>
                                              <w:marTop w:val="0"/>
                                              <w:marBottom w:val="0"/>
                                              <w:divBdr>
                                                <w:top w:val="none" w:sz="0" w:space="0" w:color="auto"/>
                                                <w:left w:val="none" w:sz="0" w:space="0" w:color="auto"/>
                                                <w:bottom w:val="none" w:sz="0" w:space="0" w:color="auto"/>
                                                <w:right w:val="none" w:sz="0" w:space="0" w:color="auto"/>
                                              </w:divBdr>
                                              <w:divsChild>
                                                <w:div w:id="442118812">
                                                  <w:marLeft w:val="0"/>
                                                  <w:marRight w:val="0"/>
                                                  <w:marTop w:val="0"/>
                                                  <w:marBottom w:val="0"/>
                                                  <w:divBdr>
                                                    <w:top w:val="none" w:sz="0" w:space="0" w:color="auto"/>
                                                    <w:left w:val="none" w:sz="0" w:space="0" w:color="auto"/>
                                                    <w:bottom w:val="none" w:sz="0" w:space="0" w:color="auto"/>
                                                    <w:right w:val="none" w:sz="0" w:space="0" w:color="auto"/>
                                                  </w:divBdr>
                                                </w:div>
                                              </w:divsChild>
                                            </w:div>
                                            <w:div w:id="687759287">
                                              <w:marLeft w:val="0"/>
                                              <w:marRight w:val="0"/>
                                              <w:marTop w:val="120"/>
                                              <w:marBottom w:val="0"/>
                                              <w:divBdr>
                                                <w:top w:val="none" w:sz="0" w:space="0" w:color="auto"/>
                                                <w:left w:val="none" w:sz="0" w:space="0" w:color="auto"/>
                                                <w:bottom w:val="none" w:sz="0" w:space="0" w:color="auto"/>
                                                <w:right w:val="none" w:sz="0" w:space="0" w:color="auto"/>
                                              </w:divBdr>
                                            </w:div>
                                          </w:divsChild>
                                        </w:div>
                                        <w:div w:id="1370647037">
                                          <w:marLeft w:val="0"/>
                                          <w:marRight w:val="0"/>
                                          <w:marTop w:val="0"/>
                                          <w:marBottom w:val="0"/>
                                          <w:divBdr>
                                            <w:top w:val="none" w:sz="0" w:space="0" w:color="auto"/>
                                            <w:left w:val="none" w:sz="0" w:space="0" w:color="auto"/>
                                            <w:bottom w:val="none" w:sz="0" w:space="0" w:color="auto"/>
                                            <w:right w:val="none" w:sz="0" w:space="0" w:color="auto"/>
                                          </w:divBdr>
                                        </w:div>
                                      </w:divsChild>
                                    </w:div>
                                    <w:div w:id="930965852">
                                      <w:marLeft w:val="0"/>
                                      <w:marRight w:val="0"/>
                                      <w:marTop w:val="0"/>
                                      <w:marBottom w:val="0"/>
                                      <w:divBdr>
                                        <w:top w:val="none" w:sz="0" w:space="0" w:color="auto"/>
                                        <w:left w:val="none" w:sz="0" w:space="0" w:color="auto"/>
                                        <w:bottom w:val="none" w:sz="0" w:space="0" w:color="auto"/>
                                        <w:right w:val="none" w:sz="0" w:space="0" w:color="auto"/>
                                      </w:divBdr>
                                      <w:divsChild>
                                        <w:div w:id="1473019898">
                                          <w:marLeft w:val="0"/>
                                          <w:marRight w:val="0"/>
                                          <w:marTop w:val="0"/>
                                          <w:marBottom w:val="75"/>
                                          <w:divBdr>
                                            <w:top w:val="none" w:sz="0" w:space="0" w:color="auto"/>
                                            <w:left w:val="none" w:sz="0" w:space="0" w:color="auto"/>
                                            <w:bottom w:val="none" w:sz="0" w:space="0" w:color="auto"/>
                                            <w:right w:val="none" w:sz="0" w:space="0" w:color="auto"/>
                                          </w:divBdr>
                                        </w:div>
                                      </w:divsChild>
                                    </w:div>
                                    <w:div w:id="937445634">
                                      <w:marLeft w:val="0"/>
                                      <w:marRight w:val="0"/>
                                      <w:marTop w:val="0"/>
                                      <w:marBottom w:val="0"/>
                                      <w:divBdr>
                                        <w:top w:val="none" w:sz="0" w:space="0" w:color="auto"/>
                                        <w:left w:val="none" w:sz="0" w:space="0" w:color="auto"/>
                                        <w:bottom w:val="none" w:sz="0" w:space="0" w:color="auto"/>
                                        <w:right w:val="none" w:sz="0" w:space="0" w:color="auto"/>
                                      </w:divBdr>
                                      <w:divsChild>
                                        <w:div w:id="1907835803">
                                          <w:marLeft w:val="0"/>
                                          <w:marRight w:val="0"/>
                                          <w:marTop w:val="0"/>
                                          <w:marBottom w:val="75"/>
                                          <w:divBdr>
                                            <w:top w:val="none" w:sz="0" w:space="0" w:color="auto"/>
                                            <w:left w:val="none" w:sz="0" w:space="0" w:color="auto"/>
                                            <w:bottom w:val="none" w:sz="0" w:space="0" w:color="auto"/>
                                            <w:right w:val="none" w:sz="0" w:space="0" w:color="auto"/>
                                          </w:divBdr>
                                        </w:div>
                                      </w:divsChild>
                                    </w:div>
                                    <w:div w:id="948051139">
                                      <w:marLeft w:val="0"/>
                                      <w:marRight w:val="0"/>
                                      <w:marTop w:val="0"/>
                                      <w:marBottom w:val="0"/>
                                      <w:divBdr>
                                        <w:top w:val="none" w:sz="0" w:space="0" w:color="auto"/>
                                        <w:left w:val="none" w:sz="0" w:space="0" w:color="auto"/>
                                        <w:bottom w:val="none" w:sz="0" w:space="0" w:color="auto"/>
                                        <w:right w:val="none" w:sz="0" w:space="0" w:color="auto"/>
                                      </w:divBdr>
                                      <w:divsChild>
                                        <w:div w:id="1376274945">
                                          <w:marLeft w:val="0"/>
                                          <w:marRight w:val="0"/>
                                          <w:marTop w:val="0"/>
                                          <w:marBottom w:val="0"/>
                                          <w:divBdr>
                                            <w:top w:val="none" w:sz="0" w:space="0" w:color="auto"/>
                                            <w:left w:val="none" w:sz="0" w:space="0" w:color="auto"/>
                                            <w:bottom w:val="none" w:sz="0" w:space="0" w:color="auto"/>
                                            <w:right w:val="none" w:sz="0" w:space="0" w:color="auto"/>
                                          </w:divBdr>
                                          <w:divsChild>
                                            <w:div w:id="1246496584">
                                              <w:marLeft w:val="0"/>
                                              <w:marRight w:val="0"/>
                                              <w:marTop w:val="0"/>
                                              <w:marBottom w:val="0"/>
                                              <w:divBdr>
                                                <w:top w:val="none" w:sz="0" w:space="0" w:color="auto"/>
                                                <w:left w:val="none" w:sz="0" w:space="0" w:color="auto"/>
                                                <w:bottom w:val="none" w:sz="0" w:space="0" w:color="auto"/>
                                                <w:right w:val="none" w:sz="0" w:space="0" w:color="auto"/>
                                              </w:divBdr>
                                              <w:divsChild>
                                                <w:div w:id="528445653">
                                                  <w:marLeft w:val="0"/>
                                                  <w:marRight w:val="0"/>
                                                  <w:marTop w:val="0"/>
                                                  <w:marBottom w:val="0"/>
                                                  <w:divBdr>
                                                    <w:top w:val="none" w:sz="0" w:space="0" w:color="auto"/>
                                                    <w:left w:val="none" w:sz="0" w:space="0" w:color="auto"/>
                                                    <w:bottom w:val="none" w:sz="0" w:space="0" w:color="auto"/>
                                                    <w:right w:val="none" w:sz="0" w:space="0" w:color="auto"/>
                                                  </w:divBdr>
                                                </w:div>
                                              </w:divsChild>
                                            </w:div>
                                            <w:div w:id="2087993513">
                                              <w:marLeft w:val="0"/>
                                              <w:marRight w:val="0"/>
                                              <w:marTop w:val="120"/>
                                              <w:marBottom w:val="0"/>
                                              <w:divBdr>
                                                <w:top w:val="none" w:sz="0" w:space="0" w:color="auto"/>
                                                <w:left w:val="none" w:sz="0" w:space="0" w:color="auto"/>
                                                <w:bottom w:val="none" w:sz="0" w:space="0" w:color="auto"/>
                                                <w:right w:val="none" w:sz="0" w:space="0" w:color="auto"/>
                                              </w:divBdr>
                                            </w:div>
                                          </w:divsChild>
                                        </w:div>
                                        <w:div w:id="1692146029">
                                          <w:marLeft w:val="0"/>
                                          <w:marRight w:val="0"/>
                                          <w:marTop w:val="0"/>
                                          <w:marBottom w:val="0"/>
                                          <w:divBdr>
                                            <w:top w:val="none" w:sz="0" w:space="0" w:color="auto"/>
                                            <w:left w:val="none" w:sz="0" w:space="0" w:color="auto"/>
                                            <w:bottom w:val="none" w:sz="0" w:space="0" w:color="auto"/>
                                            <w:right w:val="none" w:sz="0" w:space="0" w:color="auto"/>
                                          </w:divBdr>
                                        </w:div>
                                      </w:divsChild>
                                    </w:div>
                                    <w:div w:id="950940503">
                                      <w:marLeft w:val="0"/>
                                      <w:marRight w:val="0"/>
                                      <w:marTop w:val="0"/>
                                      <w:marBottom w:val="0"/>
                                      <w:divBdr>
                                        <w:top w:val="none" w:sz="0" w:space="0" w:color="auto"/>
                                        <w:left w:val="none" w:sz="0" w:space="0" w:color="auto"/>
                                        <w:bottom w:val="none" w:sz="0" w:space="0" w:color="auto"/>
                                        <w:right w:val="none" w:sz="0" w:space="0" w:color="auto"/>
                                      </w:divBdr>
                                      <w:divsChild>
                                        <w:div w:id="1108893637">
                                          <w:marLeft w:val="0"/>
                                          <w:marRight w:val="0"/>
                                          <w:marTop w:val="0"/>
                                          <w:marBottom w:val="0"/>
                                          <w:divBdr>
                                            <w:top w:val="none" w:sz="0" w:space="0" w:color="auto"/>
                                            <w:left w:val="none" w:sz="0" w:space="0" w:color="auto"/>
                                            <w:bottom w:val="none" w:sz="0" w:space="0" w:color="auto"/>
                                            <w:right w:val="none" w:sz="0" w:space="0" w:color="auto"/>
                                          </w:divBdr>
                                          <w:divsChild>
                                            <w:div w:id="5835533">
                                              <w:marLeft w:val="0"/>
                                              <w:marRight w:val="0"/>
                                              <w:marTop w:val="120"/>
                                              <w:marBottom w:val="0"/>
                                              <w:divBdr>
                                                <w:top w:val="none" w:sz="0" w:space="0" w:color="auto"/>
                                                <w:left w:val="none" w:sz="0" w:space="0" w:color="auto"/>
                                                <w:bottom w:val="none" w:sz="0" w:space="0" w:color="auto"/>
                                                <w:right w:val="none" w:sz="0" w:space="0" w:color="auto"/>
                                              </w:divBdr>
                                            </w:div>
                                            <w:div w:id="1226644257">
                                              <w:marLeft w:val="0"/>
                                              <w:marRight w:val="0"/>
                                              <w:marTop w:val="0"/>
                                              <w:marBottom w:val="0"/>
                                              <w:divBdr>
                                                <w:top w:val="none" w:sz="0" w:space="0" w:color="auto"/>
                                                <w:left w:val="none" w:sz="0" w:space="0" w:color="auto"/>
                                                <w:bottom w:val="none" w:sz="0" w:space="0" w:color="auto"/>
                                                <w:right w:val="none" w:sz="0" w:space="0" w:color="auto"/>
                                              </w:divBdr>
                                              <w:divsChild>
                                                <w:div w:id="18001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2361">
                                          <w:marLeft w:val="0"/>
                                          <w:marRight w:val="0"/>
                                          <w:marTop w:val="0"/>
                                          <w:marBottom w:val="0"/>
                                          <w:divBdr>
                                            <w:top w:val="none" w:sz="0" w:space="0" w:color="auto"/>
                                            <w:left w:val="none" w:sz="0" w:space="0" w:color="auto"/>
                                            <w:bottom w:val="none" w:sz="0" w:space="0" w:color="auto"/>
                                            <w:right w:val="none" w:sz="0" w:space="0" w:color="auto"/>
                                          </w:divBdr>
                                        </w:div>
                                      </w:divsChild>
                                    </w:div>
                                    <w:div w:id="977564056">
                                      <w:marLeft w:val="0"/>
                                      <w:marRight w:val="0"/>
                                      <w:marTop w:val="0"/>
                                      <w:marBottom w:val="0"/>
                                      <w:divBdr>
                                        <w:top w:val="none" w:sz="0" w:space="0" w:color="auto"/>
                                        <w:left w:val="none" w:sz="0" w:space="0" w:color="auto"/>
                                        <w:bottom w:val="none" w:sz="0" w:space="0" w:color="auto"/>
                                        <w:right w:val="none" w:sz="0" w:space="0" w:color="auto"/>
                                      </w:divBdr>
                                      <w:divsChild>
                                        <w:div w:id="1161893351">
                                          <w:marLeft w:val="0"/>
                                          <w:marRight w:val="0"/>
                                          <w:marTop w:val="0"/>
                                          <w:marBottom w:val="75"/>
                                          <w:divBdr>
                                            <w:top w:val="none" w:sz="0" w:space="0" w:color="auto"/>
                                            <w:left w:val="none" w:sz="0" w:space="0" w:color="auto"/>
                                            <w:bottom w:val="none" w:sz="0" w:space="0" w:color="auto"/>
                                            <w:right w:val="none" w:sz="0" w:space="0" w:color="auto"/>
                                          </w:divBdr>
                                        </w:div>
                                      </w:divsChild>
                                    </w:div>
                                    <w:div w:id="980886411">
                                      <w:marLeft w:val="0"/>
                                      <w:marRight w:val="0"/>
                                      <w:marTop w:val="0"/>
                                      <w:marBottom w:val="0"/>
                                      <w:divBdr>
                                        <w:top w:val="none" w:sz="0" w:space="0" w:color="auto"/>
                                        <w:left w:val="none" w:sz="0" w:space="0" w:color="auto"/>
                                        <w:bottom w:val="none" w:sz="0" w:space="0" w:color="auto"/>
                                        <w:right w:val="none" w:sz="0" w:space="0" w:color="auto"/>
                                      </w:divBdr>
                                      <w:divsChild>
                                        <w:div w:id="783039897">
                                          <w:marLeft w:val="0"/>
                                          <w:marRight w:val="0"/>
                                          <w:marTop w:val="0"/>
                                          <w:marBottom w:val="0"/>
                                          <w:divBdr>
                                            <w:top w:val="none" w:sz="0" w:space="0" w:color="auto"/>
                                            <w:left w:val="none" w:sz="0" w:space="0" w:color="auto"/>
                                            <w:bottom w:val="none" w:sz="0" w:space="0" w:color="auto"/>
                                            <w:right w:val="none" w:sz="0" w:space="0" w:color="auto"/>
                                          </w:divBdr>
                                          <w:divsChild>
                                            <w:div w:id="618876077">
                                              <w:marLeft w:val="0"/>
                                              <w:marRight w:val="0"/>
                                              <w:marTop w:val="0"/>
                                              <w:marBottom w:val="0"/>
                                              <w:divBdr>
                                                <w:top w:val="none" w:sz="0" w:space="0" w:color="auto"/>
                                                <w:left w:val="none" w:sz="0" w:space="0" w:color="auto"/>
                                                <w:bottom w:val="none" w:sz="0" w:space="0" w:color="auto"/>
                                                <w:right w:val="none" w:sz="0" w:space="0" w:color="auto"/>
                                              </w:divBdr>
                                              <w:divsChild>
                                                <w:div w:id="1327856209">
                                                  <w:marLeft w:val="0"/>
                                                  <w:marRight w:val="0"/>
                                                  <w:marTop w:val="0"/>
                                                  <w:marBottom w:val="0"/>
                                                  <w:divBdr>
                                                    <w:top w:val="none" w:sz="0" w:space="0" w:color="auto"/>
                                                    <w:left w:val="none" w:sz="0" w:space="0" w:color="auto"/>
                                                    <w:bottom w:val="none" w:sz="0" w:space="0" w:color="auto"/>
                                                    <w:right w:val="none" w:sz="0" w:space="0" w:color="auto"/>
                                                  </w:divBdr>
                                                </w:div>
                                              </w:divsChild>
                                            </w:div>
                                            <w:div w:id="1125931760">
                                              <w:marLeft w:val="0"/>
                                              <w:marRight w:val="0"/>
                                              <w:marTop w:val="120"/>
                                              <w:marBottom w:val="0"/>
                                              <w:divBdr>
                                                <w:top w:val="none" w:sz="0" w:space="0" w:color="auto"/>
                                                <w:left w:val="none" w:sz="0" w:space="0" w:color="auto"/>
                                                <w:bottom w:val="none" w:sz="0" w:space="0" w:color="auto"/>
                                                <w:right w:val="none" w:sz="0" w:space="0" w:color="auto"/>
                                              </w:divBdr>
                                            </w:div>
                                          </w:divsChild>
                                        </w:div>
                                        <w:div w:id="1184707236">
                                          <w:marLeft w:val="0"/>
                                          <w:marRight w:val="0"/>
                                          <w:marTop w:val="0"/>
                                          <w:marBottom w:val="0"/>
                                          <w:divBdr>
                                            <w:top w:val="none" w:sz="0" w:space="0" w:color="auto"/>
                                            <w:left w:val="none" w:sz="0" w:space="0" w:color="auto"/>
                                            <w:bottom w:val="none" w:sz="0" w:space="0" w:color="auto"/>
                                            <w:right w:val="none" w:sz="0" w:space="0" w:color="auto"/>
                                          </w:divBdr>
                                        </w:div>
                                      </w:divsChild>
                                    </w:div>
                                    <w:div w:id="995916865">
                                      <w:marLeft w:val="0"/>
                                      <w:marRight w:val="0"/>
                                      <w:marTop w:val="0"/>
                                      <w:marBottom w:val="0"/>
                                      <w:divBdr>
                                        <w:top w:val="none" w:sz="0" w:space="0" w:color="auto"/>
                                        <w:left w:val="none" w:sz="0" w:space="0" w:color="auto"/>
                                        <w:bottom w:val="none" w:sz="0" w:space="0" w:color="auto"/>
                                        <w:right w:val="none" w:sz="0" w:space="0" w:color="auto"/>
                                      </w:divBdr>
                                      <w:divsChild>
                                        <w:div w:id="2105957360">
                                          <w:marLeft w:val="0"/>
                                          <w:marRight w:val="0"/>
                                          <w:marTop w:val="0"/>
                                          <w:marBottom w:val="75"/>
                                          <w:divBdr>
                                            <w:top w:val="none" w:sz="0" w:space="0" w:color="auto"/>
                                            <w:left w:val="none" w:sz="0" w:space="0" w:color="auto"/>
                                            <w:bottom w:val="none" w:sz="0" w:space="0" w:color="auto"/>
                                            <w:right w:val="none" w:sz="0" w:space="0" w:color="auto"/>
                                          </w:divBdr>
                                        </w:div>
                                      </w:divsChild>
                                    </w:div>
                                    <w:div w:id="1003584819">
                                      <w:marLeft w:val="0"/>
                                      <w:marRight w:val="0"/>
                                      <w:marTop w:val="0"/>
                                      <w:marBottom w:val="0"/>
                                      <w:divBdr>
                                        <w:top w:val="none" w:sz="0" w:space="0" w:color="auto"/>
                                        <w:left w:val="none" w:sz="0" w:space="0" w:color="auto"/>
                                        <w:bottom w:val="none" w:sz="0" w:space="0" w:color="auto"/>
                                        <w:right w:val="none" w:sz="0" w:space="0" w:color="auto"/>
                                      </w:divBdr>
                                      <w:divsChild>
                                        <w:div w:id="1459028753">
                                          <w:marLeft w:val="0"/>
                                          <w:marRight w:val="0"/>
                                          <w:marTop w:val="0"/>
                                          <w:marBottom w:val="75"/>
                                          <w:divBdr>
                                            <w:top w:val="none" w:sz="0" w:space="0" w:color="auto"/>
                                            <w:left w:val="none" w:sz="0" w:space="0" w:color="auto"/>
                                            <w:bottom w:val="none" w:sz="0" w:space="0" w:color="auto"/>
                                            <w:right w:val="none" w:sz="0" w:space="0" w:color="auto"/>
                                          </w:divBdr>
                                        </w:div>
                                      </w:divsChild>
                                    </w:div>
                                    <w:div w:id="1017469056">
                                      <w:marLeft w:val="0"/>
                                      <w:marRight w:val="0"/>
                                      <w:marTop w:val="0"/>
                                      <w:marBottom w:val="0"/>
                                      <w:divBdr>
                                        <w:top w:val="none" w:sz="0" w:space="0" w:color="auto"/>
                                        <w:left w:val="none" w:sz="0" w:space="0" w:color="auto"/>
                                        <w:bottom w:val="none" w:sz="0" w:space="0" w:color="auto"/>
                                        <w:right w:val="none" w:sz="0" w:space="0" w:color="auto"/>
                                      </w:divBdr>
                                      <w:divsChild>
                                        <w:div w:id="1336573749">
                                          <w:marLeft w:val="0"/>
                                          <w:marRight w:val="0"/>
                                          <w:marTop w:val="0"/>
                                          <w:marBottom w:val="75"/>
                                          <w:divBdr>
                                            <w:top w:val="none" w:sz="0" w:space="0" w:color="auto"/>
                                            <w:left w:val="none" w:sz="0" w:space="0" w:color="auto"/>
                                            <w:bottom w:val="none" w:sz="0" w:space="0" w:color="auto"/>
                                            <w:right w:val="none" w:sz="0" w:space="0" w:color="auto"/>
                                          </w:divBdr>
                                        </w:div>
                                      </w:divsChild>
                                    </w:div>
                                    <w:div w:id="1022975173">
                                      <w:marLeft w:val="0"/>
                                      <w:marRight w:val="0"/>
                                      <w:marTop w:val="0"/>
                                      <w:marBottom w:val="0"/>
                                      <w:divBdr>
                                        <w:top w:val="none" w:sz="0" w:space="0" w:color="auto"/>
                                        <w:left w:val="none" w:sz="0" w:space="0" w:color="auto"/>
                                        <w:bottom w:val="none" w:sz="0" w:space="0" w:color="auto"/>
                                        <w:right w:val="none" w:sz="0" w:space="0" w:color="auto"/>
                                      </w:divBdr>
                                      <w:divsChild>
                                        <w:div w:id="522793418">
                                          <w:marLeft w:val="0"/>
                                          <w:marRight w:val="0"/>
                                          <w:marTop w:val="0"/>
                                          <w:marBottom w:val="0"/>
                                          <w:divBdr>
                                            <w:top w:val="none" w:sz="0" w:space="0" w:color="auto"/>
                                            <w:left w:val="none" w:sz="0" w:space="0" w:color="auto"/>
                                            <w:bottom w:val="none" w:sz="0" w:space="0" w:color="auto"/>
                                            <w:right w:val="none" w:sz="0" w:space="0" w:color="auto"/>
                                          </w:divBdr>
                                        </w:div>
                                        <w:div w:id="2140226616">
                                          <w:marLeft w:val="0"/>
                                          <w:marRight w:val="0"/>
                                          <w:marTop w:val="0"/>
                                          <w:marBottom w:val="0"/>
                                          <w:divBdr>
                                            <w:top w:val="none" w:sz="0" w:space="0" w:color="auto"/>
                                            <w:left w:val="none" w:sz="0" w:space="0" w:color="auto"/>
                                            <w:bottom w:val="none" w:sz="0" w:space="0" w:color="auto"/>
                                            <w:right w:val="none" w:sz="0" w:space="0" w:color="auto"/>
                                          </w:divBdr>
                                          <w:divsChild>
                                            <w:div w:id="639266162">
                                              <w:marLeft w:val="0"/>
                                              <w:marRight w:val="0"/>
                                              <w:marTop w:val="120"/>
                                              <w:marBottom w:val="0"/>
                                              <w:divBdr>
                                                <w:top w:val="none" w:sz="0" w:space="0" w:color="auto"/>
                                                <w:left w:val="none" w:sz="0" w:space="0" w:color="auto"/>
                                                <w:bottom w:val="none" w:sz="0" w:space="0" w:color="auto"/>
                                                <w:right w:val="none" w:sz="0" w:space="0" w:color="auto"/>
                                              </w:divBdr>
                                            </w:div>
                                            <w:div w:id="2143108687">
                                              <w:marLeft w:val="0"/>
                                              <w:marRight w:val="0"/>
                                              <w:marTop w:val="0"/>
                                              <w:marBottom w:val="0"/>
                                              <w:divBdr>
                                                <w:top w:val="none" w:sz="0" w:space="0" w:color="auto"/>
                                                <w:left w:val="none" w:sz="0" w:space="0" w:color="auto"/>
                                                <w:bottom w:val="none" w:sz="0" w:space="0" w:color="auto"/>
                                                <w:right w:val="none" w:sz="0" w:space="0" w:color="auto"/>
                                              </w:divBdr>
                                              <w:divsChild>
                                                <w:div w:id="15790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5129">
                                      <w:marLeft w:val="0"/>
                                      <w:marRight w:val="0"/>
                                      <w:marTop w:val="0"/>
                                      <w:marBottom w:val="0"/>
                                      <w:divBdr>
                                        <w:top w:val="none" w:sz="0" w:space="0" w:color="auto"/>
                                        <w:left w:val="none" w:sz="0" w:space="0" w:color="auto"/>
                                        <w:bottom w:val="none" w:sz="0" w:space="0" w:color="auto"/>
                                        <w:right w:val="none" w:sz="0" w:space="0" w:color="auto"/>
                                      </w:divBdr>
                                      <w:divsChild>
                                        <w:div w:id="107700032">
                                          <w:marLeft w:val="0"/>
                                          <w:marRight w:val="0"/>
                                          <w:marTop w:val="0"/>
                                          <w:marBottom w:val="75"/>
                                          <w:divBdr>
                                            <w:top w:val="none" w:sz="0" w:space="0" w:color="auto"/>
                                            <w:left w:val="none" w:sz="0" w:space="0" w:color="auto"/>
                                            <w:bottom w:val="none" w:sz="0" w:space="0" w:color="auto"/>
                                            <w:right w:val="none" w:sz="0" w:space="0" w:color="auto"/>
                                          </w:divBdr>
                                        </w:div>
                                      </w:divsChild>
                                    </w:div>
                                    <w:div w:id="1093936808">
                                      <w:marLeft w:val="0"/>
                                      <w:marRight w:val="0"/>
                                      <w:marTop w:val="0"/>
                                      <w:marBottom w:val="0"/>
                                      <w:divBdr>
                                        <w:top w:val="none" w:sz="0" w:space="0" w:color="auto"/>
                                        <w:left w:val="none" w:sz="0" w:space="0" w:color="auto"/>
                                        <w:bottom w:val="none" w:sz="0" w:space="0" w:color="auto"/>
                                        <w:right w:val="none" w:sz="0" w:space="0" w:color="auto"/>
                                      </w:divBdr>
                                      <w:divsChild>
                                        <w:div w:id="1244535224">
                                          <w:marLeft w:val="0"/>
                                          <w:marRight w:val="0"/>
                                          <w:marTop w:val="0"/>
                                          <w:marBottom w:val="75"/>
                                          <w:divBdr>
                                            <w:top w:val="none" w:sz="0" w:space="0" w:color="auto"/>
                                            <w:left w:val="none" w:sz="0" w:space="0" w:color="auto"/>
                                            <w:bottom w:val="none" w:sz="0" w:space="0" w:color="auto"/>
                                            <w:right w:val="none" w:sz="0" w:space="0" w:color="auto"/>
                                          </w:divBdr>
                                        </w:div>
                                      </w:divsChild>
                                    </w:div>
                                    <w:div w:id="1106540775">
                                      <w:marLeft w:val="0"/>
                                      <w:marRight w:val="0"/>
                                      <w:marTop w:val="0"/>
                                      <w:marBottom w:val="0"/>
                                      <w:divBdr>
                                        <w:top w:val="none" w:sz="0" w:space="0" w:color="auto"/>
                                        <w:left w:val="none" w:sz="0" w:space="0" w:color="auto"/>
                                        <w:bottom w:val="none" w:sz="0" w:space="0" w:color="auto"/>
                                        <w:right w:val="none" w:sz="0" w:space="0" w:color="auto"/>
                                      </w:divBdr>
                                      <w:divsChild>
                                        <w:div w:id="349990888">
                                          <w:marLeft w:val="0"/>
                                          <w:marRight w:val="0"/>
                                          <w:marTop w:val="0"/>
                                          <w:marBottom w:val="75"/>
                                          <w:divBdr>
                                            <w:top w:val="none" w:sz="0" w:space="0" w:color="auto"/>
                                            <w:left w:val="none" w:sz="0" w:space="0" w:color="auto"/>
                                            <w:bottom w:val="none" w:sz="0" w:space="0" w:color="auto"/>
                                            <w:right w:val="none" w:sz="0" w:space="0" w:color="auto"/>
                                          </w:divBdr>
                                        </w:div>
                                      </w:divsChild>
                                    </w:div>
                                    <w:div w:id="1132552806">
                                      <w:marLeft w:val="0"/>
                                      <w:marRight w:val="0"/>
                                      <w:marTop w:val="0"/>
                                      <w:marBottom w:val="0"/>
                                      <w:divBdr>
                                        <w:top w:val="none" w:sz="0" w:space="0" w:color="auto"/>
                                        <w:left w:val="none" w:sz="0" w:space="0" w:color="auto"/>
                                        <w:bottom w:val="none" w:sz="0" w:space="0" w:color="auto"/>
                                        <w:right w:val="none" w:sz="0" w:space="0" w:color="auto"/>
                                      </w:divBdr>
                                      <w:divsChild>
                                        <w:div w:id="402071175">
                                          <w:marLeft w:val="0"/>
                                          <w:marRight w:val="0"/>
                                          <w:marTop w:val="0"/>
                                          <w:marBottom w:val="75"/>
                                          <w:divBdr>
                                            <w:top w:val="none" w:sz="0" w:space="0" w:color="auto"/>
                                            <w:left w:val="none" w:sz="0" w:space="0" w:color="auto"/>
                                            <w:bottom w:val="none" w:sz="0" w:space="0" w:color="auto"/>
                                            <w:right w:val="none" w:sz="0" w:space="0" w:color="auto"/>
                                          </w:divBdr>
                                        </w:div>
                                      </w:divsChild>
                                    </w:div>
                                    <w:div w:id="1179848634">
                                      <w:marLeft w:val="0"/>
                                      <w:marRight w:val="0"/>
                                      <w:marTop w:val="0"/>
                                      <w:marBottom w:val="0"/>
                                      <w:divBdr>
                                        <w:top w:val="none" w:sz="0" w:space="0" w:color="auto"/>
                                        <w:left w:val="none" w:sz="0" w:space="0" w:color="auto"/>
                                        <w:bottom w:val="none" w:sz="0" w:space="0" w:color="auto"/>
                                        <w:right w:val="none" w:sz="0" w:space="0" w:color="auto"/>
                                      </w:divBdr>
                                      <w:divsChild>
                                        <w:div w:id="857163656">
                                          <w:marLeft w:val="0"/>
                                          <w:marRight w:val="0"/>
                                          <w:marTop w:val="0"/>
                                          <w:marBottom w:val="75"/>
                                          <w:divBdr>
                                            <w:top w:val="none" w:sz="0" w:space="0" w:color="auto"/>
                                            <w:left w:val="none" w:sz="0" w:space="0" w:color="auto"/>
                                            <w:bottom w:val="none" w:sz="0" w:space="0" w:color="auto"/>
                                            <w:right w:val="none" w:sz="0" w:space="0" w:color="auto"/>
                                          </w:divBdr>
                                        </w:div>
                                      </w:divsChild>
                                    </w:div>
                                    <w:div w:id="1184517499">
                                      <w:marLeft w:val="0"/>
                                      <w:marRight w:val="0"/>
                                      <w:marTop w:val="0"/>
                                      <w:marBottom w:val="0"/>
                                      <w:divBdr>
                                        <w:top w:val="none" w:sz="0" w:space="0" w:color="auto"/>
                                        <w:left w:val="none" w:sz="0" w:space="0" w:color="auto"/>
                                        <w:bottom w:val="none" w:sz="0" w:space="0" w:color="auto"/>
                                        <w:right w:val="none" w:sz="0" w:space="0" w:color="auto"/>
                                      </w:divBdr>
                                      <w:divsChild>
                                        <w:div w:id="1043334660">
                                          <w:marLeft w:val="0"/>
                                          <w:marRight w:val="0"/>
                                          <w:marTop w:val="0"/>
                                          <w:marBottom w:val="75"/>
                                          <w:divBdr>
                                            <w:top w:val="none" w:sz="0" w:space="0" w:color="auto"/>
                                            <w:left w:val="none" w:sz="0" w:space="0" w:color="auto"/>
                                            <w:bottom w:val="none" w:sz="0" w:space="0" w:color="auto"/>
                                            <w:right w:val="none" w:sz="0" w:space="0" w:color="auto"/>
                                          </w:divBdr>
                                        </w:div>
                                      </w:divsChild>
                                    </w:div>
                                    <w:div w:id="1191189430">
                                      <w:marLeft w:val="0"/>
                                      <w:marRight w:val="0"/>
                                      <w:marTop w:val="0"/>
                                      <w:marBottom w:val="0"/>
                                      <w:divBdr>
                                        <w:top w:val="none" w:sz="0" w:space="0" w:color="auto"/>
                                        <w:left w:val="none" w:sz="0" w:space="0" w:color="auto"/>
                                        <w:bottom w:val="none" w:sz="0" w:space="0" w:color="auto"/>
                                        <w:right w:val="none" w:sz="0" w:space="0" w:color="auto"/>
                                      </w:divBdr>
                                      <w:divsChild>
                                        <w:div w:id="290745150">
                                          <w:marLeft w:val="0"/>
                                          <w:marRight w:val="0"/>
                                          <w:marTop w:val="0"/>
                                          <w:marBottom w:val="75"/>
                                          <w:divBdr>
                                            <w:top w:val="none" w:sz="0" w:space="0" w:color="auto"/>
                                            <w:left w:val="none" w:sz="0" w:space="0" w:color="auto"/>
                                            <w:bottom w:val="none" w:sz="0" w:space="0" w:color="auto"/>
                                            <w:right w:val="none" w:sz="0" w:space="0" w:color="auto"/>
                                          </w:divBdr>
                                        </w:div>
                                      </w:divsChild>
                                    </w:div>
                                    <w:div w:id="1202204265">
                                      <w:marLeft w:val="0"/>
                                      <w:marRight w:val="0"/>
                                      <w:marTop w:val="0"/>
                                      <w:marBottom w:val="0"/>
                                      <w:divBdr>
                                        <w:top w:val="none" w:sz="0" w:space="0" w:color="auto"/>
                                        <w:left w:val="none" w:sz="0" w:space="0" w:color="auto"/>
                                        <w:bottom w:val="none" w:sz="0" w:space="0" w:color="auto"/>
                                        <w:right w:val="none" w:sz="0" w:space="0" w:color="auto"/>
                                      </w:divBdr>
                                      <w:divsChild>
                                        <w:div w:id="639775192">
                                          <w:marLeft w:val="0"/>
                                          <w:marRight w:val="0"/>
                                          <w:marTop w:val="0"/>
                                          <w:marBottom w:val="0"/>
                                          <w:divBdr>
                                            <w:top w:val="none" w:sz="0" w:space="0" w:color="auto"/>
                                            <w:left w:val="none" w:sz="0" w:space="0" w:color="auto"/>
                                            <w:bottom w:val="none" w:sz="0" w:space="0" w:color="auto"/>
                                            <w:right w:val="none" w:sz="0" w:space="0" w:color="auto"/>
                                          </w:divBdr>
                                        </w:div>
                                        <w:div w:id="1871802431">
                                          <w:marLeft w:val="0"/>
                                          <w:marRight w:val="0"/>
                                          <w:marTop w:val="0"/>
                                          <w:marBottom w:val="0"/>
                                          <w:divBdr>
                                            <w:top w:val="none" w:sz="0" w:space="0" w:color="auto"/>
                                            <w:left w:val="none" w:sz="0" w:space="0" w:color="auto"/>
                                            <w:bottom w:val="none" w:sz="0" w:space="0" w:color="auto"/>
                                            <w:right w:val="none" w:sz="0" w:space="0" w:color="auto"/>
                                          </w:divBdr>
                                          <w:divsChild>
                                            <w:div w:id="65152829">
                                              <w:marLeft w:val="0"/>
                                              <w:marRight w:val="0"/>
                                              <w:marTop w:val="0"/>
                                              <w:marBottom w:val="0"/>
                                              <w:divBdr>
                                                <w:top w:val="none" w:sz="0" w:space="0" w:color="auto"/>
                                                <w:left w:val="none" w:sz="0" w:space="0" w:color="auto"/>
                                                <w:bottom w:val="none" w:sz="0" w:space="0" w:color="auto"/>
                                                <w:right w:val="none" w:sz="0" w:space="0" w:color="auto"/>
                                              </w:divBdr>
                                              <w:divsChild>
                                                <w:div w:id="67196967">
                                                  <w:marLeft w:val="0"/>
                                                  <w:marRight w:val="0"/>
                                                  <w:marTop w:val="0"/>
                                                  <w:marBottom w:val="0"/>
                                                  <w:divBdr>
                                                    <w:top w:val="none" w:sz="0" w:space="0" w:color="auto"/>
                                                    <w:left w:val="none" w:sz="0" w:space="0" w:color="auto"/>
                                                    <w:bottom w:val="none" w:sz="0" w:space="0" w:color="auto"/>
                                                    <w:right w:val="none" w:sz="0" w:space="0" w:color="auto"/>
                                                  </w:divBdr>
                                                </w:div>
                                              </w:divsChild>
                                            </w:div>
                                            <w:div w:id="13953485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09225168">
                                      <w:marLeft w:val="0"/>
                                      <w:marRight w:val="0"/>
                                      <w:marTop w:val="0"/>
                                      <w:marBottom w:val="0"/>
                                      <w:divBdr>
                                        <w:top w:val="none" w:sz="0" w:space="0" w:color="auto"/>
                                        <w:left w:val="none" w:sz="0" w:space="0" w:color="auto"/>
                                        <w:bottom w:val="none" w:sz="0" w:space="0" w:color="auto"/>
                                        <w:right w:val="none" w:sz="0" w:space="0" w:color="auto"/>
                                      </w:divBdr>
                                      <w:divsChild>
                                        <w:div w:id="795492645">
                                          <w:marLeft w:val="0"/>
                                          <w:marRight w:val="0"/>
                                          <w:marTop w:val="0"/>
                                          <w:marBottom w:val="75"/>
                                          <w:divBdr>
                                            <w:top w:val="none" w:sz="0" w:space="0" w:color="auto"/>
                                            <w:left w:val="none" w:sz="0" w:space="0" w:color="auto"/>
                                            <w:bottom w:val="none" w:sz="0" w:space="0" w:color="auto"/>
                                            <w:right w:val="none" w:sz="0" w:space="0" w:color="auto"/>
                                          </w:divBdr>
                                        </w:div>
                                      </w:divsChild>
                                    </w:div>
                                    <w:div w:id="1225028200">
                                      <w:marLeft w:val="0"/>
                                      <w:marRight w:val="0"/>
                                      <w:marTop w:val="0"/>
                                      <w:marBottom w:val="0"/>
                                      <w:divBdr>
                                        <w:top w:val="none" w:sz="0" w:space="0" w:color="auto"/>
                                        <w:left w:val="none" w:sz="0" w:space="0" w:color="auto"/>
                                        <w:bottom w:val="none" w:sz="0" w:space="0" w:color="auto"/>
                                        <w:right w:val="none" w:sz="0" w:space="0" w:color="auto"/>
                                      </w:divBdr>
                                      <w:divsChild>
                                        <w:div w:id="238751827">
                                          <w:marLeft w:val="0"/>
                                          <w:marRight w:val="0"/>
                                          <w:marTop w:val="0"/>
                                          <w:marBottom w:val="75"/>
                                          <w:divBdr>
                                            <w:top w:val="none" w:sz="0" w:space="0" w:color="auto"/>
                                            <w:left w:val="none" w:sz="0" w:space="0" w:color="auto"/>
                                            <w:bottom w:val="none" w:sz="0" w:space="0" w:color="auto"/>
                                            <w:right w:val="none" w:sz="0" w:space="0" w:color="auto"/>
                                          </w:divBdr>
                                        </w:div>
                                      </w:divsChild>
                                    </w:div>
                                    <w:div w:id="1227454956">
                                      <w:marLeft w:val="0"/>
                                      <w:marRight w:val="0"/>
                                      <w:marTop w:val="0"/>
                                      <w:marBottom w:val="0"/>
                                      <w:divBdr>
                                        <w:top w:val="none" w:sz="0" w:space="0" w:color="auto"/>
                                        <w:left w:val="none" w:sz="0" w:space="0" w:color="auto"/>
                                        <w:bottom w:val="none" w:sz="0" w:space="0" w:color="auto"/>
                                        <w:right w:val="none" w:sz="0" w:space="0" w:color="auto"/>
                                      </w:divBdr>
                                      <w:divsChild>
                                        <w:div w:id="1590848356">
                                          <w:marLeft w:val="0"/>
                                          <w:marRight w:val="0"/>
                                          <w:marTop w:val="0"/>
                                          <w:marBottom w:val="0"/>
                                          <w:divBdr>
                                            <w:top w:val="none" w:sz="0" w:space="0" w:color="auto"/>
                                            <w:left w:val="none" w:sz="0" w:space="0" w:color="auto"/>
                                            <w:bottom w:val="none" w:sz="0" w:space="0" w:color="auto"/>
                                            <w:right w:val="none" w:sz="0" w:space="0" w:color="auto"/>
                                          </w:divBdr>
                                        </w:div>
                                        <w:div w:id="1951863087">
                                          <w:marLeft w:val="0"/>
                                          <w:marRight w:val="0"/>
                                          <w:marTop w:val="0"/>
                                          <w:marBottom w:val="0"/>
                                          <w:divBdr>
                                            <w:top w:val="none" w:sz="0" w:space="0" w:color="auto"/>
                                            <w:left w:val="none" w:sz="0" w:space="0" w:color="auto"/>
                                            <w:bottom w:val="none" w:sz="0" w:space="0" w:color="auto"/>
                                            <w:right w:val="none" w:sz="0" w:space="0" w:color="auto"/>
                                          </w:divBdr>
                                          <w:divsChild>
                                            <w:div w:id="1665354246">
                                              <w:marLeft w:val="0"/>
                                              <w:marRight w:val="0"/>
                                              <w:marTop w:val="0"/>
                                              <w:marBottom w:val="0"/>
                                              <w:divBdr>
                                                <w:top w:val="none" w:sz="0" w:space="0" w:color="auto"/>
                                                <w:left w:val="none" w:sz="0" w:space="0" w:color="auto"/>
                                                <w:bottom w:val="none" w:sz="0" w:space="0" w:color="auto"/>
                                                <w:right w:val="none" w:sz="0" w:space="0" w:color="auto"/>
                                              </w:divBdr>
                                              <w:divsChild>
                                                <w:div w:id="2041931916">
                                                  <w:marLeft w:val="0"/>
                                                  <w:marRight w:val="0"/>
                                                  <w:marTop w:val="0"/>
                                                  <w:marBottom w:val="0"/>
                                                  <w:divBdr>
                                                    <w:top w:val="none" w:sz="0" w:space="0" w:color="auto"/>
                                                    <w:left w:val="none" w:sz="0" w:space="0" w:color="auto"/>
                                                    <w:bottom w:val="none" w:sz="0" w:space="0" w:color="auto"/>
                                                    <w:right w:val="none" w:sz="0" w:space="0" w:color="auto"/>
                                                  </w:divBdr>
                                                </w:div>
                                              </w:divsChild>
                                            </w:div>
                                            <w:div w:id="1890728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1639120">
                                      <w:marLeft w:val="0"/>
                                      <w:marRight w:val="0"/>
                                      <w:marTop w:val="0"/>
                                      <w:marBottom w:val="0"/>
                                      <w:divBdr>
                                        <w:top w:val="none" w:sz="0" w:space="0" w:color="auto"/>
                                        <w:left w:val="none" w:sz="0" w:space="0" w:color="auto"/>
                                        <w:bottom w:val="none" w:sz="0" w:space="0" w:color="auto"/>
                                        <w:right w:val="none" w:sz="0" w:space="0" w:color="auto"/>
                                      </w:divBdr>
                                      <w:divsChild>
                                        <w:div w:id="341397948">
                                          <w:marLeft w:val="0"/>
                                          <w:marRight w:val="0"/>
                                          <w:marTop w:val="0"/>
                                          <w:marBottom w:val="75"/>
                                          <w:divBdr>
                                            <w:top w:val="none" w:sz="0" w:space="0" w:color="auto"/>
                                            <w:left w:val="none" w:sz="0" w:space="0" w:color="auto"/>
                                            <w:bottom w:val="none" w:sz="0" w:space="0" w:color="auto"/>
                                            <w:right w:val="none" w:sz="0" w:space="0" w:color="auto"/>
                                          </w:divBdr>
                                        </w:div>
                                      </w:divsChild>
                                    </w:div>
                                    <w:div w:id="1270818045">
                                      <w:marLeft w:val="0"/>
                                      <w:marRight w:val="0"/>
                                      <w:marTop w:val="0"/>
                                      <w:marBottom w:val="0"/>
                                      <w:divBdr>
                                        <w:top w:val="none" w:sz="0" w:space="0" w:color="auto"/>
                                        <w:left w:val="none" w:sz="0" w:space="0" w:color="auto"/>
                                        <w:bottom w:val="none" w:sz="0" w:space="0" w:color="auto"/>
                                        <w:right w:val="none" w:sz="0" w:space="0" w:color="auto"/>
                                      </w:divBdr>
                                      <w:divsChild>
                                        <w:div w:id="1981224239">
                                          <w:marLeft w:val="0"/>
                                          <w:marRight w:val="0"/>
                                          <w:marTop w:val="0"/>
                                          <w:marBottom w:val="75"/>
                                          <w:divBdr>
                                            <w:top w:val="none" w:sz="0" w:space="0" w:color="auto"/>
                                            <w:left w:val="none" w:sz="0" w:space="0" w:color="auto"/>
                                            <w:bottom w:val="none" w:sz="0" w:space="0" w:color="auto"/>
                                            <w:right w:val="none" w:sz="0" w:space="0" w:color="auto"/>
                                          </w:divBdr>
                                        </w:div>
                                      </w:divsChild>
                                    </w:div>
                                    <w:div w:id="1292983079">
                                      <w:marLeft w:val="0"/>
                                      <w:marRight w:val="0"/>
                                      <w:marTop w:val="0"/>
                                      <w:marBottom w:val="0"/>
                                      <w:divBdr>
                                        <w:top w:val="none" w:sz="0" w:space="0" w:color="auto"/>
                                        <w:left w:val="none" w:sz="0" w:space="0" w:color="auto"/>
                                        <w:bottom w:val="none" w:sz="0" w:space="0" w:color="auto"/>
                                        <w:right w:val="none" w:sz="0" w:space="0" w:color="auto"/>
                                      </w:divBdr>
                                      <w:divsChild>
                                        <w:div w:id="434597931">
                                          <w:marLeft w:val="0"/>
                                          <w:marRight w:val="0"/>
                                          <w:marTop w:val="0"/>
                                          <w:marBottom w:val="0"/>
                                          <w:divBdr>
                                            <w:top w:val="none" w:sz="0" w:space="0" w:color="auto"/>
                                            <w:left w:val="none" w:sz="0" w:space="0" w:color="auto"/>
                                            <w:bottom w:val="none" w:sz="0" w:space="0" w:color="auto"/>
                                            <w:right w:val="none" w:sz="0" w:space="0" w:color="auto"/>
                                          </w:divBdr>
                                          <w:divsChild>
                                            <w:div w:id="377903167">
                                              <w:marLeft w:val="0"/>
                                              <w:marRight w:val="0"/>
                                              <w:marTop w:val="0"/>
                                              <w:marBottom w:val="0"/>
                                              <w:divBdr>
                                                <w:top w:val="none" w:sz="0" w:space="0" w:color="auto"/>
                                                <w:left w:val="none" w:sz="0" w:space="0" w:color="auto"/>
                                                <w:bottom w:val="none" w:sz="0" w:space="0" w:color="auto"/>
                                                <w:right w:val="none" w:sz="0" w:space="0" w:color="auto"/>
                                              </w:divBdr>
                                              <w:divsChild>
                                                <w:div w:id="1633902472">
                                                  <w:marLeft w:val="0"/>
                                                  <w:marRight w:val="0"/>
                                                  <w:marTop w:val="0"/>
                                                  <w:marBottom w:val="0"/>
                                                  <w:divBdr>
                                                    <w:top w:val="none" w:sz="0" w:space="0" w:color="auto"/>
                                                    <w:left w:val="none" w:sz="0" w:space="0" w:color="auto"/>
                                                    <w:bottom w:val="none" w:sz="0" w:space="0" w:color="auto"/>
                                                    <w:right w:val="none" w:sz="0" w:space="0" w:color="auto"/>
                                                  </w:divBdr>
                                                </w:div>
                                              </w:divsChild>
                                            </w:div>
                                            <w:div w:id="768549139">
                                              <w:marLeft w:val="0"/>
                                              <w:marRight w:val="0"/>
                                              <w:marTop w:val="120"/>
                                              <w:marBottom w:val="0"/>
                                              <w:divBdr>
                                                <w:top w:val="none" w:sz="0" w:space="0" w:color="auto"/>
                                                <w:left w:val="none" w:sz="0" w:space="0" w:color="auto"/>
                                                <w:bottom w:val="none" w:sz="0" w:space="0" w:color="auto"/>
                                                <w:right w:val="none" w:sz="0" w:space="0" w:color="auto"/>
                                              </w:divBdr>
                                            </w:div>
                                          </w:divsChild>
                                        </w:div>
                                        <w:div w:id="1398438321">
                                          <w:marLeft w:val="0"/>
                                          <w:marRight w:val="0"/>
                                          <w:marTop w:val="0"/>
                                          <w:marBottom w:val="0"/>
                                          <w:divBdr>
                                            <w:top w:val="none" w:sz="0" w:space="0" w:color="auto"/>
                                            <w:left w:val="none" w:sz="0" w:space="0" w:color="auto"/>
                                            <w:bottom w:val="none" w:sz="0" w:space="0" w:color="auto"/>
                                            <w:right w:val="none" w:sz="0" w:space="0" w:color="auto"/>
                                          </w:divBdr>
                                        </w:div>
                                      </w:divsChild>
                                    </w:div>
                                    <w:div w:id="1294142045">
                                      <w:marLeft w:val="0"/>
                                      <w:marRight w:val="0"/>
                                      <w:marTop w:val="0"/>
                                      <w:marBottom w:val="0"/>
                                      <w:divBdr>
                                        <w:top w:val="none" w:sz="0" w:space="0" w:color="auto"/>
                                        <w:left w:val="none" w:sz="0" w:space="0" w:color="auto"/>
                                        <w:bottom w:val="none" w:sz="0" w:space="0" w:color="auto"/>
                                        <w:right w:val="none" w:sz="0" w:space="0" w:color="auto"/>
                                      </w:divBdr>
                                      <w:divsChild>
                                        <w:div w:id="1807118953">
                                          <w:marLeft w:val="0"/>
                                          <w:marRight w:val="0"/>
                                          <w:marTop w:val="0"/>
                                          <w:marBottom w:val="75"/>
                                          <w:divBdr>
                                            <w:top w:val="none" w:sz="0" w:space="0" w:color="auto"/>
                                            <w:left w:val="none" w:sz="0" w:space="0" w:color="auto"/>
                                            <w:bottom w:val="none" w:sz="0" w:space="0" w:color="auto"/>
                                            <w:right w:val="none" w:sz="0" w:space="0" w:color="auto"/>
                                          </w:divBdr>
                                        </w:div>
                                      </w:divsChild>
                                    </w:div>
                                    <w:div w:id="1331834595">
                                      <w:marLeft w:val="0"/>
                                      <w:marRight w:val="0"/>
                                      <w:marTop w:val="0"/>
                                      <w:marBottom w:val="0"/>
                                      <w:divBdr>
                                        <w:top w:val="none" w:sz="0" w:space="0" w:color="auto"/>
                                        <w:left w:val="none" w:sz="0" w:space="0" w:color="auto"/>
                                        <w:bottom w:val="none" w:sz="0" w:space="0" w:color="auto"/>
                                        <w:right w:val="none" w:sz="0" w:space="0" w:color="auto"/>
                                      </w:divBdr>
                                      <w:divsChild>
                                        <w:div w:id="711997593">
                                          <w:marLeft w:val="0"/>
                                          <w:marRight w:val="0"/>
                                          <w:marTop w:val="0"/>
                                          <w:marBottom w:val="75"/>
                                          <w:divBdr>
                                            <w:top w:val="none" w:sz="0" w:space="0" w:color="auto"/>
                                            <w:left w:val="none" w:sz="0" w:space="0" w:color="auto"/>
                                            <w:bottom w:val="none" w:sz="0" w:space="0" w:color="auto"/>
                                            <w:right w:val="none" w:sz="0" w:space="0" w:color="auto"/>
                                          </w:divBdr>
                                        </w:div>
                                      </w:divsChild>
                                    </w:div>
                                    <w:div w:id="1337223314">
                                      <w:marLeft w:val="0"/>
                                      <w:marRight w:val="0"/>
                                      <w:marTop w:val="0"/>
                                      <w:marBottom w:val="0"/>
                                      <w:divBdr>
                                        <w:top w:val="none" w:sz="0" w:space="0" w:color="auto"/>
                                        <w:left w:val="none" w:sz="0" w:space="0" w:color="auto"/>
                                        <w:bottom w:val="none" w:sz="0" w:space="0" w:color="auto"/>
                                        <w:right w:val="none" w:sz="0" w:space="0" w:color="auto"/>
                                      </w:divBdr>
                                      <w:divsChild>
                                        <w:div w:id="1678920991">
                                          <w:marLeft w:val="0"/>
                                          <w:marRight w:val="0"/>
                                          <w:marTop w:val="0"/>
                                          <w:marBottom w:val="75"/>
                                          <w:divBdr>
                                            <w:top w:val="none" w:sz="0" w:space="0" w:color="auto"/>
                                            <w:left w:val="none" w:sz="0" w:space="0" w:color="auto"/>
                                            <w:bottom w:val="none" w:sz="0" w:space="0" w:color="auto"/>
                                            <w:right w:val="none" w:sz="0" w:space="0" w:color="auto"/>
                                          </w:divBdr>
                                        </w:div>
                                      </w:divsChild>
                                    </w:div>
                                    <w:div w:id="1350064191">
                                      <w:marLeft w:val="0"/>
                                      <w:marRight w:val="0"/>
                                      <w:marTop w:val="0"/>
                                      <w:marBottom w:val="0"/>
                                      <w:divBdr>
                                        <w:top w:val="none" w:sz="0" w:space="0" w:color="auto"/>
                                        <w:left w:val="none" w:sz="0" w:space="0" w:color="auto"/>
                                        <w:bottom w:val="none" w:sz="0" w:space="0" w:color="auto"/>
                                        <w:right w:val="none" w:sz="0" w:space="0" w:color="auto"/>
                                      </w:divBdr>
                                      <w:divsChild>
                                        <w:div w:id="1899198968">
                                          <w:marLeft w:val="0"/>
                                          <w:marRight w:val="0"/>
                                          <w:marTop w:val="0"/>
                                          <w:marBottom w:val="75"/>
                                          <w:divBdr>
                                            <w:top w:val="none" w:sz="0" w:space="0" w:color="auto"/>
                                            <w:left w:val="none" w:sz="0" w:space="0" w:color="auto"/>
                                            <w:bottom w:val="none" w:sz="0" w:space="0" w:color="auto"/>
                                            <w:right w:val="none" w:sz="0" w:space="0" w:color="auto"/>
                                          </w:divBdr>
                                        </w:div>
                                      </w:divsChild>
                                    </w:div>
                                    <w:div w:id="1351755148">
                                      <w:marLeft w:val="0"/>
                                      <w:marRight w:val="0"/>
                                      <w:marTop w:val="0"/>
                                      <w:marBottom w:val="0"/>
                                      <w:divBdr>
                                        <w:top w:val="none" w:sz="0" w:space="0" w:color="auto"/>
                                        <w:left w:val="none" w:sz="0" w:space="0" w:color="auto"/>
                                        <w:bottom w:val="none" w:sz="0" w:space="0" w:color="auto"/>
                                        <w:right w:val="none" w:sz="0" w:space="0" w:color="auto"/>
                                      </w:divBdr>
                                      <w:divsChild>
                                        <w:div w:id="768549425">
                                          <w:marLeft w:val="0"/>
                                          <w:marRight w:val="0"/>
                                          <w:marTop w:val="0"/>
                                          <w:marBottom w:val="75"/>
                                          <w:divBdr>
                                            <w:top w:val="none" w:sz="0" w:space="0" w:color="auto"/>
                                            <w:left w:val="none" w:sz="0" w:space="0" w:color="auto"/>
                                            <w:bottom w:val="none" w:sz="0" w:space="0" w:color="auto"/>
                                            <w:right w:val="none" w:sz="0" w:space="0" w:color="auto"/>
                                          </w:divBdr>
                                        </w:div>
                                      </w:divsChild>
                                    </w:div>
                                    <w:div w:id="1355695751">
                                      <w:marLeft w:val="0"/>
                                      <w:marRight w:val="0"/>
                                      <w:marTop w:val="0"/>
                                      <w:marBottom w:val="0"/>
                                      <w:divBdr>
                                        <w:top w:val="none" w:sz="0" w:space="0" w:color="auto"/>
                                        <w:left w:val="none" w:sz="0" w:space="0" w:color="auto"/>
                                        <w:bottom w:val="none" w:sz="0" w:space="0" w:color="auto"/>
                                        <w:right w:val="none" w:sz="0" w:space="0" w:color="auto"/>
                                      </w:divBdr>
                                      <w:divsChild>
                                        <w:div w:id="1356155554">
                                          <w:marLeft w:val="0"/>
                                          <w:marRight w:val="0"/>
                                          <w:marTop w:val="0"/>
                                          <w:marBottom w:val="75"/>
                                          <w:divBdr>
                                            <w:top w:val="none" w:sz="0" w:space="0" w:color="auto"/>
                                            <w:left w:val="none" w:sz="0" w:space="0" w:color="auto"/>
                                            <w:bottom w:val="none" w:sz="0" w:space="0" w:color="auto"/>
                                            <w:right w:val="none" w:sz="0" w:space="0" w:color="auto"/>
                                          </w:divBdr>
                                        </w:div>
                                      </w:divsChild>
                                    </w:div>
                                    <w:div w:id="1356223853">
                                      <w:marLeft w:val="0"/>
                                      <w:marRight w:val="0"/>
                                      <w:marTop w:val="0"/>
                                      <w:marBottom w:val="0"/>
                                      <w:divBdr>
                                        <w:top w:val="none" w:sz="0" w:space="0" w:color="auto"/>
                                        <w:left w:val="none" w:sz="0" w:space="0" w:color="auto"/>
                                        <w:bottom w:val="none" w:sz="0" w:space="0" w:color="auto"/>
                                        <w:right w:val="none" w:sz="0" w:space="0" w:color="auto"/>
                                      </w:divBdr>
                                      <w:divsChild>
                                        <w:div w:id="487672336">
                                          <w:marLeft w:val="0"/>
                                          <w:marRight w:val="0"/>
                                          <w:marTop w:val="0"/>
                                          <w:marBottom w:val="0"/>
                                          <w:divBdr>
                                            <w:top w:val="none" w:sz="0" w:space="0" w:color="auto"/>
                                            <w:left w:val="none" w:sz="0" w:space="0" w:color="auto"/>
                                            <w:bottom w:val="none" w:sz="0" w:space="0" w:color="auto"/>
                                            <w:right w:val="none" w:sz="0" w:space="0" w:color="auto"/>
                                          </w:divBdr>
                                        </w:div>
                                        <w:div w:id="1702051506">
                                          <w:marLeft w:val="0"/>
                                          <w:marRight w:val="0"/>
                                          <w:marTop w:val="0"/>
                                          <w:marBottom w:val="0"/>
                                          <w:divBdr>
                                            <w:top w:val="none" w:sz="0" w:space="0" w:color="auto"/>
                                            <w:left w:val="none" w:sz="0" w:space="0" w:color="auto"/>
                                            <w:bottom w:val="none" w:sz="0" w:space="0" w:color="auto"/>
                                            <w:right w:val="none" w:sz="0" w:space="0" w:color="auto"/>
                                          </w:divBdr>
                                          <w:divsChild>
                                            <w:div w:id="1754626663">
                                              <w:marLeft w:val="0"/>
                                              <w:marRight w:val="0"/>
                                              <w:marTop w:val="0"/>
                                              <w:marBottom w:val="0"/>
                                              <w:divBdr>
                                                <w:top w:val="none" w:sz="0" w:space="0" w:color="auto"/>
                                                <w:left w:val="none" w:sz="0" w:space="0" w:color="auto"/>
                                                <w:bottom w:val="none" w:sz="0" w:space="0" w:color="auto"/>
                                                <w:right w:val="none" w:sz="0" w:space="0" w:color="auto"/>
                                              </w:divBdr>
                                              <w:divsChild>
                                                <w:div w:id="1240407698">
                                                  <w:marLeft w:val="0"/>
                                                  <w:marRight w:val="0"/>
                                                  <w:marTop w:val="0"/>
                                                  <w:marBottom w:val="0"/>
                                                  <w:divBdr>
                                                    <w:top w:val="none" w:sz="0" w:space="0" w:color="auto"/>
                                                    <w:left w:val="none" w:sz="0" w:space="0" w:color="auto"/>
                                                    <w:bottom w:val="none" w:sz="0" w:space="0" w:color="auto"/>
                                                    <w:right w:val="none" w:sz="0" w:space="0" w:color="auto"/>
                                                  </w:divBdr>
                                                </w:div>
                                              </w:divsChild>
                                            </w:div>
                                            <w:div w:id="18034238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59811501">
                                      <w:marLeft w:val="0"/>
                                      <w:marRight w:val="0"/>
                                      <w:marTop w:val="0"/>
                                      <w:marBottom w:val="0"/>
                                      <w:divBdr>
                                        <w:top w:val="none" w:sz="0" w:space="0" w:color="auto"/>
                                        <w:left w:val="none" w:sz="0" w:space="0" w:color="auto"/>
                                        <w:bottom w:val="none" w:sz="0" w:space="0" w:color="auto"/>
                                        <w:right w:val="none" w:sz="0" w:space="0" w:color="auto"/>
                                      </w:divBdr>
                                      <w:divsChild>
                                        <w:div w:id="429159638">
                                          <w:marLeft w:val="0"/>
                                          <w:marRight w:val="0"/>
                                          <w:marTop w:val="0"/>
                                          <w:marBottom w:val="0"/>
                                          <w:divBdr>
                                            <w:top w:val="none" w:sz="0" w:space="0" w:color="auto"/>
                                            <w:left w:val="none" w:sz="0" w:space="0" w:color="auto"/>
                                            <w:bottom w:val="none" w:sz="0" w:space="0" w:color="auto"/>
                                            <w:right w:val="none" w:sz="0" w:space="0" w:color="auto"/>
                                          </w:divBdr>
                                        </w:div>
                                        <w:div w:id="1958873261">
                                          <w:marLeft w:val="0"/>
                                          <w:marRight w:val="0"/>
                                          <w:marTop w:val="0"/>
                                          <w:marBottom w:val="0"/>
                                          <w:divBdr>
                                            <w:top w:val="none" w:sz="0" w:space="0" w:color="auto"/>
                                            <w:left w:val="none" w:sz="0" w:space="0" w:color="auto"/>
                                            <w:bottom w:val="none" w:sz="0" w:space="0" w:color="auto"/>
                                            <w:right w:val="none" w:sz="0" w:space="0" w:color="auto"/>
                                          </w:divBdr>
                                          <w:divsChild>
                                            <w:div w:id="382993301">
                                              <w:marLeft w:val="0"/>
                                              <w:marRight w:val="0"/>
                                              <w:marTop w:val="0"/>
                                              <w:marBottom w:val="0"/>
                                              <w:divBdr>
                                                <w:top w:val="none" w:sz="0" w:space="0" w:color="auto"/>
                                                <w:left w:val="none" w:sz="0" w:space="0" w:color="auto"/>
                                                <w:bottom w:val="none" w:sz="0" w:space="0" w:color="auto"/>
                                                <w:right w:val="none" w:sz="0" w:space="0" w:color="auto"/>
                                              </w:divBdr>
                                              <w:divsChild>
                                                <w:div w:id="155346138">
                                                  <w:marLeft w:val="0"/>
                                                  <w:marRight w:val="0"/>
                                                  <w:marTop w:val="0"/>
                                                  <w:marBottom w:val="0"/>
                                                  <w:divBdr>
                                                    <w:top w:val="none" w:sz="0" w:space="0" w:color="auto"/>
                                                    <w:left w:val="none" w:sz="0" w:space="0" w:color="auto"/>
                                                    <w:bottom w:val="none" w:sz="0" w:space="0" w:color="auto"/>
                                                    <w:right w:val="none" w:sz="0" w:space="0" w:color="auto"/>
                                                  </w:divBdr>
                                                </w:div>
                                              </w:divsChild>
                                            </w:div>
                                            <w:div w:id="13022679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1227336">
                                      <w:marLeft w:val="0"/>
                                      <w:marRight w:val="0"/>
                                      <w:marTop w:val="0"/>
                                      <w:marBottom w:val="0"/>
                                      <w:divBdr>
                                        <w:top w:val="none" w:sz="0" w:space="0" w:color="auto"/>
                                        <w:left w:val="none" w:sz="0" w:space="0" w:color="auto"/>
                                        <w:bottom w:val="none" w:sz="0" w:space="0" w:color="auto"/>
                                        <w:right w:val="none" w:sz="0" w:space="0" w:color="auto"/>
                                      </w:divBdr>
                                      <w:divsChild>
                                        <w:div w:id="516238014">
                                          <w:marLeft w:val="0"/>
                                          <w:marRight w:val="0"/>
                                          <w:marTop w:val="0"/>
                                          <w:marBottom w:val="75"/>
                                          <w:divBdr>
                                            <w:top w:val="none" w:sz="0" w:space="0" w:color="auto"/>
                                            <w:left w:val="none" w:sz="0" w:space="0" w:color="auto"/>
                                            <w:bottom w:val="none" w:sz="0" w:space="0" w:color="auto"/>
                                            <w:right w:val="none" w:sz="0" w:space="0" w:color="auto"/>
                                          </w:divBdr>
                                        </w:div>
                                      </w:divsChild>
                                    </w:div>
                                    <w:div w:id="1389761023">
                                      <w:marLeft w:val="0"/>
                                      <w:marRight w:val="0"/>
                                      <w:marTop w:val="0"/>
                                      <w:marBottom w:val="0"/>
                                      <w:divBdr>
                                        <w:top w:val="none" w:sz="0" w:space="0" w:color="auto"/>
                                        <w:left w:val="none" w:sz="0" w:space="0" w:color="auto"/>
                                        <w:bottom w:val="none" w:sz="0" w:space="0" w:color="auto"/>
                                        <w:right w:val="none" w:sz="0" w:space="0" w:color="auto"/>
                                      </w:divBdr>
                                      <w:divsChild>
                                        <w:div w:id="1986203775">
                                          <w:marLeft w:val="0"/>
                                          <w:marRight w:val="0"/>
                                          <w:marTop w:val="0"/>
                                          <w:marBottom w:val="75"/>
                                          <w:divBdr>
                                            <w:top w:val="none" w:sz="0" w:space="0" w:color="auto"/>
                                            <w:left w:val="none" w:sz="0" w:space="0" w:color="auto"/>
                                            <w:bottom w:val="none" w:sz="0" w:space="0" w:color="auto"/>
                                            <w:right w:val="none" w:sz="0" w:space="0" w:color="auto"/>
                                          </w:divBdr>
                                        </w:div>
                                      </w:divsChild>
                                    </w:div>
                                    <w:div w:id="1392802108">
                                      <w:marLeft w:val="0"/>
                                      <w:marRight w:val="0"/>
                                      <w:marTop w:val="0"/>
                                      <w:marBottom w:val="0"/>
                                      <w:divBdr>
                                        <w:top w:val="none" w:sz="0" w:space="0" w:color="auto"/>
                                        <w:left w:val="none" w:sz="0" w:space="0" w:color="auto"/>
                                        <w:bottom w:val="none" w:sz="0" w:space="0" w:color="auto"/>
                                        <w:right w:val="none" w:sz="0" w:space="0" w:color="auto"/>
                                      </w:divBdr>
                                      <w:divsChild>
                                        <w:div w:id="1713649506">
                                          <w:marLeft w:val="0"/>
                                          <w:marRight w:val="0"/>
                                          <w:marTop w:val="0"/>
                                          <w:marBottom w:val="75"/>
                                          <w:divBdr>
                                            <w:top w:val="none" w:sz="0" w:space="0" w:color="auto"/>
                                            <w:left w:val="none" w:sz="0" w:space="0" w:color="auto"/>
                                            <w:bottom w:val="none" w:sz="0" w:space="0" w:color="auto"/>
                                            <w:right w:val="none" w:sz="0" w:space="0" w:color="auto"/>
                                          </w:divBdr>
                                        </w:div>
                                      </w:divsChild>
                                    </w:div>
                                    <w:div w:id="1401244457">
                                      <w:marLeft w:val="0"/>
                                      <w:marRight w:val="0"/>
                                      <w:marTop w:val="0"/>
                                      <w:marBottom w:val="0"/>
                                      <w:divBdr>
                                        <w:top w:val="none" w:sz="0" w:space="0" w:color="auto"/>
                                        <w:left w:val="none" w:sz="0" w:space="0" w:color="auto"/>
                                        <w:bottom w:val="none" w:sz="0" w:space="0" w:color="auto"/>
                                        <w:right w:val="none" w:sz="0" w:space="0" w:color="auto"/>
                                      </w:divBdr>
                                      <w:divsChild>
                                        <w:div w:id="257910341">
                                          <w:marLeft w:val="0"/>
                                          <w:marRight w:val="0"/>
                                          <w:marTop w:val="0"/>
                                          <w:marBottom w:val="0"/>
                                          <w:divBdr>
                                            <w:top w:val="none" w:sz="0" w:space="0" w:color="auto"/>
                                            <w:left w:val="none" w:sz="0" w:space="0" w:color="auto"/>
                                            <w:bottom w:val="none" w:sz="0" w:space="0" w:color="auto"/>
                                            <w:right w:val="none" w:sz="0" w:space="0" w:color="auto"/>
                                          </w:divBdr>
                                        </w:div>
                                        <w:div w:id="1460950768">
                                          <w:marLeft w:val="0"/>
                                          <w:marRight w:val="0"/>
                                          <w:marTop w:val="0"/>
                                          <w:marBottom w:val="0"/>
                                          <w:divBdr>
                                            <w:top w:val="none" w:sz="0" w:space="0" w:color="auto"/>
                                            <w:left w:val="none" w:sz="0" w:space="0" w:color="auto"/>
                                            <w:bottom w:val="none" w:sz="0" w:space="0" w:color="auto"/>
                                            <w:right w:val="none" w:sz="0" w:space="0" w:color="auto"/>
                                          </w:divBdr>
                                          <w:divsChild>
                                            <w:div w:id="231820930">
                                              <w:marLeft w:val="0"/>
                                              <w:marRight w:val="0"/>
                                              <w:marTop w:val="120"/>
                                              <w:marBottom w:val="0"/>
                                              <w:divBdr>
                                                <w:top w:val="none" w:sz="0" w:space="0" w:color="auto"/>
                                                <w:left w:val="none" w:sz="0" w:space="0" w:color="auto"/>
                                                <w:bottom w:val="none" w:sz="0" w:space="0" w:color="auto"/>
                                                <w:right w:val="none" w:sz="0" w:space="0" w:color="auto"/>
                                              </w:divBdr>
                                            </w:div>
                                            <w:div w:id="1074816987">
                                              <w:marLeft w:val="0"/>
                                              <w:marRight w:val="0"/>
                                              <w:marTop w:val="0"/>
                                              <w:marBottom w:val="0"/>
                                              <w:divBdr>
                                                <w:top w:val="none" w:sz="0" w:space="0" w:color="auto"/>
                                                <w:left w:val="none" w:sz="0" w:space="0" w:color="auto"/>
                                                <w:bottom w:val="none" w:sz="0" w:space="0" w:color="auto"/>
                                                <w:right w:val="none" w:sz="0" w:space="0" w:color="auto"/>
                                              </w:divBdr>
                                              <w:divsChild>
                                                <w:div w:id="19202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1729">
                                      <w:marLeft w:val="0"/>
                                      <w:marRight w:val="0"/>
                                      <w:marTop w:val="0"/>
                                      <w:marBottom w:val="0"/>
                                      <w:divBdr>
                                        <w:top w:val="none" w:sz="0" w:space="0" w:color="auto"/>
                                        <w:left w:val="none" w:sz="0" w:space="0" w:color="auto"/>
                                        <w:bottom w:val="none" w:sz="0" w:space="0" w:color="auto"/>
                                        <w:right w:val="none" w:sz="0" w:space="0" w:color="auto"/>
                                      </w:divBdr>
                                      <w:divsChild>
                                        <w:div w:id="349071149">
                                          <w:marLeft w:val="0"/>
                                          <w:marRight w:val="0"/>
                                          <w:marTop w:val="0"/>
                                          <w:marBottom w:val="75"/>
                                          <w:divBdr>
                                            <w:top w:val="none" w:sz="0" w:space="0" w:color="auto"/>
                                            <w:left w:val="none" w:sz="0" w:space="0" w:color="auto"/>
                                            <w:bottom w:val="none" w:sz="0" w:space="0" w:color="auto"/>
                                            <w:right w:val="none" w:sz="0" w:space="0" w:color="auto"/>
                                          </w:divBdr>
                                        </w:div>
                                      </w:divsChild>
                                    </w:div>
                                    <w:div w:id="1417089824">
                                      <w:marLeft w:val="0"/>
                                      <w:marRight w:val="0"/>
                                      <w:marTop w:val="0"/>
                                      <w:marBottom w:val="0"/>
                                      <w:divBdr>
                                        <w:top w:val="none" w:sz="0" w:space="0" w:color="auto"/>
                                        <w:left w:val="none" w:sz="0" w:space="0" w:color="auto"/>
                                        <w:bottom w:val="none" w:sz="0" w:space="0" w:color="auto"/>
                                        <w:right w:val="none" w:sz="0" w:space="0" w:color="auto"/>
                                      </w:divBdr>
                                      <w:divsChild>
                                        <w:div w:id="616371314">
                                          <w:marLeft w:val="0"/>
                                          <w:marRight w:val="0"/>
                                          <w:marTop w:val="0"/>
                                          <w:marBottom w:val="0"/>
                                          <w:divBdr>
                                            <w:top w:val="none" w:sz="0" w:space="0" w:color="auto"/>
                                            <w:left w:val="none" w:sz="0" w:space="0" w:color="auto"/>
                                            <w:bottom w:val="none" w:sz="0" w:space="0" w:color="auto"/>
                                            <w:right w:val="none" w:sz="0" w:space="0" w:color="auto"/>
                                          </w:divBdr>
                                          <w:divsChild>
                                            <w:div w:id="100804801">
                                              <w:marLeft w:val="0"/>
                                              <w:marRight w:val="0"/>
                                              <w:marTop w:val="120"/>
                                              <w:marBottom w:val="0"/>
                                              <w:divBdr>
                                                <w:top w:val="none" w:sz="0" w:space="0" w:color="auto"/>
                                                <w:left w:val="none" w:sz="0" w:space="0" w:color="auto"/>
                                                <w:bottom w:val="none" w:sz="0" w:space="0" w:color="auto"/>
                                                <w:right w:val="none" w:sz="0" w:space="0" w:color="auto"/>
                                              </w:divBdr>
                                            </w:div>
                                            <w:div w:id="2003847564">
                                              <w:marLeft w:val="0"/>
                                              <w:marRight w:val="0"/>
                                              <w:marTop w:val="0"/>
                                              <w:marBottom w:val="0"/>
                                              <w:divBdr>
                                                <w:top w:val="none" w:sz="0" w:space="0" w:color="auto"/>
                                                <w:left w:val="none" w:sz="0" w:space="0" w:color="auto"/>
                                                <w:bottom w:val="none" w:sz="0" w:space="0" w:color="auto"/>
                                                <w:right w:val="none" w:sz="0" w:space="0" w:color="auto"/>
                                              </w:divBdr>
                                              <w:divsChild>
                                                <w:div w:id="20384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401">
                                          <w:marLeft w:val="0"/>
                                          <w:marRight w:val="0"/>
                                          <w:marTop w:val="0"/>
                                          <w:marBottom w:val="0"/>
                                          <w:divBdr>
                                            <w:top w:val="none" w:sz="0" w:space="0" w:color="auto"/>
                                            <w:left w:val="none" w:sz="0" w:space="0" w:color="auto"/>
                                            <w:bottom w:val="none" w:sz="0" w:space="0" w:color="auto"/>
                                            <w:right w:val="none" w:sz="0" w:space="0" w:color="auto"/>
                                          </w:divBdr>
                                        </w:div>
                                      </w:divsChild>
                                    </w:div>
                                    <w:div w:id="1429691341">
                                      <w:marLeft w:val="0"/>
                                      <w:marRight w:val="0"/>
                                      <w:marTop w:val="0"/>
                                      <w:marBottom w:val="0"/>
                                      <w:divBdr>
                                        <w:top w:val="none" w:sz="0" w:space="0" w:color="auto"/>
                                        <w:left w:val="none" w:sz="0" w:space="0" w:color="auto"/>
                                        <w:bottom w:val="none" w:sz="0" w:space="0" w:color="auto"/>
                                        <w:right w:val="none" w:sz="0" w:space="0" w:color="auto"/>
                                      </w:divBdr>
                                      <w:divsChild>
                                        <w:div w:id="528220693">
                                          <w:marLeft w:val="0"/>
                                          <w:marRight w:val="0"/>
                                          <w:marTop w:val="0"/>
                                          <w:marBottom w:val="0"/>
                                          <w:divBdr>
                                            <w:top w:val="none" w:sz="0" w:space="0" w:color="auto"/>
                                            <w:left w:val="none" w:sz="0" w:space="0" w:color="auto"/>
                                            <w:bottom w:val="none" w:sz="0" w:space="0" w:color="auto"/>
                                            <w:right w:val="none" w:sz="0" w:space="0" w:color="auto"/>
                                          </w:divBdr>
                                          <w:divsChild>
                                            <w:div w:id="843790060">
                                              <w:marLeft w:val="0"/>
                                              <w:marRight w:val="0"/>
                                              <w:marTop w:val="120"/>
                                              <w:marBottom w:val="0"/>
                                              <w:divBdr>
                                                <w:top w:val="none" w:sz="0" w:space="0" w:color="auto"/>
                                                <w:left w:val="none" w:sz="0" w:space="0" w:color="auto"/>
                                                <w:bottom w:val="none" w:sz="0" w:space="0" w:color="auto"/>
                                                <w:right w:val="none" w:sz="0" w:space="0" w:color="auto"/>
                                              </w:divBdr>
                                            </w:div>
                                            <w:div w:id="1759670297">
                                              <w:marLeft w:val="0"/>
                                              <w:marRight w:val="0"/>
                                              <w:marTop w:val="0"/>
                                              <w:marBottom w:val="0"/>
                                              <w:divBdr>
                                                <w:top w:val="none" w:sz="0" w:space="0" w:color="auto"/>
                                                <w:left w:val="none" w:sz="0" w:space="0" w:color="auto"/>
                                                <w:bottom w:val="none" w:sz="0" w:space="0" w:color="auto"/>
                                                <w:right w:val="none" w:sz="0" w:space="0" w:color="auto"/>
                                              </w:divBdr>
                                              <w:divsChild>
                                                <w:div w:id="24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41152">
                                          <w:marLeft w:val="0"/>
                                          <w:marRight w:val="0"/>
                                          <w:marTop w:val="0"/>
                                          <w:marBottom w:val="0"/>
                                          <w:divBdr>
                                            <w:top w:val="none" w:sz="0" w:space="0" w:color="auto"/>
                                            <w:left w:val="none" w:sz="0" w:space="0" w:color="auto"/>
                                            <w:bottom w:val="none" w:sz="0" w:space="0" w:color="auto"/>
                                            <w:right w:val="none" w:sz="0" w:space="0" w:color="auto"/>
                                          </w:divBdr>
                                        </w:div>
                                      </w:divsChild>
                                    </w:div>
                                    <w:div w:id="1445687731">
                                      <w:marLeft w:val="0"/>
                                      <w:marRight w:val="0"/>
                                      <w:marTop w:val="0"/>
                                      <w:marBottom w:val="0"/>
                                      <w:divBdr>
                                        <w:top w:val="none" w:sz="0" w:space="0" w:color="auto"/>
                                        <w:left w:val="none" w:sz="0" w:space="0" w:color="auto"/>
                                        <w:bottom w:val="none" w:sz="0" w:space="0" w:color="auto"/>
                                        <w:right w:val="none" w:sz="0" w:space="0" w:color="auto"/>
                                      </w:divBdr>
                                      <w:divsChild>
                                        <w:div w:id="192038349">
                                          <w:marLeft w:val="0"/>
                                          <w:marRight w:val="0"/>
                                          <w:marTop w:val="0"/>
                                          <w:marBottom w:val="0"/>
                                          <w:divBdr>
                                            <w:top w:val="none" w:sz="0" w:space="0" w:color="auto"/>
                                            <w:left w:val="none" w:sz="0" w:space="0" w:color="auto"/>
                                            <w:bottom w:val="none" w:sz="0" w:space="0" w:color="auto"/>
                                            <w:right w:val="none" w:sz="0" w:space="0" w:color="auto"/>
                                          </w:divBdr>
                                          <w:divsChild>
                                            <w:div w:id="1119379604">
                                              <w:marLeft w:val="0"/>
                                              <w:marRight w:val="0"/>
                                              <w:marTop w:val="120"/>
                                              <w:marBottom w:val="0"/>
                                              <w:divBdr>
                                                <w:top w:val="none" w:sz="0" w:space="0" w:color="auto"/>
                                                <w:left w:val="none" w:sz="0" w:space="0" w:color="auto"/>
                                                <w:bottom w:val="none" w:sz="0" w:space="0" w:color="auto"/>
                                                <w:right w:val="none" w:sz="0" w:space="0" w:color="auto"/>
                                              </w:divBdr>
                                            </w:div>
                                            <w:div w:id="1237395512">
                                              <w:marLeft w:val="0"/>
                                              <w:marRight w:val="0"/>
                                              <w:marTop w:val="0"/>
                                              <w:marBottom w:val="0"/>
                                              <w:divBdr>
                                                <w:top w:val="none" w:sz="0" w:space="0" w:color="auto"/>
                                                <w:left w:val="none" w:sz="0" w:space="0" w:color="auto"/>
                                                <w:bottom w:val="none" w:sz="0" w:space="0" w:color="auto"/>
                                                <w:right w:val="none" w:sz="0" w:space="0" w:color="auto"/>
                                              </w:divBdr>
                                              <w:divsChild>
                                                <w:div w:id="7473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07">
                                          <w:marLeft w:val="0"/>
                                          <w:marRight w:val="0"/>
                                          <w:marTop w:val="0"/>
                                          <w:marBottom w:val="0"/>
                                          <w:divBdr>
                                            <w:top w:val="none" w:sz="0" w:space="0" w:color="auto"/>
                                            <w:left w:val="none" w:sz="0" w:space="0" w:color="auto"/>
                                            <w:bottom w:val="none" w:sz="0" w:space="0" w:color="auto"/>
                                            <w:right w:val="none" w:sz="0" w:space="0" w:color="auto"/>
                                          </w:divBdr>
                                        </w:div>
                                      </w:divsChild>
                                    </w:div>
                                    <w:div w:id="1453399889">
                                      <w:marLeft w:val="0"/>
                                      <w:marRight w:val="0"/>
                                      <w:marTop w:val="0"/>
                                      <w:marBottom w:val="0"/>
                                      <w:divBdr>
                                        <w:top w:val="none" w:sz="0" w:space="0" w:color="auto"/>
                                        <w:left w:val="none" w:sz="0" w:space="0" w:color="auto"/>
                                        <w:bottom w:val="none" w:sz="0" w:space="0" w:color="auto"/>
                                        <w:right w:val="none" w:sz="0" w:space="0" w:color="auto"/>
                                      </w:divBdr>
                                      <w:divsChild>
                                        <w:div w:id="921914329">
                                          <w:marLeft w:val="0"/>
                                          <w:marRight w:val="0"/>
                                          <w:marTop w:val="0"/>
                                          <w:marBottom w:val="75"/>
                                          <w:divBdr>
                                            <w:top w:val="none" w:sz="0" w:space="0" w:color="auto"/>
                                            <w:left w:val="none" w:sz="0" w:space="0" w:color="auto"/>
                                            <w:bottom w:val="none" w:sz="0" w:space="0" w:color="auto"/>
                                            <w:right w:val="none" w:sz="0" w:space="0" w:color="auto"/>
                                          </w:divBdr>
                                        </w:div>
                                      </w:divsChild>
                                    </w:div>
                                    <w:div w:id="1458840186">
                                      <w:marLeft w:val="0"/>
                                      <w:marRight w:val="0"/>
                                      <w:marTop w:val="0"/>
                                      <w:marBottom w:val="0"/>
                                      <w:divBdr>
                                        <w:top w:val="none" w:sz="0" w:space="0" w:color="auto"/>
                                        <w:left w:val="none" w:sz="0" w:space="0" w:color="auto"/>
                                        <w:bottom w:val="none" w:sz="0" w:space="0" w:color="auto"/>
                                        <w:right w:val="none" w:sz="0" w:space="0" w:color="auto"/>
                                      </w:divBdr>
                                      <w:divsChild>
                                        <w:div w:id="919750463">
                                          <w:marLeft w:val="0"/>
                                          <w:marRight w:val="0"/>
                                          <w:marTop w:val="0"/>
                                          <w:marBottom w:val="75"/>
                                          <w:divBdr>
                                            <w:top w:val="none" w:sz="0" w:space="0" w:color="auto"/>
                                            <w:left w:val="none" w:sz="0" w:space="0" w:color="auto"/>
                                            <w:bottom w:val="none" w:sz="0" w:space="0" w:color="auto"/>
                                            <w:right w:val="none" w:sz="0" w:space="0" w:color="auto"/>
                                          </w:divBdr>
                                        </w:div>
                                      </w:divsChild>
                                    </w:div>
                                    <w:div w:id="1469131239">
                                      <w:marLeft w:val="0"/>
                                      <w:marRight w:val="0"/>
                                      <w:marTop w:val="0"/>
                                      <w:marBottom w:val="0"/>
                                      <w:divBdr>
                                        <w:top w:val="none" w:sz="0" w:space="0" w:color="auto"/>
                                        <w:left w:val="none" w:sz="0" w:space="0" w:color="auto"/>
                                        <w:bottom w:val="none" w:sz="0" w:space="0" w:color="auto"/>
                                        <w:right w:val="none" w:sz="0" w:space="0" w:color="auto"/>
                                      </w:divBdr>
                                      <w:divsChild>
                                        <w:div w:id="592327219">
                                          <w:marLeft w:val="0"/>
                                          <w:marRight w:val="0"/>
                                          <w:marTop w:val="0"/>
                                          <w:marBottom w:val="75"/>
                                          <w:divBdr>
                                            <w:top w:val="none" w:sz="0" w:space="0" w:color="auto"/>
                                            <w:left w:val="none" w:sz="0" w:space="0" w:color="auto"/>
                                            <w:bottom w:val="none" w:sz="0" w:space="0" w:color="auto"/>
                                            <w:right w:val="none" w:sz="0" w:space="0" w:color="auto"/>
                                          </w:divBdr>
                                        </w:div>
                                      </w:divsChild>
                                    </w:div>
                                    <w:div w:id="1470322707">
                                      <w:marLeft w:val="0"/>
                                      <w:marRight w:val="0"/>
                                      <w:marTop w:val="0"/>
                                      <w:marBottom w:val="0"/>
                                      <w:divBdr>
                                        <w:top w:val="none" w:sz="0" w:space="0" w:color="auto"/>
                                        <w:left w:val="none" w:sz="0" w:space="0" w:color="auto"/>
                                        <w:bottom w:val="none" w:sz="0" w:space="0" w:color="auto"/>
                                        <w:right w:val="none" w:sz="0" w:space="0" w:color="auto"/>
                                      </w:divBdr>
                                      <w:divsChild>
                                        <w:div w:id="1848010141">
                                          <w:marLeft w:val="0"/>
                                          <w:marRight w:val="0"/>
                                          <w:marTop w:val="0"/>
                                          <w:marBottom w:val="75"/>
                                          <w:divBdr>
                                            <w:top w:val="none" w:sz="0" w:space="0" w:color="auto"/>
                                            <w:left w:val="none" w:sz="0" w:space="0" w:color="auto"/>
                                            <w:bottom w:val="none" w:sz="0" w:space="0" w:color="auto"/>
                                            <w:right w:val="none" w:sz="0" w:space="0" w:color="auto"/>
                                          </w:divBdr>
                                        </w:div>
                                      </w:divsChild>
                                    </w:div>
                                    <w:div w:id="1496610995">
                                      <w:marLeft w:val="0"/>
                                      <w:marRight w:val="0"/>
                                      <w:marTop w:val="0"/>
                                      <w:marBottom w:val="0"/>
                                      <w:divBdr>
                                        <w:top w:val="none" w:sz="0" w:space="0" w:color="auto"/>
                                        <w:left w:val="none" w:sz="0" w:space="0" w:color="auto"/>
                                        <w:bottom w:val="none" w:sz="0" w:space="0" w:color="auto"/>
                                        <w:right w:val="none" w:sz="0" w:space="0" w:color="auto"/>
                                      </w:divBdr>
                                      <w:divsChild>
                                        <w:div w:id="1078674616">
                                          <w:marLeft w:val="0"/>
                                          <w:marRight w:val="0"/>
                                          <w:marTop w:val="0"/>
                                          <w:marBottom w:val="0"/>
                                          <w:divBdr>
                                            <w:top w:val="none" w:sz="0" w:space="0" w:color="auto"/>
                                            <w:left w:val="none" w:sz="0" w:space="0" w:color="auto"/>
                                            <w:bottom w:val="none" w:sz="0" w:space="0" w:color="auto"/>
                                            <w:right w:val="none" w:sz="0" w:space="0" w:color="auto"/>
                                          </w:divBdr>
                                          <w:divsChild>
                                            <w:div w:id="1275408957">
                                              <w:marLeft w:val="0"/>
                                              <w:marRight w:val="0"/>
                                              <w:marTop w:val="120"/>
                                              <w:marBottom w:val="0"/>
                                              <w:divBdr>
                                                <w:top w:val="none" w:sz="0" w:space="0" w:color="auto"/>
                                                <w:left w:val="none" w:sz="0" w:space="0" w:color="auto"/>
                                                <w:bottom w:val="none" w:sz="0" w:space="0" w:color="auto"/>
                                                <w:right w:val="none" w:sz="0" w:space="0" w:color="auto"/>
                                              </w:divBdr>
                                            </w:div>
                                            <w:div w:id="1432044050">
                                              <w:marLeft w:val="0"/>
                                              <w:marRight w:val="0"/>
                                              <w:marTop w:val="0"/>
                                              <w:marBottom w:val="0"/>
                                              <w:divBdr>
                                                <w:top w:val="none" w:sz="0" w:space="0" w:color="auto"/>
                                                <w:left w:val="none" w:sz="0" w:space="0" w:color="auto"/>
                                                <w:bottom w:val="none" w:sz="0" w:space="0" w:color="auto"/>
                                                <w:right w:val="none" w:sz="0" w:space="0" w:color="auto"/>
                                              </w:divBdr>
                                              <w:divsChild>
                                                <w:div w:id="16149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4176">
                                          <w:marLeft w:val="0"/>
                                          <w:marRight w:val="0"/>
                                          <w:marTop w:val="0"/>
                                          <w:marBottom w:val="0"/>
                                          <w:divBdr>
                                            <w:top w:val="none" w:sz="0" w:space="0" w:color="auto"/>
                                            <w:left w:val="none" w:sz="0" w:space="0" w:color="auto"/>
                                            <w:bottom w:val="none" w:sz="0" w:space="0" w:color="auto"/>
                                            <w:right w:val="none" w:sz="0" w:space="0" w:color="auto"/>
                                          </w:divBdr>
                                        </w:div>
                                      </w:divsChild>
                                    </w:div>
                                    <w:div w:id="1499734794">
                                      <w:marLeft w:val="0"/>
                                      <w:marRight w:val="0"/>
                                      <w:marTop w:val="0"/>
                                      <w:marBottom w:val="0"/>
                                      <w:divBdr>
                                        <w:top w:val="none" w:sz="0" w:space="0" w:color="auto"/>
                                        <w:left w:val="none" w:sz="0" w:space="0" w:color="auto"/>
                                        <w:bottom w:val="none" w:sz="0" w:space="0" w:color="auto"/>
                                        <w:right w:val="none" w:sz="0" w:space="0" w:color="auto"/>
                                      </w:divBdr>
                                      <w:divsChild>
                                        <w:div w:id="663553640">
                                          <w:marLeft w:val="0"/>
                                          <w:marRight w:val="0"/>
                                          <w:marTop w:val="0"/>
                                          <w:marBottom w:val="75"/>
                                          <w:divBdr>
                                            <w:top w:val="none" w:sz="0" w:space="0" w:color="auto"/>
                                            <w:left w:val="none" w:sz="0" w:space="0" w:color="auto"/>
                                            <w:bottom w:val="none" w:sz="0" w:space="0" w:color="auto"/>
                                            <w:right w:val="none" w:sz="0" w:space="0" w:color="auto"/>
                                          </w:divBdr>
                                        </w:div>
                                      </w:divsChild>
                                    </w:div>
                                    <w:div w:id="1506432892">
                                      <w:marLeft w:val="0"/>
                                      <w:marRight w:val="0"/>
                                      <w:marTop w:val="0"/>
                                      <w:marBottom w:val="0"/>
                                      <w:divBdr>
                                        <w:top w:val="none" w:sz="0" w:space="0" w:color="auto"/>
                                        <w:left w:val="none" w:sz="0" w:space="0" w:color="auto"/>
                                        <w:bottom w:val="none" w:sz="0" w:space="0" w:color="auto"/>
                                        <w:right w:val="none" w:sz="0" w:space="0" w:color="auto"/>
                                      </w:divBdr>
                                      <w:divsChild>
                                        <w:div w:id="1209758156">
                                          <w:marLeft w:val="0"/>
                                          <w:marRight w:val="0"/>
                                          <w:marTop w:val="0"/>
                                          <w:marBottom w:val="75"/>
                                          <w:divBdr>
                                            <w:top w:val="none" w:sz="0" w:space="0" w:color="auto"/>
                                            <w:left w:val="none" w:sz="0" w:space="0" w:color="auto"/>
                                            <w:bottom w:val="none" w:sz="0" w:space="0" w:color="auto"/>
                                            <w:right w:val="none" w:sz="0" w:space="0" w:color="auto"/>
                                          </w:divBdr>
                                        </w:div>
                                      </w:divsChild>
                                    </w:div>
                                    <w:div w:id="1516504225">
                                      <w:marLeft w:val="0"/>
                                      <w:marRight w:val="0"/>
                                      <w:marTop w:val="0"/>
                                      <w:marBottom w:val="0"/>
                                      <w:divBdr>
                                        <w:top w:val="none" w:sz="0" w:space="0" w:color="auto"/>
                                        <w:left w:val="none" w:sz="0" w:space="0" w:color="auto"/>
                                        <w:bottom w:val="none" w:sz="0" w:space="0" w:color="auto"/>
                                        <w:right w:val="none" w:sz="0" w:space="0" w:color="auto"/>
                                      </w:divBdr>
                                      <w:divsChild>
                                        <w:div w:id="2020690454">
                                          <w:marLeft w:val="0"/>
                                          <w:marRight w:val="0"/>
                                          <w:marTop w:val="0"/>
                                          <w:marBottom w:val="75"/>
                                          <w:divBdr>
                                            <w:top w:val="none" w:sz="0" w:space="0" w:color="auto"/>
                                            <w:left w:val="none" w:sz="0" w:space="0" w:color="auto"/>
                                            <w:bottom w:val="none" w:sz="0" w:space="0" w:color="auto"/>
                                            <w:right w:val="none" w:sz="0" w:space="0" w:color="auto"/>
                                          </w:divBdr>
                                        </w:div>
                                      </w:divsChild>
                                    </w:div>
                                    <w:div w:id="1518614887">
                                      <w:marLeft w:val="0"/>
                                      <w:marRight w:val="0"/>
                                      <w:marTop w:val="0"/>
                                      <w:marBottom w:val="0"/>
                                      <w:divBdr>
                                        <w:top w:val="none" w:sz="0" w:space="0" w:color="auto"/>
                                        <w:left w:val="none" w:sz="0" w:space="0" w:color="auto"/>
                                        <w:bottom w:val="none" w:sz="0" w:space="0" w:color="auto"/>
                                        <w:right w:val="none" w:sz="0" w:space="0" w:color="auto"/>
                                      </w:divBdr>
                                      <w:divsChild>
                                        <w:div w:id="1016544059">
                                          <w:marLeft w:val="0"/>
                                          <w:marRight w:val="0"/>
                                          <w:marTop w:val="0"/>
                                          <w:marBottom w:val="0"/>
                                          <w:divBdr>
                                            <w:top w:val="none" w:sz="0" w:space="0" w:color="auto"/>
                                            <w:left w:val="none" w:sz="0" w:space="0" w:color="auto"/>
                                            <w:bottom w:val="none" w:sz="0" w:space="0" w:color="auto"/>
                                            <w:right w:val="none" w:sz="0" w:space="0" w:color="auto"/>
                                          </w:divBdr>
                                          <w:divsChild>
                                            <w:div w:id="93063178">
                                              <w:marLeft w:val="0"/>
                                              <w:marRight w:val="0"/>
                                              <w:marTop w:val="120"/>
                                              <w:marBottom w:val="0"/>
                                              <w:divBdr>
                                                <w:top w:val="none" w:sz="0" w:space="0" w:color="auto"/>
                                                <w:left w:val="none" w:sz="0" w:space="0" w:color="auto"/>
                                                <w:bottom w:val="none" w:sz="0" w:space="0" w:color="auto"/>
                                                <w:right w:val="none" w:sz="0" w:space="0" w:color="auto"/>
                                              </w:divBdr>
                                            </w:div>
                                            <w:div w:id="682439959">
                                              <w:marLeft w:val="0"/>
                                              <w:marRight w:val="0"/>
                                              <w:marTop w:val="0"/>
                                              <w:marBottom w:val="0"/>
                                              <w:divBdr>
                                                <w:top w:val="none" w:sz="0" w:space="0" w:color="auto"/>
                                                <w:left w:val="none" w:sz="0" w:space="0" w:color="auto"/>
                                                <w:bottom w:val="none" w:sz="0" w:space="0" w:color="auto"/>
                                                <w:right w:val="none" w:sz="0" w:space="0" w:color="auto"/>
                                              </w:divBdr>
                                              <w:divsChild>
                                                <w:div w:id="20496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0604">
                                          <w:marLeft w:val="0"/>
                                          <w:marRight w:val="0"/>
                                          <w:marTop w:val="0"/>
                                          <w:marBottom w:val="0"/>
                                          <w:divBdr>
                                            <w:top w:val="none" w:sz="0" w:space="0" w:color="auto"/>
                                            <w:left w:val="none" w:sz="0" w:space="0" w:color="auto"/>
                                            <w:bottom w:val="none" w:sz="0" w:space="0" w:color="auto"/>
                                            <w:right w:val="none" w:sz="0" w:space="0" w:color="auto"/>
                                          </w:divBdr>
                                        </w:div>
                                      </w:divsChild>
                                    </w:div>
                                    <w:div w:id="1530096751">
                                      <w:marLeft w:val="0"/>
                                      <w:marRight w:val="0"/>
                                      <w:marTop w:val="0"/>
                                      <w:marBottom w:val="0"/>
                                      <w:divBdr>
                                        <w:top w:val="none" w:sz="0" w:space="0" w:color="auto"/>
                                        <w:left w:val="none" w:sz="0" w:space="0" w:color="auto"/>
                                        <w:bottom w:val="none" w:sz="0" w:space="0" w:color="auto"/>
                                        <w:right w:val="none" w:sz="0" w:space="0" w:color="auto"/>
                                      </w:divBdr>
                                      <w:divsChild>
                                        <w:div w:id="1683126976">
                                          <w:marLeft w:val="0"/>
                                          <w:marRight w:val="0"/>
                                          <w:marTop w:val="0"/>
                                          <w:marBottom w:val="0"/>
                                          <w:divBdr>
                                            <w:top w:val="none" w:sz="0" w:space="0" w:color="auto"/>
                                            <w:left w:val="none" w:sz="0" w:space="0" w:color="auto"/>
                                            <w:bottom w:val="none" w:sz="0" w:space="0" w:color="auto"/>
                                            <w:right w:val="none" w:sz="0" w:space="0" w:color="auto"/>
                                          </w:divBdr>
                                        </w:div>
                                        <w:div w:id="2052194697">
                                          <w:marLeft w:val="0"/>
                                          <w:marRight w:val="0"/>
                                          <w:marTop w:val="0"/>
                                          <w:marBottom w:val="0"/>
                                          <w:divBdr>
                                            <w:top w:val="none" w:sz="0" w:space="0" w:color="auto"/>
                                            <w:left w:val="none" w:sz="0" w:space="0" w:color="auto"/>
                                            <w:bottom w:val="none" w:sz="0" w:space="0" w:color="auto"/>
                                            <w:right w:val="none" w:sz="0" w:space="0" w:color="auto"/>
                                          </w:divBdr>
                                          <w:divsChild>
                                            <w:div w:id="870340775">
                                              <w:marLeft w:val="0"/>
                                              <w:marRight w:val="0"/>
                                              <w:marTop w:val="120"/>
                                              <w:marBottom w:val="0"/>
                                              <w:divBdr>
                                                <w:top w:val="none" w:sz="0" w:space="0" w:color="auto"/>
                                                <w:left w:val="none" w:sz="0" w:space="0" w:color="auto"/>
                                                <w:bottom w:val="none" w:sz="0" w:space="0" w:color="auto"/>
                                                <w:right w:val="none" w:sz="0" w:space="0" w:color="auto"/>
                                              </w:divBdr>
                                            </w:div>
                                            <w:div w:id="1507819472">
                                              <w:marLeft w:val="0"/>
                                              <w:marRight w:val="0"/>
                                              <w:marTop w:val="0"/>
                                              <w:marBottom w:val="0"/>
                                              <w:divBdr>
                                                <w:top w:val="none" w:sz="0" w:space="0" w:color="auto"/>
                                                <w:left w:val="none" w:sz="0" w:space="0" w:color="auto"/>
                                                <w:bottom w:val="none" w:sz="0" w:space="0" w:color="auto"/>
                                                <w:right w:val="none" w:sz="0" w:space="0" w:color="auto"/>
                                              </w:divBdr>
                                              <w:divsChild>
                                                <w:div w:id="7787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6365">
                                      <w:marLeft w:val="0"/>
                                      <w:marRight w:val="0"/>
                                      <w:marTop w:val="0"/>
                                      <w:marBottom w:val="0"/>
                                      <w:divBdr>
                                        <w:top w:val="none" w:sz="0" w:space="0" w:color="auto"/>
                                        <w:left w:val="none" w:sz="0" w:space="0" w:color="auto"/>
                                        <w:bottom w:val="none" w:sz="0" w:space="0" w:color="auto"/>
                                        <w:right w:val="none" w:sz="0" w:space="0" w:color="auto"/>
                                      </w:divBdr>
                                      <w:divsChild>
                                        <w:div w:id="756170799">
                                          <w:marLeft w:val="0"/>
                                          <w:marRight w:val="0"/>
                                          <w:marTop w:val="0"/>
                                          <w:marBottom w:val="0"/>
                                          <w:divBdr>
                                            <w:top w:val="none" w:sz="0" w:space="0" w:color="auto"/>
                                            <w:left w:val="none" w:sz="0" w:space="0" w:color="auto"/>
                                            <w:bottom w:val="none" w:sz="0" w:space="0" w:color="auto"/>
                                            <w:right w:val="none" w:sz="0" w:space="0" w:color="auto"/>
                                          </w:divBdr>
                                          <w:divsChild>
                                            <w:div w:id="1823766030">
                                              <w:marLeft w:val="0"/>
                                              <w:marRight w:val="0"/>
                                              <w:marTop w:val="0"/>
                                              <w:marBottom w:val="0"/>
                                              <w:divBdr>
                                                <w:top w:val="none" w:sz="0" w:space="0" w:color="auto"/>
                                                <w:left w:val="none" w:sz="0" w:space="0" w:color="auto"/>
                                                <w:bottom w:val="none" w:sz="0" w:space="0" w:color="auto"/>
                                                <w:right w:val="none" w:sz="0" w:space="0" w:color="auto"/>
                                              </w:divBdr>
                                              <w:divsChild>
                                                <w:div w:id="1478886433">
                                                  <w:marLeft w:val="0"/>
                                                  <w:marRight w:val="0"/>
                                                  <w:marTop w:val="0"/>
                                                  <w:marBottom w:val="0"/>
                                                  <w:divBdr>
                                                    <w:top w:val="none" w:sz="0" w:space="0" w:color="auto"/>
                                                    <w:left w:val="none" w:sz="0" w:space="0" w:color="auto"/>
                                                    <w:bottom w:val="none" w:sz="0" w:space="0" w:color="auto"/>
                                                    <w:right w:val="none" w:sz="0" w:space="0" w:color="auto"/>
                                                  </w:divBdr>
                                                </w:div>
                                              </w:divsChild>
                                            </w:div>
                                            <w:div w:id="1853375431">
                                              <w:marLeft w:val="0"/>
                                              <w:marRight w:val="0"/>
                                              <w:marTop w:val="120"/>
                                              <w:marBottom w:val="0"/>
                                              <w:divBdr>
                                                <w:top w:val="none" w:sz="0" w:space="0" w:color="auto"/>
                                                <w:left w:val="none" w:sz="0" w:space="0" w:color="auto"/>
                                                <w:bottom w:val="none" w:sz="0" w:space="0" w:color="auto"/>
                                                <w:right w:val="none" w:sz="0" w:space="0" w:color="auto"/>
                                              </w:divBdr>
                                            </w:div>
                                          </w:divsChild>
                                        </w:div>
                                        <w:div w:id="1868175328">
                                          <w:marLeft w:val="0"/>
                                          <w:marRight w:val="0"/>
                                          <w:marTop w:val="0"/>
                                          <w:marBottom w:val="0"/>
                                          <w:divBdr>
                                            <w:top w:val="none" w:sz="0" w:space="0" w:color="auto"/>
                                            <w:left w:val="none" w:sz="0" w:space="0" w:color="auto"/>
                                            <w:bottom w:val="none" w:sz="0" w:space="0" w:color="auto"/>
                                            <w:right w:val="none" w:sz="0" w:space="0" w:color="auto"/>
                                          </w:divBdr>
                                        </w:div>
                                      </w:divsChild>
                                    </w:div>
                                    <w:div w:id="1554998975">
                                      <w:marLeft w:val="0"/>
                                      <w:marRight w:val="0"/>
                                      <w:marTop w:val="0"/>
                                      <w:marBottom w:val="0"/>
                                      <w:divBdr>
                                        <w:top w:val="none" w:sz="0" w:space="0" w:color="auto"/>
                                        <w:left w:val="none" w:sz="0" w:space="0" w:color="auto"/>
                                        <w:bottom w:val="none" w:sz="0" w:space="0" w:color="auto"/>
                                        <w:right w:val="none" w:sz="0" w:space="0" w:color="auto"/>
                                      </w:divBdr>
                                      <w:divsChild>
                                        <w:div w:id="706218831">
                                          <w:marLeft w:val="0"/>
                                          <w:marRight w:val="0"/>
                                          <w:marTop w:val="0"/>
                                          <w:marBottom w:val="0"/>
                                          <w:divBdr>
                                            <w:top w:val="none" w:sz="0" w:space="0" w:color="auto"/>
                                            <w:left w:val="none" w:sz="0" w:space="0" w:color="auto"/>
                                            <w:bottom w:val="none" w:sz="0" w:space="0" w:color="auto"/>
                                            <w:right w:val="none" w:sz="0" w:space="0" w:color="auto"/>
                                          </w:divBdr>
                                        </w:div>
                                        <w:div w:id="1464039888">
                                          <w:marLeft w:val="0"/>
                                          <w:marRight w:val="0"/>
                                          <w:marTop w:val="0"/>
                                          <w:marBottom w:val="0"/>
                                          <w:divBdr>
                                            <w:top w:val="none" w:sz="0" w:space="0" w:color="auto"/>
                                            <w:left w:val="none" w:sz="0" w:space="0" w:color="auto"/>
                                            <w:bottom w:val="none" w:sz="0" w:space="0" w:color="auto"/>
                                            <w:right w:val="none" w:sz="0" w:space="0" w:color="auto"/>
                                          </w:divBdr>
                                          <w:divsChild>
                                            <w:div w:id="1377319755">
                                              <w:marLeft w:val="0"/>
                                              <w:marRight w:val="0"/>
                                              <w:marTop w:val="120"/>
                                              <w:marBottom w:val="0"/>
                                              <w:divBdr>
                                                <w:top w:val="none" w:sz="0" w:space="0" w:color="auto"/>
                                                <w:left w:val="none" w:sz="0" w:space="0" w:color="auto"/>
                                                <w:bottom w:val="none" w:sz="0" w:space="0" w:color="auto"/>
                                                <w:right w:val="none" w:sz="0" w:space="0" w:color="auto"/>
                                              </w:divBdr>
                                            </w:div>
                                            <w:div w:id="2138141776">
                                              <w:marLeft w:val="0"/>
                                              <w:marRight w:val="0"/>
                                              <w:marTop w:val="0"/>
                                              <w:marBottom w:val="0"/>
                                              <w:divBdr>
                                                <w:top w:val="none" w:sz="0" w:space="0" w:color="auto"/>
                                                <w:left w:val="none" w:sz="0" w:space="0" w:color="auto"/>
                                                <w:bottom w:val="none" w:sz="0" w:space="0" w:color="auto"/>
                                                <w:right w:val="none" w:sz="0" w:space="0" w:color="auto"/>
                                              </w:divBdr>
                                              <w:divsChild>
                                                <w:div w:id="10874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657">
                                      <w:marLeft w:val="0"/>
                                      <w:marRight w:val="0"/>
                                      <w:marTop w:val="0"/>
                                      <w:marBottom w:val="0"/>
                                      <w:divBdr>
                                        <w:top w:val="none" w:sz="0" w:space="0" w:color="auto"/>
                                        <w:left w:val="none" w:sz="0" w:space="0" w:color="auto"/>
                                        <w:bottom w:val="none" w:sz="0" w:space="0" w:color="auto"/>
                                        <w:right w:val="none" w:sz="0" w:space="0" w:color="auto"/>
                                      </w:divBdr>
                                      <w:divsChild>
                                        <w:div w:id="1427338704">
                                          <w:marLeft w:val="0"/>
                                          <w:marRight w:val="0"/>
                                          <w:marTop w:val="0"/>
                                          <w:marBottom w:val="0"/>
                                          <w:divBdr>
                                            <w:top w:val="none" w:sz="0" w:space="0" w:color="auto"/>
                                            <w:left w:val="none" w:sz="0" w:space="0" w:color="auto"/>
                                            <w:bottom w:val="none" w:sz="0" w:space="0" w:color="auto"/>
                                            <w:right w:val="none" w:sz="0" w:space="0" w:color="auto"/>
                                          </w:divBdr>
                                          <w:divsChild>
                                            <w:div w:id="495345723">
                                              <w:marLeft w:val="0"/>
                                              <w:marRight w:val="0"/>
                                              <w:marTop w:val="0"/>
                                              <w:marBottom w:val="0"/>
                                              <w:divBdr>
                                                <w:top w:val="none" w:sz="0" w:space="0" w:color="auto"/>
                                                <w:left w:val="none" w:sz="0" w:space="0" w:color="auto"/>
                                                <w:bottom w:val="none" w:sz="0" w:space="0" w:color="auto"/>
                                                <w:right w:val="none" w:sz="0" w:space="0" w:color="auto"/>
                                              </w:divBdr>
                                              <w:divsChild>
                                                <w:div w:id="748622189">
                                                  <w:marLeft w:val="0"/>
                                                  <w:marRight w:val="0"/>
                                                  <w:marTop w:val="0"/>
                                                  <w:marBottom w:val="0"/>
                                                  <w:divBdr>
                                                    <w:top w:val="none" w:sz="0" w:space="0" w:color="auto"/>
                                                    <w:left w:val="none" w:sz="0" w:space="0" w:color="auto"/>
                                                    <w:bottom w:val="none" w:sz="0" w:space="0" w:color="auto"/>
                                                    <w:right w:val="none" w:sz="0" w:space="0" w:color="auto"/>
                                                  </w:divBdr>
                                                </w:div>
                                              </w:divsChild>
                                            </w:div>
                                            <w:div w:id="747459681">
                                              <w:marLeft w:val="0"/>
                                              <w:marRight w:val="0"/>
                                              <w:marTop w:val="120"/>
                                              <w:marBottom w:val="0"/>
                                              <w:divBdr>
                                                <w:top w:val="none" w:sz="0" w:space="0" w:color="auto"/>
                                                <w:left w:val="none" w:sz="0" w:space="0" w:color="auto"/>
                                                <w:bottom w:val="none" w:sz="0" w:space="0" w:color="auto"/>
                                                <w:right w:val="none" w:sz="0" w:space="0" w:color="auto"/>
                                              </w:divBdr>
                                            </w:div>
                                          </w:divsChild>
                                        </w:div>
                                        <w:div w:id="1634870082">
                                          <w:marLeft w:val="0"/>
                                          <w:marRight w:val="0"/>
                                          <w:marTop w:val="0"/>
                                          <w:marBottom w:val="0"/>
                                          <w:divBdr>
                                            <w:top w:val="none" w:sz="0" w:space="0" w:color="auto"/>
                                            <w:left w:val="none" w:sz="0" w:space="0" w:color="auto"/>
                                            <w:bottom w:val="none" w:sz="0" w:space="0" w:color="auto"/>
                                            <w:right w:val="none" w:sz="0" w:space="0" w:color="auto"/>
                                          </w:divBdr>
                                        </w:div>
                                      </w:divsChild>
                                    </w:div>
                                    <w:div w:id="1572347570">
                                      <w:marLeft w:val="0"/>
                                      <w:marRight w:val="0"/>
                                      <w:marTop w:val="0"/>
                                      <w:marBottom w:val="0"/>
                                      <w:divBdr>
                                        <w:top w:val="none" w:sz="0" w:space="0" w:color="auto"/>
                                        <w:left w:val="none" w:sz="0" w:space="0" w:color="auto"/>
                                        <w:bottom w:val="none" w:sz="0" w:space="0" w:color="auto"/>
                                        <w:right w:val="none" w:sz="0" w:space="0" w:color="auto"/>
                                      </w:divBdr>
                                      <w:divsChild>
                                        <w:div w:id="654064553">
                                          <w:marLeft w:val="0"/>
                                          <w:marRight w:val="0"/>
                                          <w:marTop w:val="0"/>
                                          <w:marBottom w:val="0"/>
                                          <w:divBdr>
                                            <w:top w:val="none" w:sz="0" w:space="0" w:color="auto"/>
                                            <w:left w:val="none" w:sz="0" w:space="0" w:color="auto"/>
                                            <w:bottom w:val="none" w:sz="0" w:space="0" w:color="auto"/>
                                            <w:right w:val="none" w:sz="0" w:space="0" w:color="auto"/>
                                          </w:divBdr>
                                          <w:divsChild>
                                            <w:div w:id="1797946241">
                                              <w:marLeft w:val="0"/>
                                              <w:marRight w:val="0"/>
                                              <w:marTop w:val="120"/>
                                              <w:marBottom w:val="0"/>
                                              <w:divBdr>
                                                <w:top w:val="none" w:sz="0" w:space="0" w:color="auto"/>
                                                <w:left w:val="none" w:sz="0" w:space="0" w:color="auto"/>
                                                <w:bottom w:val="none" w:sz="0" w:space="0" w:color="auto"/>
                                                <w:right w:val="none" w:sz="0" w:space="0" w:color="auto"/>
                                              </w:divBdr>
                                            </w:div>
                                            <w:div w:id="1895777856">
                                              <w:marLeft w:val="0"/>
                                              <w:marRight w:val="0"/>
                                              <w:marTop w:val="0"/>
                                              <w:marBottom w:val="0"/>
                                              <w:divBdr>
                                                <w:top w:val="none" w:sz="0" w:space="0" w:color="auto"/>
                                                <w:left w:val="none" w:sz="0" w:space="0" w:color="auto"/>
                                                <w:bottom w:val="none" w:sz="0" w:space="0" w:color="auto"/>
                                                <w:right w:val="none" w:sz="0" w:space="0" w:color="auto"/>
                                              </w:divBdr>
                                              <w:divsChild>
                                                <w:div w:id="7932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7264">
                                          <w:marLeft w:val="0"/>
                                          <w:marRight w:val="0"/>
                                          <w:marTop w:val="0"/>
                                          <w:marBottom w:val="0"/>
                                          <w:divBdr>
                                            <w:top w:val="none" w:sz="0" w:space="0" w:color="auto"/>
                                            <w:left w:val="none" w:sz="0" w:space="0" w:color="auto"/>
                                            <w:bottom w:val="none" w:sz="0" w:space="0" w:color="auto"/>
                                            <w:right w:val="none" w:sz="0" w:space="0" w:color="auto"/>
                                          </w:divBdr>
                                        </w:div>
                                      </w:divsChild>
                                    </w:div>
                                    <w:div w:id="1575581149">
                                      <w:marLeft w:val="0"/>
                                      <w:marRight w:val="0"/>
                                      <w:marTop w:val="0"/>
                                      <w:marBottom w:val="0"/>
                                      <w:divBdr>
                                        <w:top w:val="none" w:sz="0" w:space="0" w:color="auto"/>
                                        <w:left w:val="none" w:sz="0" w:space="0" w:color="auto"/>
                                        <w:bottom w:val="none" w:sz="0" w:space="0" w:color="auto"/>
                                        <w:right w:val="none" w:sz="0" w:space="0" w:color="auto"/>
                                      </w:divBdr>
                                      <w:divsChild>
                                        <w:div w:id="678309280">
                                          <w:marLeft w:val="0"/>
                                          <w:marRight w:val="0"/>
                                          <w:marTop w:val="0"/>
                                          <w:marBottom w:val="75"/>
                                          <w:divBdr>
                                            <w:top w:val="none" w:sz="0" w:space="0" w:color="auto"/>
                                            <w:left w:val="none" w:sz="0" w:space="0" w:color="auto"/>
                                            <w:bottom w:val="none" w:sz="0" w:space="0" w:color="auto"/>
                                            <w:right w:val="none" w:sz="0" w:space="0" w:color="auto"/>
                                          </w:divBdr>
                                        </w:div>
                                      </w:divsChild>
                                    </w:div>
                                    <w:div w:id="1593053599">
                                      <w:marLeft w:val="0"/>
                                      <w:marRight w:val="0"/>
                                      <w:marTop w:val="0"/>
                                      <w:marBottom w:val="0"/>
                                      <w:divBdr>
                                        <w:top w:val="none" w:sz="0" w:space="0" w:color="auto"/>
                                        <w:left w:val="none" w:sz="0" w:space="0" w:color="auto"/>
                                        <w:bottom w:val="none" w:sz="0" w:space="0" w:color="auto"/>
                                        <w:right w:val="none" w:sz="0" w:space="0" w:color="auto"/>
                                      </w:divBdr>
                                      <w:divsChild>
                                        <w:div w:id="1729693972">
                                          <w:marLeft w:val="0"/>
                                          <w:marRight w:val="0"/>
                                          <w:marTop w:val="0"/>
                                          <w:marBottom w:val="75"/>
                                          <w:divBdr>
                                            <w:top w:val="none" w:sz="0" w:space="0" w:color="auto"/>
                                            <w:left w:val="none" w:sz="0" w:space="0" w:color="auto"/>
                                            <w:bottom w:val="none" w:sz="0" w:space="0" w:color="auto"/>
                                            <w:right w:val="none" w:sz="0" w:space="0" w:color="auto"/>
                                          </w:divBdr>
                                        </w:div>
                                      </w:divsChild>
                                    </w:div>
                                    <w:div w:id="1602495391">
                                      <w:marLeft w:val="0"/>
                                      <w:marRight w:val="0"/>
                                      <w:marTop w:val="0"/>
                                      <w:marBottom w:val="0"/>
                                      <w:divBdr>
                                        <w:top w:val="none" w:sz="0" w:space="0" w:color="auto"/>
                                        <w:left w:val="none" w:sz="0" w:space="0" w:color="auto"/>
                                        <w:bottom w:val="none" w:sz="0" w:space="0" w:color="auto"/>
                                        <w:right w:val="none" w:sz="0" w:space="0" w:color="auto"/>
                                      </w:divBdr>
                                      <w:divsChild>
                                        <w:div w:id="756445578">
                                          <w:marLeft w:val="0"/>
                                          <w:marRight w:val="0"/>
                                          <w:marTop w:val="0"/>
                                          <w:marBottom w:val="75"/>
                                          <w:divBdr>
                                            <w:top w:val="none" w:sz="0" w:space="0" w:color="auto"/>
                                            <w:left w:val="none" w:sz="0" w:space="0" w:color="auto"/>
                                            <w:bottom w:val="none" w:sz="0" w:space="0" w:color="auto"/>
                                            <w:right w:val="none" w:sz="0" w:space="0" w:color="auto"/>
                                          </w:divBdr>
                                        </w:div>
                                      </w:divsChild>
                                    </w:div>
                                    <w:div w:id="1618217317">
                                      <w:marLeft w:val="0"/>
                                      <w:marRight w:val="0"/>
                                      <w:marTop w:val="0"/>
                                      <w:marBottom w:val="0"/>
                                      <w:divBdr>
                                        <w:top w:val="none" w:sz="0" w:space="0" w:color="auto"/>
                                        <w:left w:val="none" w:sz="0" w:space="0" w:color="auto"/>
                                        <w:bottom w:val="none" w:sz="0" w:space="0" w:color="auto"/>
                                        <w:right w:val="none" w:sz="0" w:space="0" w:color="auto"/>
                                      </w:divBdr>
                                      <w:divsChild>
                                        <w:div w:id="487526787">
                                          <w:marLeft w:val="0"/>
                                          <w:marRight w:val="0"/>
                                          <w:marTop w:val="0"/>
                                          <w:marBottom w:val="75"/>
                                          <w:divBdr>
                                            <w:top w:val="none" w:sz="0" w:space="0" w:color="auto"/>
                                            <w:left w:val="none" w:sz="0" w:space="0" w:color="auto"/>
                                            <w:bottom w:val="none" w:sz="0" w:space="0" w:color="auto"/>
                                            <w:right w:val="none" w:sz="0" w:space="0" w:color="auto"/>
                                          </w:divBdr>
                                        </w:div>
                                      </w:divsChild>
                                    </w:div>
                                    <w:div w:id="1623999629">
                                      <w:marLeft w:val="0"/>
                                      <w:marRight w:val="0"/>
                                      <w:marTop w:val="0"/>
                                      <w:marBottom w:val="0"/>
                                      <w:divBdr>
                                        <w:top w:val="none" w:sz="0" w:space="0" w:color="auto"/>
                                        <w:left w:val="none" w:sz="0" w:space="0" w:color="auto"/>
                                        <w:bottom w:val="none" w:sz="0" w:space="0" w:color="auto"/>
                                        <w:right w:val="none" w:sz="0" w:space="0" w:color="auto"/>
                                      </w:divBdr>
                                      <w:divsChild>
                                        <w:div w:id="168106518">
                                          <w:marLeft w:val="0"/>
                                          <w:marRight w:val="0"/>
                                          <w:marTop w:val="0"/>
                                          <w:marBottom w:val="75"/>
                                          <w:divBdr>
                                            <w:top w:val="none" w:sz="0" w:space="0" w:color="auto"/>
                                            <w:left w:val="none" w:sz="0" w:space="0" w:color="auto"/>
                                            <w:bottom w:val="none" w:sz="0" w:space="0" w:color="auto"/>
                                            <w:right w:val="none" w:sz="0" w:space="0" w:color="auto"/>
                                          </w:divBdr>
                                        </w:div>
                                      </w:divsChild>
                                    </w:div>
                                    <w:div w:id="1647541900">
                                      <w:marLeft w:val="0"/>
                                      <w:marRight w:val="0"/>
                                      <w:marTop w:val="0"/>
                                      <w:marBottom w:val="0"/>
                                      <w:divBdr>
                                        <w:top w:val="none" w:sz="0" w:space="0" w:color="auto"/>
                                        <w:left w:val="none" w:sz="0" w:space="0" w:color="auto"/>
                                        <w:bottom w:val="none" w:sz="0" w:space="0" w:color="auto"/>
                                        <w:right w:val="none" w:sz="0" w:space="0" w:color="auto"/>
                                      </w:divBdr>
                                      <w:divsChild>
                                        <w:div w:id="359210582">
                                          <w:marLeft w:val="0"/>
                                          <w:marRight w:val="0"/>
                                          <w:marTop w:val="0"/>
                                          <w:marBottom w:val="75"/>
                                          <w:divBdr>
                                            <w:top w:val="none" w:sz="0" w:space="0" w:color="auto"/>
                                            <w:left w:val="none" w:sz="0" w:space="0" w:color="auto"/>
                                            <w:bottom w:val="none" w:sz="0" w:space="0" w:color="auto"/>
                                            <w:right w:val="none" w:sz="0" w:space="0" w:color="auto"/>
                                          </w:divBdr>
                                        </w:div>
                                      </w:divsChild>
                                    </w:div>
                                    <w:div w:id="1648196121">
                                      <w:marLeft w:val="0"/>
                                      <w:marRight w:val="0"/>
                                      <w:marTop w:val="0"/>
                                      <w:marBottom w:val="0"/>
                                      <w:divBdr>
                                        <w:top w:val="none" w:sz="0" w:space="0" w:color="auto"/>
                                        <w:left w:val="none" w:sz="0" w:space="0" w:color="auto"/>
                                        <w:bottom w:val="none" w:sz="0" w:space="0" w:color="auto"/>
                                        <w:right w:val="none" w:sz="0" w:space="0" w:color="auto"/>
                                      </w:divBdr>
                                      <w:divsChild>
                                        <w:div w:id="223955822">
                                          <w:marLeft w:val="0"/>
                                          <w:marRight w:val="0"/>
                                          <w:marTop w:val="0"/>
                                          <w:marBottom w:val="0"/>
                                          <w:divBdr>
                                            <w:top w:val="none" w:sz="0" w:space="0" w:color="auto"/>
                                            <w:left w:val="none" w:sz="0" w:space="0" w:color="auto"/>
                                            <w:bottom w:val="none" w:sz="0" w:space="0" w:color="auto"/>
                                            <w:right w:val="none" w:sz="0" w:space="0" w:color="auto"/>
                                          </w:divBdr>
                                        </w:div>
                                        <w:div w:id="1239754767">
                                          <w:marLeft w:val="0"/>
                                          <w:marRight w:val="0"/>
                                          <w:marTop w:val="0"/>
                                          <w:marBottom w:val="0"/>
                                          <w:divBdr>
                                            <w:top w:val="none" w:sz="0" w:space="0" w:color="auto"/>
                                            <w:left w:val="none" w:sz="0" w:space="0" w:color="auto"/>
                                            <w:bottom w:val="none" w:sz="0" w:space="0" w:color="auto"/>
                                            <w:right w:val="none" w:sz="0" w:space="0" w:color="auto"/>
                                          </w:divBdr>
                                          <w:divsChild>
                                            <w:div w:id="194466300">
                                              <w:marLeft w:val="0"/>
                                              <w:marRight w:val="0"/>
                                              <w:marTop w:val="0"/>
                                              <w:marBottom w:val="0"/>
                                              <w:divBdr>
                                                <w:top w:val="none" w:sz="0" w:space="0" w:color="auto"/>
                                                <w:left w:val="none" w:sz="0" w:space="0" w:color="auto"/>
                                                <w:bottom w:val="none" w:sz="0" w:space="0" w:color="auto"/>
                                                <w:right w:val="none" w:sz="0" w:space="0" w:color="auto"/>
                                              </w:divBdr>
                                              <w:divsChild>
                                                <w:div w:id="515965148">
                                                  <w:marLeft w:val="0"/>
                                                  <w:marRight w:val="0"/>
                                                  <w:marTop w:val="0"/>
                                                  <w:marBottom w:val="0"/>
                                                  <w:divBdr>
                                                    <w:top w:val="none" w:sz="0" w:space="0" w:color="auto"/>
                                                    <w:left w:val="none" w:sz="0" w:space="0" w:color="auto"/>
                                                    <w:bottom w:val="none" w:sz="0" w:space="0" w:color="auto"/>
                                                    <w:right w:val="none" w:sz="0" w:space="0" w:color="auto"/>
                                                  </w:divBdr>
                                                </w:div>
                                              </w:divsChild>
                                            </w:div>
                                            <w:div w:id="17456438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0983159">
                                      <w:marLeft w:val="0"/>
                                      <w:marRight w:val="0"/>
                                      <w:marTop w:val="0"/>
                                      <w:marBottom w:val="0"/>
                                      <w:divBdr>
                                        <w:top w:val="none" w:sz="0" w:space="0" w:color="auto"/>
                                        <w:left w:val="none" w:sz="0" w:space="0" w:color="auto"/>
                                        <w:bottom w:val="none" w:sz="0" w:space="0" w:color="auto"/>
                                        <w:right w:val="none" w:sz="0" w:space="0" w:color="auto"/>
                                      </w:divBdr>
                                      <w:divsChild>
                                        <w:div w:id="525993516">
                                          <w:marLeft w:val="0"/>
                                          <w:marRight w:val="0"/>
                                          <w:marTop w:val="0"/>
                                          <w:marBottom w:val="0"/>
                                          <w:divBdr>
                                            <w:top w:val="none" w:sz="0" w:space="0" w:color="auto"/>
                                            <w:left w:val="none" w:sz="0" w:space="0" w:color="auto"/>
                                            <w:bottom w:val="none" w:sz="0" w:space="0" w:color="auto"/>
                                            <w:right w:val="none" w:sz="0" w:space="0" w:color="auto"/>
                                          </w:divBdr>
                                          <w:divsChild>
                                            <w:div w:id="733429806">
                                              <w:marLeft w:val="0"/>
                                              <w:marRight w:val="0"/>
                                              <w:marTop w:val="120"/>
                                              <w:marBottom w:val="0"/>
                                              <w:divBdr>
                                                <w:top w:val="none" w:sz="0" w:space="0" w:color="auto"/>
                                                <w:left w:val="none" w:sz="0" w:space="0" w:color="auto"/>
                                                <w:bottom w:val="none" w:sz="0" w:space="0" w:color="auto"/>
                                                <w:right w:val="none" w:sz="0" w:space="0" w:color="auto"/>
                                              </w:divBdr>
                                            </w:div>
                                            <w:div w:id="1764183513">
                                              <w:marLeft w:val="0"/>
                                              <w:marRight w:val="0"/>
                                              <w:marTop w:val="0"/>
                                              <w:marBottom w:val="0"/>
                                              <w:divBdr>
                                                <w:top w:val="none" w:sz="0" w:space="0" w:color="auto"/>
                                                <w:left w:val="none" w:sz="0" w:space="0" w:color="auto"/>
                                                <w:bottom w:val="none" w:sz="0" w:space="0" w:color="auto"/>
                                                <w:right w:val="none" w:sz="0" w:space="0" w:color="auto"/>
                                              </w:divBdr>
                                              <w:divsChild>
                                                <w:div w:id="12537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9367">
                                          <w:marLeft w:val="0"/>
                                          <w:marRight w:val="0"/>
                                          <w:marTop w:val="0"/>
                                          <w:marBottom w:val="0"/>
                                          <w:divBdr>
                                            <w:top w:val="none" w:sz="0" w:space="0" w:color="auto"/>
                                            <w:left w:val="none" w:sz="0" w:space="0" w:color="auto"/>
                                            <w:bottom w:val="none" w:sz="0" w:space="0" w:color="auto"/>
                                            <w:right w:val="none" w:sz="0" w:space="0" w:color="auto"/>
                                          </w:divBdr>
                                        </w:div>
                                      </w:divsChild>
                                    </w:div>
                                    <w:div w:id="1657806341">
                                      <w:marLeft w:val="0"/>
                                      <w:marRight w:val="0"/>
                                      <w:marTop w:val="0"/>
                                      <w:marBottom w:val="0"/>
                                      <w:divBdr>
                                        <w:top w:val="none" w:sz="0" w:space="0" w:color="auto"/>
                                        <w:left w:val="none" w:sz="0" w:space="0" w:color="auto"/>
                                        <w:bottom w:val="none" w:sz="0" w:space="0" w:color="auto"/>
                                        <w:right w:val="none" w:sz="0" w:space="0" w:color="auto"/>
                                      </w:divBdr>
                                      <w:divsChild>
                                        <w:div w:id="1960991546">
                                          <w:marLeft w:val="0"/>
                                          <w:marRight w:val="0"/>
                                          <w:marTop w:val="0"/>
                                          <w:marBottom w:val="75"/>
                                          <w:divBdr>
                                            <w:top w:val="none" w:sz="0" w:space="0" w:color="auto"/>
                                            <w:left w:val="none" w:sz="0" w:space="0" w:color="auto"/>
                                            <w:bottom w:val="none" w:sz="0" w:space="0" w:color="auto"/>
                                            <w:right w:val="none" w:sz="0" w:space="0" w:color="auto"/>
                                          </w:divBdr>
                                        </w:div>
                                      </w:divsChild>
                                    </w:div>
                                    <w:div w:id="1660773072">
                                      <w:marLeft w:val="0"/>
                                      <w:marRight w:val="0"/>
                                      <w:marTop w:val="0"/>
                                      <w:marBottom w:val="0"/>
                                      <w:divBdr>
                                        <w:top w:val="none" w:sz="0" w:space="0" w:color="auto"/>
                                        <w:left w:val="none" w:sz="0" w:space="0" w:color="auto"/>
                                        <w:bottom w:val="none" w:sz="0" w:space="0" w:color="auto"/>
                                        <w:right w:val="none" w:sz="0" w:space="0" w:color="auto"/>
                                      </w:divBdr>
                                      <w:divsChild>
                                        <w:div w:id="64187742">
                                          <w:marLeft w:val="0"/>
                                          <w:marRight w:val="0"/>
                                          <w:marTop w:val="0"/>
                                          <w:marBottom w:val="0"/>
                                          <w:divBdr>
                                            <w:top w:val="none" w:sz="0" w:space="0" w:color="auto"/>
                                            <w:left w:val="none" w:sz="0" w:space="0" w:color="auto"/>
                                            <w:bottom w:val="none" w:sz="0" w:space="0" w:color="auto"/>
                                            <w:right w:val="none" w:sz="0" w:space="0" w:color="auto"/>
                                          </w:divBdr>
                                          <w:divsChild>
                                            <w:div w:id="1283418136">
                                              <w:marLeft w:val="0"/>
                                              <w:marRight w:val="0"/>
                                              <w:marTop w:val="120"/>
                                              <w:marBottom w:val="0"/>
                                              <w:divBdr>
                                                <w:top w:val="none" w:sz="0" w:space="0" w:color="auto"/>
                                                <w:left w:val="none" w:sz="0" w:space="0" w:color="auto"/>
                                                <w:bottom w:val="none" w:sz="0" w:space="0" w:color="auto"/>
                                                <w:right w:val="none" w:sz="0" w:space="0" w:color="auto"/>
                                              </w:divBdr>
                                            </w:div>
                                            <w:div w:id="1930576410">
                                              <w:marLeft w:val="0"/>
                                              <w:marRight w:val="0"/>
                                              <w:marTop w:val="0"/>
                                              <w:marBottom w:val="0"/>
                                              <w:divBdr>
                                                <w:top w:val="none" w:sz="0" w:space="0" w:color="auto"/>
                                                <w:left w:val="none" w:sz="0" w:space="0" w:color="auto"/>
                                                <w:bottom w:val="none" w:sz="0" w:space="0" w:color="auto"/>
                                                <w:right w:val="none" w:sz="0" w:space="0" w:color="auto"/>
                                              </w:divBdr>
                                              <w:divsChild>
                                                <w:div w:id="20179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2564">
                                          <w:marLeft w:val="0"/>
                                          <w:marRight w:val="0"/>
                                          <w:marTop w:val="0"/>
                                          <w:marBottom w:val="0"/>
                                          <w:divBdr>
                                            <w:top w:val="none" w:sz="0" w:space="0" w:color="auto"/>
                                            <w:left w:val="none" w:sz="0" w:space="0" w:color="auto"/>
                                            <w:bottom w:val="none" w:sz="0" w:space="0" w:color="auto"/>
                                            <w:right w:val="none" w:sz="0" w:space="0" w:color="auto"/>
                                          </w:divBdr>
                                        </w:div>
                                      </w:divsChild>
                                    </w:div>
                                    <w:div w:id="1698919707">
                                      <w:marLeft w:val="0"/>
                                      <w:marRight w:val="0"/>
                                      <w:marTop w:val="0"/>
                                      <w:marBottom w:val="0"/>
                                      <w:divBdr>
                                        <w:top w:val="none" w:sz="0" w:space="0" w:color="auto"/>
                                        <w:left w:val="none" w:sz="0" w:space="0" w:color="auto"/>
                                        <w:bottom w:val="none" w:sz="0" w:space="0" w:color="auto"/>
                                        <w:right w:val="none" w:sz="0" w:space="0" w:color="auto"/>
                                      </w:divBdr>
                                      <w:divsChild>
                                        <w:div w:id="306713846">
                                          <w:marLeft w:val="0"/>
                                          <w:marRight w:val="0"/>
                                          <w:marTop w:val="0"/>
                                          <w:marBottom w:val="0"/>
                                          <w:divBdr>
                                            <w:top w:val="none" w:sz="0" w:space="0" w:color="auto"/>
                                            <w:left w:val="none" w:sz="0" w:space="0" w:color="auto"/>
                                            <w:bottom w:val="none" w:sz="0" w:space="0" w:color="auto"/>
                                            <w:right w:val="none" w:sz="0" w:space="0" w:color="auto"/>
                                          </w:divBdr>
                                        </w:div>
                                        <w:div w:id="1351830803">
                                          <w:marLeft w:val="0"/>
                                          <w:marRight w:val="0"/>
                                          <w:marTop w:val="0"/>
                                          <w:marBottom w:val="0"/>
                                          <w:divBdr>
                                            <w:top w:val="none" w:sz="0" w:space="0" w:color="auto"/>
                                            <w:left w:val="none" w:sz="0" w:space="0" w:color="auto"/>
                                            <w:bottom w:val="none" w:sz="0" w:space="0" w:color="auto"/>
                                            <w:right w:val="none" w:sz="0" w:space="0" w:color="auto"/>
                                          </w:divBdr>
                                          <w:divsChild>
                                            <w:div w:id="612858630">
                                              <w:marLeft w:val="0"/>
                                              <w:marRight w:val="0"/>
                                              <w:marTop w:val="0"/>
                                              <w:marBottom w:val="0"/>
                                              <w:divBdr>
                                                <w:top w:val="none" w:sz="0" w:space="0" w:color="auto"/>
                                                <w:left w:val="none" w:sz="0" w:space="0" w:color="auto"/>
                                                <w:bottom w:val="none" w:sz="0" w:space="0" w:color="auto"/>
                                                <w:right w:val="none" w:sz="0" w:space="0" w:color="auto"/>
                                              </w:divBdr>
                                              <w:divsChild>
                                                <w:div w:id="1587154162">
                                                  <w:marLeft w:val="0"/>
                                                  <w:marRight w:val="0"/>
                                                  <w:marTop w:val="0"/>
                                                  <w:marBottom w:val="0"/>
                                                  <w:divBdr>
                                                    <w:top w:val="none" w:sz="0" w:space="0" w:color="auto"/>
                                                    <w:left w:val="none" w:sz="0" w:space="0" w:color="auto"/>
                                                    <w:bottom w:val="none" w:sz="0" w:space="0" w:color="auto"/>
                                                    <w:right w:val="none" w:sz="0" w:space="0" w:color="auto"/>
                                                  </w:divBdr>
                                                </w:div>
                                              </w:divsChild>
                                            </w:div>
                                            <w:div w:id="10003076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9769968">
                                      <w:marLeft w:val="0"/>
                                      <w:marRight w:val="0"/>
                                      <w:marTop w:val="0"/>
                                      <w:marBottom w:val="0"/>
                                      <w:divBdr>
                                        <w:top w:val="none" w:sz="0" w:space="0" w:color="auto"/>
                                        <w:left w:val="none" w:sz="0" w:space="0" w:color="auto"/>
                                        <w:bottom w:val="none" w:sz="0" w:space="0" w:color="auto"/>
                                        <w:right w:val="none" w:sz="0" w:space="0" w:color="auto"/>
                                      </w:divBdr>
                                      <w:divsChild>
                                        <w:div w:id="611399225">
                                          <w:marLeft w:val="0"/>
                                          <w:marRight w:val="0"/>
                                          <w:marTop w:val="0"/>
                                          <w:marBottom w:val="0"/>
                                          <w:divBdr>
                                            <w:top w:val="none" w:sz="0" w:space="0" w:color="auto"/>
                                            <w:left w:val="none" w:sz="0" w:space="0" w:color="auto"/>
                                            <w:bottom w:val="none" w:sz="0" w:space="0" w:color="auto"/>
                                            <w:right w:val="none" w:sz="0" w:space="0" w:color="auto"/>
                                          </w:divBdr>
                                        </w:div>
                                        <w:div w:id="778263034">
                                          <w:marLeft w:val="0"/>
                                          <w:marRight w:val="0"/>
                                          <w:marTop w:val="0"/>
                                          <w:marBottom w:val="0"/>
                                          <w:divBdr>
                                            <w:top w:val="none" w:sz="0" w:space="0" w:color="auto"/>
                                            <w:left w:val="none" w:sz="0" w:space="0" w:color="auto"/>
                                            <w:bottom w:val="none" w:sz="0" w:space="0" w:color="auto"/>
                                            <w:right w:val="none" w:sz="0" w:space="0" w:color="auto"/>
                                          </w:divBdr>
                                          <w:divsChild>
                                            <w:div w:id="1079911865">
                                              <w:marLeft w:val="0"/>
                                              <w:marRight w:val="0"/>
                                              <w:marTop w:val="120"/>
                                              <w:marBottom w:val="0"/>
                                              <w:divBdr>
                                                <w:top w:val="none" w:sz="0" w:space="0" w:color="auto"/>
                                                <w:left w:val="none" w:sz="0" w:space="0" w:color="auto"/>
                                                <w:bottom w:val="none" w:sz="0" w:space="0" w:color="auto"/>
                                                <w:right w:val="none" w:sz="0" w:space="0" w:color="auto"/>
                                              </w:divBdr>
                                            </w:div>
                                            <w:div w:id="1109198199">
                                              <w:marLeft w:val="0"/>
                                              <w:marRight w:val="0"/>
                                              <w:marTop w:val="0"/>
                                              <w:marBottom w:val="0"/>
                                              <w:divBdr>
                                                <w:top w:val="none" w:sz="0" w:space="0" w:color="auto"/>
                                                <w:left w:val="none" w:sz="0" w:space="0" w:color="auto"/>
                                                <w:bottom w:val="none" w:sz="0" w:space="0" w:color="auto"/>
                                                <w:right w:val="none" w:sz="0" w:space="0" w:color="auto"/>
                                              </w:divBdr>
                                              <w:divsChild>
                                                <w:div w:id="12672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9920">
                                      <w:marLeft w:val="0"/>
                                      <w:marRight w:val="0"/>
                                      <w:marTop w:val="0"/>
                                      <w:marBottom w:val="0"/>
                                      <w:divBdr>
                                        <w:top w:val="none" w:sz="0" w:space="0" w:color="auto"/>
                                        <w:left w:val="none" w:sz="0" w:space="0" w:color="auto"/>
                                        <w:bottom w:val="none" w:sz="0" w:space="0" w:color="auto"/>
                                        <w:right w:val="none" w:sz="0" w:space="0" w:color="auto"/>
                                      </w:divBdr>
                                      <w:divsChild>
                                        <w:div w:id="659887061">
                                          <w:marLeft w:val="0"/>
                                          <w:marRight w:val="0"/>
                                          <w:marTop w:val="0"/>
                                          <w:marBottom w:val="0"/>
                                          <w:divBdr>
                                            <w:top w:val="none" w:sz="0" w:space="0" w:color="auto"/>
                                            <w:left w:val="none" w:sz="0" w:space="0" w:color="auto"/>
                                            <w:bottom w:val="none" w:sz="0" w:space="0" w:color="auto"/>
                                            <w:right w:val="none" w:sz="0" w:space="0" w:color="auto"/>
                                          </w:divBdr>
                                          <w:divsChild>
                                            <w:div w:id="1191408609">
                                              <w:marLeft w:val="0"/>
                                              <w:marRight w:val="0"/>
                                              <w:marTop w:val="0"/>
                                              <w:marBottom w:val="0"/>
                                              <w:divBdr>
                                                <w:top w:val="none" w:sz="0" w:space="0" w:color="auto"/>
                                                <w:left w:val="none" w:sz="0" w:space="0" w:color="auto"/>
                                                <w:bottom w:val="none" w:sz="0" w:space="0" w:color="auto"/>
                                                <w:right w:val="none" w:sz="0" w:space="0" w:color="auto"/>
                                              </w:divBdr>
                                              <w:divsChild>
                                                <w:div w:id="448858078">
                                                  <w:marLeft w:val="0"/>
                                                  <w:marRight w:val="0"/>
                                                  <w:marTop w:val="0"/>
                                                  <w:marBottom w:val="0"/>
                                                  <w:divBdr>
                                                    <w:top w:val="none" w:sz="0" w:space="0" w:color="auto"/>
                                                    <w:left w:val="none" w:sz="0" w:space="0" w:color="auto"/>
                                                    <w:bottom w:val="none" w:sz="0" w:space="0" w:color="auto"/>
                                                    <w:right w:val="none" w:sz="0" w:space="0" w:color="auto"/>
                                                  </w:divBdr>
                                                </w:div>
                                              </w:divsChild>
                                            </w:div>
                                            <w:div w:id="2095587077">
                                              <w:marLeft w:val="0"/>
                                              <w:marRight w:val="0"/>
                                              <w:marTop w:val="120"/>
                                              <w:marBottom w:val="0"/>
                                              <w:divBdr>
                                                <w:top w:val="none" w:sz="0" w:space="0" w:color="auto"/>
                                                <w:left w:val="none" w:sz="0" w:space="0" w:color="auto"/>
                                                <w:bottom w:val="none" w:sz="0" w:space="0" w:color="auto"/>
                                                <w:right w:val="none" w:sz="0" w:space="0" w:color="auto"/>
                                              </w:divBdr>
                                            </w:div>
                                          </w:divsChild>
                                        </w:div>
                                        <w:div w:id="1660841805">
                                          <w:marLeft w:val="0"/>
                                          <w:marRight w:val="0"/>
                                          <w:marTop w:val="0"/>
                                          <w:marBottom w:val="0"/>
                                          <w:divBdr>
                                            <w:top w:val="none" w:sz="0" w:space="0" w:color="auto"/>
                                            <w:left w:val="none" w:sz="0" w:space="0" w:color="auto"/>
                                            <w:bottom w:val="none" w:sz="0" w:space="0" w:color="auto"/>
                                            <w:right w:val="none" w:sz="0" w:space="0" w:color="auto"/>
                                          </w:divBdr>
                                        </w:div>
                                      </w:divsChild>
                                    </w:div>
                                    <w:div w:id="1736508679">
                                      <w:marLeft w:val="0"/>
                                      <w:marRight w:val="0"/>
                                      <w:marTop w:val="0"/>
                                      <w:marBottom w:val="0"/>
                                      <w:divBdr>
                                        <w:top w:val="none" w:sz="0" w:space="0" w:color="auto"/>
                                        <w:left w:val="none" w:sz="0" w:space="0" w:color="auto"/>
                                        <w:bottom w:val="none" w:sz="0" w:space="0" w:color="auto"/>
                                        <w:right w:val="none" w:sz="0" w:space="0" w:color="auto"/>
                                      </w:divBdr>
                                      <w:divsChild>
                                        <w:div w:id="1674651160">
                                          <w:marLeft w:val="0"/>
                                          <w:marRight w:val="0"/>
                                          <w:marTop w:val="0"/>
                                          <w:marBottom w:val="0"/>
                                          <w:divBdr>
                                            <w:top w:val="none" w:sz="0" w:space="0" w:color="auto"/>
                                            <w:left w:val="none" w:sz="0" w:space="0" w:color="auto"/>
                                            <w:bottom w:val="none" w:sz="0" w:space="0" w:color="auto"/>
                                            <w:right w:val="none" w:sz="0" w:space="0" w:color="auto"/>
                                          </w:divBdr>
                                          <w:divsChild>
                                            <w:div w:id="1355886059">
                                              <w:marLeft w:val="0"/>
                                              <w:marRight w:val="0"/>
                                              <w:marTop w:val="120"/>
                                              <w:marBottom w:val="0"/>
                                              <w:divBdr>
                                                <w:top w:val="none" w:sz="0" w:space="0" w:color="auto"/>
                                                <w:left w:val="none" w:sz="0" w:space="0" w:color="auto"/>
                                                <w:bottom w:val="none" w:sz="0" w:space="0" w:color="auto"/>
                                                <w:right w:val="none" w:sz="0" w:space="0" w:color="auto"/>
                                              </w:divBdr>
                                            </w:div>
                                            <w:div w:id="1475366990">
                                              <w:marLeft w:val="0"/>
                                              <w:marRight w:val="0"/>
                                              <w:marTop w:val="0"/>
                                              <w:marBottom w:val="0"/>
                                              <w:divBdr>
                                                <w:top w:val="none" w:sz="0" w:space="0" w:color="auto"/>
                                                <w:left w:val="none" w:sz="0" w:space="0" w:color="auto"/>
                                                <w:bottom w:val="none" w:sz="0" w:space="0" w:color="auto"/>
                                                <w:right w:val="none" w:sz="0" w:space="0" w:color="auto"/>
                                              </w:divBdr>
                                              <w:divsChild>
                                                <w:div w:id="910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7366">
                                          <w:marLeft w:val="0"/>
                                          <w:marRight w:val="0"/>
                                          <w:marTop w:val="0"/>
                                          <w:marBottom w:val="0"/>
                                          <w:divBdr>
                                            <w:top w:val="none" w:sz="0" w:space="0" w:color="auto"/>
                                            <w:left w:val="none" w:sz="0" w:space="0" w:color="auto"/>
                                            <w:bottom w:val="none" w:sz="0" w:space="0" w:color="auto"/>
                                            <w:right w:val="none" w:sz="0" w:space="0" w:color="auto"/>
                                          </w:divBdr>
                                        </w:div>
                                      </w:divsChild>
                                    </w:div>
                                    <w:div w:id="1738744166">
                                      <w:marLeft w:val="0"/>
                                      <w:marRight w:val="0"/>
                                      <w:marTop w:val="0"/>
                                      <w:marBottom w:val="0"/>
                                      <w:divBdr>
                                        <w:top w:val="none" w:sz="0" w:space="0" w:color="auto"/>
                                        <w:left w:val="none" w:sz="0" w:space="0" w:color="auto"/>
                                        <w:bottom w:val="none" w:sz="0" w:space="0" w:color="auto"/>
                                        <w:right w:val="none" w:sz="0" w:space="0" w:color="auto"/>
                                      </w:divBdr>
                                      <w:divsChild>
                                        <w:div w:id="831141597">
                                          <w:marLeft w:val="0"/>
                                          <w:marRight w:val="0"/>
                                          <w:marTop w:val="0"/>
                                          <w:marBottom w:val="75"/>
                                          <w:divBdr>
                                            <w:top w:val="none" w:sz="0" w:space="0" w:color="auto"/>
                                            <w:left w:val="none" w:sz="0" w:space="0" w:color="auto"/>
                                            <w:bottom w:val="none" w:sz="0" w:space="0" w:color="auto"/>
                                            <w:right w:val="none" w:sz="0" w:space="0" w:color="auto"/>
                                          </w:divBdr>
                                        </w:div>
                                      </w:divsChild>
                                    </w:div>
                                    <w:div w:id="1741781727">
                                      <w:marLeft w:val="0"/>
                                      <w:marRight w:val="0"/>
                                      <w:marTop w:val="0"/>
                                      <w:marBottom w:val="0"/>
                                      <w:divBdr>
                                        <w:top w:val="none" w:sz="0" w:space="0" w:color="auto"/>
                                        <w:left w:val="none" w:sz="0" w:space="0" w:color="auto"/>
                                        <w:bottom w:val="none" w:sz="0" w:space="0" w:color="auto"/>
                                        <w:right w:val="none" w:sz="0" w:space="0" w:color="auto"/>
                                      </w:divBdr>
                                      <w:divsChild>
                                        <w:div w:id="446462420">
                                          <w:marLeft w:val="0"/>
                                          <w:marRight w:val="0"/>
                                          <w:marTop w:val="0"/>
                                          <w:marBottom w:val="0"/>
                                          <w:divBdr>
                                            <w:top w:val="none" w:sz="0" w:space="0" w:color="auto"/>
                                            <w:left w:val="none" w:sz="0" w:space="0" w:color="auto"/>
                                            <w:bottom w:val="none" w:sz="0" w:space="0" w:color="auto"/>
                                            <w:right w:val="none" w:sz="0" w:space="0" w:color="auto"/>
                                          </w:divBdr>
                                          <w:divsChild>
                                            <w:div w:id="991787463">
                                              <w:marLeft w:val="0"/>
                                              <w:marRight w:val="0"/>
                                              <w:marTop w:val="120"/>
                                              <w:marBottom w:val="0"/>
                                              <w:divBdr>
                                                <w:top w:val="none" w:sz="0" w:space="0" w:color="auto"/>
                                                <w:left w:val="none" w:sz="0" w:space="0" w:color="auto"/>
                                                <w:bottom w:val="none" w:sz="0" w:space="0" w:color="auto"/>
                                                <w:right w:val="none" w:sz="0" w:space="0" w:color="auto"/>
                                              </w:divBdr>
                                            </w:div>
                                            <w:div w:id="1892184740">
                                              <w:marLeft w:val="0"/>
                                              <w:marRight w:val="0"/>
                                              <w:marTop w:val="0"/>
                                              <w:marBottom w:val="0"/>
                                              <w:divBdr>
                                                <w:top w:val="none" w:sz="0" w:space="0" w:color="auto"/>
                                                <w:left w:val="none" w:sz="0" w:space="0" w:color="auto"/>
                                                <w:bottom w:val="none" w:sz="0" w:space="0" w:color="auto"/>
                                                <w:right w:val="none" w:sz="0" w:space="0" w:color="auto"/>
                                              </w:divBdr>
                                              <w:divsChild>
                                                <w:div w:id="19647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8311">
                                          <w:marLeft w:val="0"/>
                                          <w:marRight w:val="0"/>
                                          <w:marTop w:val="0"/>
                                          <w:marBottom w:val="0"/>
                                          <w:divBdr>
                                            <w:top w:val="none" w:sz="0" w:space="0" w:color="auto"/>
                                            <w:left w:val="none" w:sz="0" w:space="0" w:color="auto"/>
                                            <w:bottom w:val="none" w:sz="0" w:space="0" w:color="auto"/>
                                            <w:right w:val="none" w:sz="0" w:space="0" w:color="auto"/>
                                          </w:divBdr>
                                        </w:div>
                                      </w:divsChild>
                                    </w:div>
                                    <w:div w:id="1759324058">
                                      <w:marLeft w:val="0"/>
                                      <w:marRight w:val="0"/>
                                      <w:marTop w:val="0"/>
                                      <w:marBottom w:val="0"/>
                                      <w:divBdr>
                                        <w:top w:val="none" w:sz="0" w:space="0" w:color="auto"/>
                                        <w:left w:val="none" w:sz="0" w:space="0" w:color="auto"/>
                                        <w:bottom w:val="none" w:sz="0" w:space="0" w:color="auto"/>
                                        <w:right w:val="none" w:sz="0" w:space="0" w:color="auto"/>
                                      </w:divBdr>
                                      <w:divsChild>
                                        <w:div w:id="1374227836">
                                          <w:marLeft w:val="0"/>
                                          <w:marRight w:val="0"/>
                                          <w:marTop w:val="0"/>
                                          <w:marBottom w:val="75"/>
                                          <w:divBdr>
                                            <w:top w:val="none" w:sz="0" w:space="0" w:color="auto"/>
                                            <w:left w:val="none" w:sz="0" w:space="0" w:color="auto"/>
                                            <w:bottom w:val="none" w:sz="0" w:space="0" w:color="auto"/>
                                            <w:right w:val="none" w:sz="0" w:space="0" w:color="auto"/>
                                          </w:divBdr>
                                        </w:div>
                                      </w:divsChild>
                                    </w:div>
                                    <w:div w:id="1762406430">
                                      <w:marLeft w:val="0"/>
                                      <w:marRight w:val="0"/>
                                      <w:marTop w:val="0"/>
                                      <w:marBottom w:val="0"/>
                                      <w:divBdr>
                                        <w:top w:val="none" w:sz="0" w:space="0" w:color="auto"/>
                                        <w:left w:val="none" w:sz="0" w:space="0" w:color="auto"/>
                                        <w:bottom w:val="none" w:sz="0" w:space="0" w:color="auto"/>
                                        <w:right w:val="none" w:sz="0" w:space="0" w:color="auto"/>
                                      </w:divBdr>
                                      <w:divsChild>
                                        <w:div w:id="1215921013">
                                          <w:marLeft w:val="0"/>
                                          <w:marRight w:val="0"/>
                                          <w:marTop w:val="0"/>
                                          <w:marBottom w:val="75"/>
                                          <w:divBdr>
                                            <w:top w:val="none" w:sz="0" w:space="0" w:color="auto"/>
                                            <w:left w:val="none" w:sz="0" w:space="0" w:color="auto"/>
                                            <w:bottom w:val="none" w:sz="0" w:space="0" w:color="auto"/>
                                            <w:right w:val="none" w:sz="0" w:space="0" w:color="auto"/>
                                          </w:divBdr>
                                        </w:div>
                                      </w:divsChild>
                                    </w:div>
                                    <w:div w:id="1765806958">
                                      <w:marLeft w:val="0"/>
                                      <w:marRight w:val="0"/>
                                      <w:marTop w:val="0"/>
                                      <w:marBottom w:val="0"/>
                                      <w:divBdr>
                                        <w:top w:val="none" w:sz="0" w:space="0" w:color="auto"/>
                                        <w:left w:val="none" w:sz="0" w:space="0" w:color="auto"/>
                                        <w:bottom w:val="none" w:sz="0" w:space="0" w:color="auto"/>
                                        <w:right w:val="none" w:sz="0" w:space="0" w:color="auto"/>
                                      </w:divBdr>
                                      <w:divsChild>
                                        <w:div w:id="980574291">
                                          <w:marLeft w:val="0"/>
                                          <w:marRight w:val="0"/>
                                          <w:marTop w:val="0"/>
                                          <w:marBottom w:val="75"/>
                                          <w:divBdr>
                                            <w:top w:val="none" w:sz="0" w:space="0" w:color="auto"/>
                                            <w:left w:val="none" w:sz="0" w:space="0" w:color="auto"/>
                                            <w:bottom w:val="none" w:sz="0" w:space="0" w:color="auto"/>
                                            <w:right w:val="none" w:sz="0" w:space="0" w:color="auto"/>
                                          </w:divBdr>
                                        </w:div>
                                      </w:divsChild>
                                    </w:div>
                                    <w:div w:id="1777558414">
                                      <w:marLeft w:val="0"/>
                                      <w:marRight w:val="0"/>
                                      <w:marTop w:val="0"/>
                                      <w:marBottom w:val="0"/>
                                      <w:divBdr>
                                        <w:top w:val="none" w:sz="0" w:space="0" w:color="auto"/>
                                        <w:left w:val="none" w:sz="0" w:space="0" w:color="auto"/>
                                        <w:bottom w:val="none" w:sz="0" w:space="0" w:color="auto"/>
                                        <w:right w:val="none" w:sz="0" w:space="0" w:color="auto"/>
                                      </w:divBdr>
                                      <w:divsChild>
                                        <w:div w:id="310596930">
                                          <w:marLeft w:val="0"/>
                                          <w:marRight w:val="0"/>
                                          <w:marTop w:val="0"/>
                                          <w:marBottom w:val="0"/>
                                          <w:divBdr>
                                            <w:top w:val="none" w:sz="0" w:space="0" w:color="auto"/>
                                            <w:left w:val="none" w:sz="0" w:space="0" w:color="auto"/>
                                            <w:bottom w:val="none" w:sz="0" w:space="0" w:color="auto"/>
                                            <w:right w:val="none" w:sz="0" w:space="0" w:color="auto"/>
                                          </w:divBdr>
                                          <w:divsChild>
                                            <w:div w:id="678238130">
                                              <w:marLeft w:val="0"/>
                                              <w:marRight w:val="0"/>
                                              <w:marTop w:val="0"/>
                                              <w:marBottom w:val="0"/>
                                              <w:divBdr>
                                                <w:top w:val="none" w:sz="0" w:space="0" w:color="auto"/>
                                                <w:left w:val="none" w:sz="0" w:space="0" w:color="auto"/>
                                                <w:bottom w:val="none" w:sz="0" w:space="0" w:color="auto"/>
                                                <w:right w:val="none" w:sz="0" w:space="0" w:color="auto"/>
                                              </w:divBdr>
                                              <w:divsChild>
                                                <w:div w:id="1604918815">
                                                  <w:marLeft w:val="0"/>
                                                  <w:marRight w:val="0"/>
                                                  <w:marTop w:val="0"/>
                                                  <w:marBottom w:val="0"/>
                                                  <w:divBdr>
                                                    <w:top w:val="none" w:sz="0" w:space="0" w:color="auto"/>
                                                    <w:left w:val="none" w:sz="0" w:space="0" w:color="auto"/>
                                                    <w:bottom w:val="none" w:sz="0" w:space="0" w:color="auto"/>
                                                    <w:right w:val="none" w:sz="0" w:space="0" w:color="auto"/>
                                                  </w:divBdr>
                                                </w:div>
                                              </w:divsChild>
                                            </w:div>
                                            <w:div w:id="945622379">
                                              <w:marLeft w:val="0"/>
                                              <w:marRight w:val="0"/>
                                              <w:marTop w:val="120"/>
                                              <w:marBottom w:val="0"/>
                                              <w:divBdr>
                                                <w:top w:val="none" w:sz="0" w:space="0" w:color="auto"/>
                                                <w:left w:val="none" w:sz="0" w:space="0" w:color="auto"/>
                                                <w:bottom w:val="none" w:sz="0" w:space="0" w:color="auto"/>
                                                <w:right w:val="none" w:sz="0" w:space="0" w:color="auto"/>
                                              </w:divBdr>
                                            </w:div>
                                          </w:divsChild>
                                        </w:div>
                                        <w:div w:id="1694844554">
                                          <w:marLeft w:val="0"/>
                                          <w:marRight w:val="0"/>
                                          <w:marTop w:val="0"/>
                                          <w:marBottom w:val="0"/>
                                          <w:divBdr>
                                            <w:top w:val="none" w:sz="0" w:space="0" w:color="auto"/>
                                            <w:left w:val="none" w:sz="0" w:space="0" w:color="auto"/>
                                            <w:bottom w:val="none" w:sz="0" w:space="0" w:color="auto"/>
                                            <w:right w:val="none" w:sz="0" w:space="0" w:color="auto"/>
                                          </w:divBdr>
                                        </w:div>
                                      </w:divsChild>
                                    </w:div>
                                    <w:div w:id="1780252080">
                                      <w:marLeft w:val="0"/>
                                      <w:marRight w:val="0"/>
                                      <w:marTop w:val="0"/>
                                      <w:marBottom w:val="0"/>
                                      <w:divBdr>
                                        <w:top w:val="none" w:sz="0" w:space="0" w:color="auto"/>
                                        <w:left w:val="none" w:sz="0" w:space="0" w:color="auto"/>
                                        <w:bottom w:val="none" w:sz="0" w:space="0" w:color="auto"/>
                                        <w:right w:val="none" w:sz="0" w:space="0" w:color="auto"/>
                                      </w:divBdr>
                                      <w:divsChild>
                                        <w:div w:id="1239631099">
                                          <w:marLeft w:val="0"/>
                                          <w:marRight w:val="0"/>
                                          <w:marTop w:val="0"/>
                                          <w:marBottom w:val="0"/>
                                          <w:divBdr>
                                            <w:top w:val="none" w:sz="0" w:space="0" w:color="auto"/>
                                            <w:left w:val="none" w:sz="0" w:space="0" w:color="auto"/>
                                            <w:bottom w:val="none" w:sz="0" w:space="0" w:color="auto"/>
                                            <w:right w:val="none" w:sz="0" w:space="0" w:color="auto"/>
                                          </w:divBdr>
                                          <w:divsChild>
                                            <w:div w:id="327372699">
                                              <w:marLeft w:val="0"/>
                                              <w:marRight w:val="0"/>
                                              <w:marTop w:val="120"/>
                                              <w:marBottom w:val="0"/>
                                              <w:divBdr>
                                                <w:top w:val="none" w:sz="0" w:space="0" w:color="auto"/>
                                                <w:left w:val="none" w:sz="0" w:space="0" w:color="auto"/>
                                                <w:bottom w:val="none" w:sz="0" w:space="0" w:color="auto"/>
                                                <w:right w:val="none" w:sz="0" w:space="0" w:color="auto"/>
                                              </w:divBdr>
                                            </w:div>
                                            <w:div w:id="399449332">
                                              <w:marLeft w:val="0"/>
                                              <w:marRight w:val="0"/>
                                              <w:marTop w:val="0"/>
                                              <w:marBottom w:val="0"/>
                                              <w:divBdr>
                                                <w:top w:val="none" w:sz="0" w:space="0" w:color="auto"/>
                                                <w:left w:val="none" w:sz="0" w:space="0" w:color="auto"/>
                                                <w:bottom w:val="none" w:sz="0" w:space="0" w:color="auto"/>
                                                <w:right w:val="none" w:sz="0" w:space="0" w:color="auto"/>
                                              </w:divBdr>
                                              <w:divsChild>
                                                <w:div w:id="4319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944">
                                          <w:marLeft w:val="0"/>
                                          <w:marRight w:val="0"/>
                                          <w:marTop w:val="0"/>
                                          <w:marBottom w:val="0"/>
                                          <w:divBdr>
                                            <w:top w:val="none" w:sz="0" w:space="0" w:color="auto"/>
                                            <w:left w:val="none" w:sz="0" w:space="0" w:color="auto"/>
                                            <w:bottom w:val="none" w:sz="0" w:space="0" w:color="auto"/>
                                            <w:right w:val="none" w:sz="0" w:space="0" w:color="auto"/>
                                          </w:divBdr>
                                        </w:div>
                                      </w:divsChild>
                                    </w:div>
                                    <w:div w:id="1789859013">
                                      <w:marLeft w:val="0"/>
                                      <w:marRight w:val="0"/>
                                      <w:marTop w:val="0"/>
                                      <w:marBottom w:val="0"/>
                                      <w:divBdr>
                                        <w:top w:val="none" w:sz="0" w:space="0" w:color="auto"/>
                                        <w:left w:val="none" w:sz="0" w:space="0" w:color="auto"/>
                                        <w:bottom w:val="none" w:sz="0" w:space="0" w:color="auto"/>
                                        <w:right w:val="none" w:sz="0" w:space="0" w:color="auto"/>
                                      </w:divBdr>
                                      <w:divsChild>
                                        <w:div w:id="527569837">
                                          <w:marLeft w:val="0"/>
                                          <w:marRight w:val="0"/>
                                          <w:marTop w:val="0"/>
                                          <w:marBottom w:val="0"/>
                                          <w:divBdr>
                                            <w:top w:val="none" w:sz="0" w:space="0" w:color="auto"/>
                                            <w:left w:val="none" w:sz="0" w:space="0" w:color="auto"/>
                                            <w:bottom w:val="none" w:sz="0" w:space="0" w:color="auto"/>
                                            <w:right w:val="none" w:sz="0" w:space="0" w:color="auto"/>
                                          </w:divBdr>
                                          <w:divsChild>
                                            <w:div w:id="823551893">
                                              <w:marLeft w:val="0"/>
                                              <w:marRight w:val="0"/>
                                              <w:marTop w:val="120"/>
                                              <w:marBottom w:val="0"/>
                                              <w:divBdr>
                                                <w:top w:val="none" w:sz="0" w:space="0" w:color="auto"/>
                                                <w:left w:val="none" w:sz="0" w:space="0" w:color="auto"/>
                                                <w:bottom w:val="none" w:sz="0" w:space="0" w:color="auto"/>
                                                <w:right w:val="none" w:sz="0" w:space="0" w:color="auto"/>
                                              </w:divBdr>
                                            </w:div>
                                            <w:div w:id="1654024333">
                                              <w:marLeft w:val="0"/>
                                              <w:marRight w:val="0"/>
                                              <w:marTop w:val="0"/>
                                              <w:marBottom w:val="0"/>
                                              <w:divBdr>
                                                <w:top w:val="none" w:sz="0" w:space="0" w:color="auto"/>
                                                <w:left w:val="none" w:sz="0" w:space="0" w:color="auto"/>
                                                <w:bottom w:val="none" w:sz="0" w:space="0" w:color="auto"/>
                                                <w:right w:val="none" w:sz="0" w:space="0" w:color="auto"/>
                                              </w:divBdr>
                                              <w:divsChild>
                                                <w:div w:id="1900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9757">
                                          <w:marLeft w:val="0"/>
                                          <w:marRight w:val="0"/>
                                          <w:marTop w:val="0"/>
                                          <w:marBottom w:val="0"/>
                                          <w:divBdr>
                                            <w:top w:val="none" w:sz="0" w:space="0" w:color="auto"/>
                                            <w:left w:val="none" w:sz="0" w:space="0" w:color="auto"/>
                                            <w:bottom w:val="none" w:sz="0" w:space="0" w:color="auto"/>
                                            <w:right w:val="none" w:sz="0" w:space="0" w:color="auto"/>
                                          </w:divBdr>
                                        </w:div>
                                      </w:divsChild>
                                    </w:div>
                                    <w:div w:id="1794906309">
                                      <w:marLeft w:val="0"/>
                                      <w:marRight w:val="0"/>
                                      <w:marTop w:val="0"/>
                                      <w:marBottom w:val="0"/>
                                      <w:divBdr>
                                        <w:top w:val="none" w:sz="0" w:space="0" w:color="auto"/>
                                        <w:left w:val="none" w:sz="0" w:space="0" w:color="auto"/>
                                        <w:bottom w:val="none" w:sz="0" w:space="0" w:color="auto"/>
                                        <w:right w:val="none" w:sz="0" w:space="0" w:color="auto"/>
                                      </w:divBdr>
                                      <w:divsChild>
                                        <w:div w:id="130635171">
                                          <w:marLeft w:val="0"/>
                                          <w:marRight w:val="0"/>
                                          <w:marTop w:val="0"/>
                                          <w:marBottom w:val="75"/>
                                          <w:divBdr>
                                            <w:top w:val="none" w:sz="0" w:space="0" w:color="auto"/>
                                            <w:left w:val="none" w:sz="0" w:space="0" w:color="auto"/>
                                            <w:bottom w:val="none" w:sz="0" w:space="0" w:color="auto"/>
                                            <w:right w:val="none" w:sz="0" w:space="0" w:color="auto"/>
                                          </w:divBdr>
                                        </w:div>
                                      </w:divsChild>
                                    </w:div>
                                    <w:div w:id="1810515679">
                                      <w:marLeft w:val="0"/>
                                      <w:marRight w:val="0"/>
                                      <w:marTop w:val="0"/>
                                      <w:marBottom w:val="0"/>
                                      <w:divBdr>
                                        <w:top w:val="none" w:sz="0" w:space="0" w:color="auto"/>
                                        <w:left w:val="none" w:sz="0" w:space="0" w:color="auto"/>
                                        <w:bottom w:val="none" w:sz="0" w:space="0" w:color="auto"/>
                                        <w:right w:val="none" w:sz="0" w:space="0" w:color="auto"/>
                                      </w:divBdr>
                                      <w:divsChild>
                                        <w:div w:id="1491824640">
                                          <w:marLeft w:val="0"/>
                                          <w:marRight w:val="0"/>
                                          <w:marTop w:val="0"/>
                                          <w:marBottom w:val="75"/>
                                          <w:divBdr>
                                            <w:top w:val="none" w:sz="0" w:space="0" w:color="auto"/>
                                            <w:left w:val="none" w:sz="0" w:space="0" w:color="auto"/>
                                            <w:bottom w:val="none" w:sz="0" w:space="0" w:color="auto"/>
                                            <w:right w:val="none" w:sz="0" w:space="0" w:color="auto"/>
                                          </w:divBdr>
                                        </w:div>
                                      </w:divsChild>
                                    </w:div>
                                    <w:div w:id="1833788740">
                                      <w:marLeft w:val="0"/>
                                      <w:marRight w:val="0"/>
                                      <w:marTop w:val="0"/>
                                      <w:marBottom w:val="0"/>
                                      <w:divBdr>
                                        <w:top w:val="none" w:sz="0" w:space="0" w:color="auto"/>
                                        <w:left w:val="none" w:sz="0" w:space="0" w:color="auto"/>
                                        <w:bottom w:val="none" w:sz="0" w:space="0" w:color="auto"/>
                                        <w:right w:val="none" w:sz="0" w:space="0" w:color="auto"/>
                                      </w:divBdr>
                                      <w:divsChild>
                                        <w:div w:id="1313682191">
                                          <w:marLeft w:val="0"/>
                                          <w:marRight w:val="0"/>
                                          <w:marTop w:val="0"/>
                                          <w:marBottom w:val="0"/>
                                          <w:divBdr>
                                            <w:top w:val="none" w:sz="0" w:space="0" w:color="auto"/>
                                            <w:left w:val="none" w:sz="0" w:space="0" w:color="auto"/>
                                            <w:bottom w:val="none" w:sz="0" w:space="0" w:color="auto"/>
                                            <w:right w:val="none" w:sz="0" w:space="0" w:color="auto"/>
                                          </w:divBdr>
                                        </w:div>
                                        <w:div w:id="1499299008">
                                          <w:marLeft w:val="0"/>
                                          <w:marRight w:val="0"/>
                                          <w:marTop w:val="0"/>
                                          <w:marBottom w:val="0"/>
                                          <w:divBdr>
                                            <w:top w:val="none" w:sz="0" w:space="0" w:color="auto"/>
                                            <w:left w:val="none" w:sz="0" w:space="0" w:color="auto"/>
                                            <w:bottom w:val="none" w:sz="0" w:space="0" w:color="auto"/>
                                            <w:right w:val="none" w:sz="0" w:space="0" w:color="auto"/>
                                          </w:divBdr>
                                          <w:divsChild>
                                            <w:div w:id="120342468">
                                              <w:marLeft w:val="0"/>
                                              <w:marRight w:val="0"/>
                                              <w:marTop w:val="0"/>
                                              <w:marBottom w:val="0"/>
                                              <w:divBdr>
                                                <w:top w:val="none" w:sz="0" w:space="0" w:color="auto"/>
                                                <w:left w:val="none" w:sz="0" w:space="0" w:color="auto"/>
                                                <w:bottom w:val="none" w:sz="0" w:space="0" w:color="auto"/>
                                                <w:right w:val="none" w:sz="0" w:space="0" w:color="auto"/>
                                              </w:divBdr>
                                              <w:divsChild>
                                                <w:div w:id="713890591">
                                                  <w:marLeft w:val="0"/>
                                                  <w:marRight w:val="0"/>
                                                  <w:marTop w:val="0"/>
                                                  <w:marBottom w:val="0"/>
                                                  <w:divBdr>
                                                    <w:top w:val="none" w:sz="0" w:space="0" w:color="auto"/>
                                                    <w:left w:val="none" w:sz="0" w:space="0" w:color="auto"/>
                                                    <w:bottom w:val="none" w:sz="0" w:space="0" w:color="auto"/>
                                                    <w:right w:val="none" w:sz="0" w:space="0" w:color="auto"/>
                                                  </w:divBdr>
                                                </w:div>
                                              </w:divsChild>
                                            </w:div>
                                            <w:div w:id="16214970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499765">
                                      <w:marLeft w:val="0"/>
                                      <w:marRight w:val="0"/>
                                      <w:marTop w:val="0"/>
                                      <w:marBottom w:val="0"/>
                                      <w:divBdr>
                                        <w:top w:val="none" w:sz="0" w:space="0" w:color="auto"/>
                                        <w:left w:val="none" w:sz="0" w:space="0" w:color="auto"/>
                                        <w:bottom w:val="none" w:sz="0" w:space="0" w:color="auto"/>
                                        <w:right w:val="none" w:sz="0" w:space="0" w:color="auto"/>
                                      </w:divBdr>
                                      <w:divsChild>
                                        <w:div w:id="644511627">
                                          <w:marLeft w:val="0"/>
                                          <w:marRight w:val="0"/>
                                          <w:marTop w:val="0"/>
                                          <w:marBottom w:val="0"/>
                                          <w:divBdr>
                                            <w:top w:val="none" w:sz="0" w:space="0" w:color="auto"/>
                                            <w:left w:val="none" w:sz="0" w:space="0" w:color="auto"/>
                                            <w:bottom w:val="none" w:sz="0" w:space="0" w:color="auto"/>
                                            <w:right w:val="none" w:sz="0" w:space="0" w:color="auto"/>
                                          </w:divBdr>
                                        </w:div>
                                        <w:div w:id="1295910011">
                                          <w:marLeft w:val="0"/>
                                          <w:marRight w:val="0"/>
                                          <w:marTop w:val="0"/>
                                          <w:marBottom w:val="0"/>
                                          <w:divBdr>
                                            <w:top w:val="none" w:sz="0" w:space="0" w:color="auto"/>
                                            <w:left w:val="none" w:sz="0" w:space="0" w:color="auto"/>
                                            <w:bottom w:val="none" w:sz="0" w:space="0" w:color="auto"/>
                                            <w:right w:val="none" w:sz="0" w:space="0" w:color="auto"/>
                                          </w:divBdr>
                                          <w:divsChild>
                                            <w:div w:id="362637765">
                                              <w:marLeft w:val="0"/>
                                              <w:marRight w:val="0"/>
                                              <w:marTop w:val="0"/>
                                              <w:marBottom w:val="0"/>
                                              <w:divBdr>
                                                <w:top w:val="none" w:sz="0" w:space="0" w:color="auto"/>
                                                <w:left w:val="none" w:sz="0" w:space="0" w:color="auto"/>
                                                <w:bottom w:val="none" w:sz="0" w:space="0" w:color="auto"/>
                                                <w:right w:val="none" w:sz="0" w:space="0" w:color="auto"/>
                                              </w:divBdr>
                                              <w:divsChild>
                                                <w:div w:id="612321549">
                                                  <w:marLeft w:val="0"/>
                                                  <w:marRight w:val="0"/>
                                                  <w:marTop w:val="0"/>
                                                  <w:marBottom w:val="0"/>
                                                  <w:divBdr>
                                                    <w:top w:val="none" w:sz="0" w:space="0" w:color="auto"/>
                                                    <w:left w:val="none" w:sz="0" w:space="0" w:color="auto"/>
                                                    <w:bottom w:val="none" w:sz="0" w:space="0" w:color="auto"/>
                                                    <w:right w:val="none" w:sz="0" w:space="0" w:color="auto"/>
                                                  </w:divBdr>
                                                </w:div>
                                              </w:divsChild>
                                            </w:div>
                                            <w:div w:id="11677448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4464206">
                                      <w:marLeft w:val="0"/>
                                      <w:marRight w:val="0"/>
                                      <w:marTop w:val="0"/>
                                      <w:marBottom w:val="0"/>
                                      <w:divBdr>
                                        <w:top w:val="none" w:sz="0" w:space="0" w:color="auto"/>
                                        <w:left w:val="none" w:sz="0" w:space="0" w:color="auto"/>
                                        <w:bottom w:val="none" w:sz="0" w:space="0" w:color="auto"/>
                                        <w:right w:val="none" w:sz="0" w:space="0" w:color="auto"/>
                                      </w:divBdr>
                                      <w:divsChild>
                                        <w:div w:id="690226453">
                                          <w:marLeft w:val="0"/>
                                          <w:marRight w:val="0"/>
                                          <w:marTop w:val="0"/>
                                          <w:marBottom w:val="75"/>
                                          <w:divBdr>
                                            <w:top w:val="none" w:sz="0" w:space="0" w:color="auto"/>
                                            <w:left w:val="none" w:sz="0" w:space="0" w:color="auto"/>
                                            <w:bottom w:val="none" w:sz="0" w:space="0" w:color="auto"/>
                                            <w:right w:val="none" w:sz="0" w:space="0" w:color="auto"/>
                                          </w:divBdr>
                                        </w:div>
                                      </w:divsChild>
                                    </w:div>
                                    <w:div w:id="1926380455">
                                      <w:marLeft w:val="0"/>
                                      <w:marRight w:val="0"/>
                                      <w:marTop w:val="0"/>
                                      <w:marBottom w:val="0"/>
                                      <w:divBdr>
                                        <w:top w:val="none" w:sz="0" w:space="0" w:color="auto"/>
                                        <w:left w:val="none" w:sz="0" w:space="0" w:color="auto"/>
                                        <w:bottom w:val="none" w:sz="0" w:space="0" w:color="auto"/>
                                        <w:right w:val="none" w:sz="0" w:space="0" w:color="auto"/>
                                      </w:divBdr>
                                      <w:divsChild>
                                        <w:div w:id="1192107110">
                                          <w:marLeft w:val="0"/>
                                          <w:marRight w:val="0"/>
                                          <w:marTop w:val="0"/>
                                          <w:marBottom w:val="75"/>
                                          <w:divBdr>
                                            <w:top w:val="none" w:sz="0" w:space="0" w:color="auto"/>
                                            <w:left w:val="none" w:sz="0" w:space="0" w:color="auto"/>
                                            <w:bottom w:val="none" w:sz="0" w:space="0" w:color="auto"/>
                                            <w:right w:val="none" w:sz="0" w:space="0" w:color="auto"/>
                                          </w:divBdr>
                                        </w:div>
                                      </w:divsChild>
                                    </w:div>
                                    <w:div w:id="1931885179">
                                      <w:marLeft w:val="0"/>
                                      <w:marRight w:val="0"/>
                                      <w:marTop w:val="0"/>
                                      <w:marBottom w:val="0"/>
                                      <w:divBdr>
                                        <w:top w:val="none" w:sz="0" w:space="0" w:color="auto"/>
                                        <w:left w:val="none" w:sz="0" w:space="0" w:color="auto"/>
                                        <w:bottom w:val="none" w:sz="0" w:space="0" w:color="auto"/>
                                        <w:right w:val="none" w:sz="0" w:space="0" w:color="auto"/>
                                      </w:divBdr>
                                      <w:divsChild>
                                        <w:div w:id="1632515747">
                                          <w:marLeft w:val="0"/>
                                          <w:marRight w:val="0"/>
                                          <w:marTop w:val="0"/>
                                          <w:marBottom w:val="0"/>
                                          <w:divBdr>
                                            <w:top w:val="none" w:sz="0" w:space="0" w:color="auto"/>
                                            <w:left w:val="none" w:sz="0" w:space="0" w:color="auto"/>
                                            <w:bottom w:val="none" w:sz="0" w:space="0" w:color="auto"/>
                                            <w:right w:val="none" w:sz="0" w:space="0" w:color="auto"/>
                                          </w:divBdr>
                                        </w:div>
                                        <w:div w:id="1758400659">
                                          <w:marLeft w:val="0"/>
                                          <w:marRight w:val="0"/>
                                          <w:marTop w:val="0"/>
                                          <w:marBottom w:val="0"/>
                                          <w:divBdr>
                                            <w:top w:val="none" w:sz="0" w:space="0" w:color="auto"/>
                                            <w:left w:val="none" w:sz="0" w:space="0" w:color="auto"/>
                                            <w:bottom w:val="none" w:sz="0" w:space="0" w:color="auto"/>
                                            <w:right w:val="none" w:sz="0" w:space="0" w:color="auto"/>
                                          </w:divBdr>
                                          <w:divsChild>
                                            <w:div w:id="729302949">
                                              <w:marLeft w:val="0"/>
                                              <w:marRight w:val="0"/>
                                              <w:marTop w:val="120"/>
                                              <w:marBottom w:val="0"/>
                                              <w:divBdr>
                                                <w:top w:val="none" w:sz="0" w:space="0" w:color="auto"/>
                                                <w:left w:val="none" w:sz="0" w:space="0" w:color="auto"/>
                                                <w:bottom w:val="none" w:sz="0" w:space="0" w:color="auto"/>
                                                <w:right w:val="none" w:sz="0" w:space="0" w:color="auto"/>
                                              </w:divBdr>
                                            </w:div>
                                            <w:div w:id="859127044">
                                              <w:marLeft w:val="0"/>
                                              <w:marRight w:val="0"/>
                                              <w:marTop w:val="0"/>
                                              <w:marBottom w:val="0"/>
                                              <w:divBdr>
                                                <w:top w:val="none" w:sz="0" w:space="0" w:color="auto"/>
                                                <w:left w:val="none" w:sz="0" w:space="0" w:color="auto"/>
                                                <w:bottom w:val="none" w:sz="0" w:space="0" w:color="auto"/>
                                                <w:right w:val="none" w:sz="0" w:space="0" w:color="auto"/>
                                              </w:divBdr>
                                              <w:divsChild>
                                                <w:div w:id="3934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2945">
                                      <w:marLeft w:val="0"/>
                                      <w:marRight w:val="0"/>
                                      <w:marTop w:val="0"/>
                                      <w:marBottom w:val="0"/>
                                      <w:divBdr>
                                        <w:top w:val="none" w:sz="0" w:space="0" w:color="auto"/>
                                        <w:left w:val="none" w:sz="0" w:space="0" w:color="auto"/>
                                        <w:bottom w:val="none" w:sz="0" w:space="0" w:color="auto"/>
                                        <w:right w:val="none" w:sz="0" w:space="0" w:color="auto"/>
                                      </w:divBdr>
                                      <w:divsChild>
                                        <w:div w:id="656962551">
                                          <w:marLeft w:val="0"/>
                                          <w:marRight w:val="0"/>
                                          <w:marTop w:val="0"/>
                                          <w:marBottom w:val="75"/>
                                          <w:divBdr>
                                            <w:top w:val="none" w:sz="0" w:space="0" w:color="auto"/>
                                            <w:left w:val="none" w:sz="0" w:space="0" w:color="auto"/>
                                            <w:bottom w:val="none" w:sz="0" w:space="0" w:color="auto"/>
                                            <w:right w:val="none" w:sz="0" w:space="0" w:color="auto"/>
                                          </w:divBdr>
                                        </w:div>
                                      </w:divsChild>
                                    </w:div>
                                    <w:div w:id="1948654494">
                                      <w:marLeft w:val="0"/>
                                      <w:marRight w:val="0"/>
                                      <w:marTop w:val="0"/>
                                      <w:marBottom w:val="0"/>
                                      <w:divBdr>
                                        <w:top w:val="none" w:sz="0" w:space="0" w:color="auto"/>
                                        <w:left w:val="none" w:sz="0" w:space="0" w:color="auto"/>
                                        <w:bottom w:val="none" w:sz="0" w:space="0" w:color="auto"/>
                                        <w:right w:val="none" w:sz="0" w:space="0" w:color="auto"/>
                                      </w:divBdr>
                                      <w:divsChild>
                                        <w:div w:id="1350527410">
                                          <w:marLeft w:val="0"/>
                                          <w:marRight w:val="0"/>
                                          <w:marTop w:val="0"/>
                                          <w:marBottom w:val="0"/>
                                          <w:divBdr>
                                            <w:top w:val="none" w:sz="0" w:space="0" w:color="auto"/>
                                            <w:left w:val="none" w:sz="0" w:space="0" w:color="auto"/>
                                            <w:bottom w:val="none" w:sz="0" w:space="0" w:color="auto"/>
                                            <w:right w:val="none" w:sz="0" w:space="0" w:color="auto"/>
                                          </w:divBdr>
                                          <w:divsChild>
                                            <w:div w:id="815757188">
                                              <w:marLeft w:val="0"/>
                                              <w:marRight w:val="0"/>
                                              <w:marTop w:val="120"/>
                                              <w:marBottom w:val="0"/>
                                              <w:divBdr>
                                                <w:top w:val="none" w:sz="0" w:space="0" w:color="auto"/>
                                                <w:left w:val="none" w:sz="0" w:space="0" w:color="auto"/>
                                                <w:bottom w:val="none" w:sz="0" w:space="0" w:color="auto"/>
                                                <w:right w:val="none" w:sz="0" w:space="0" w:color="auto"/>
                                              </w:divBdr>
                                            </w:div>
                                            <w:div w:id="2033065204">
                                              <w:marLeft w:val="0"/>
                                              <w:marRight w:val="0"/>
                                              <w:marTop w:val="0"/>
                                              <w:marBottom w:val="0"/>
                                              <w:divBdr>
                                                <w:top w:val="none" w:sz="0" w:space="0" w:color="auto"/>
                                                <w:left w:val="none" w:sz="0" w:space="0" w:color="auto"/>
                                                <w:bottom w:val="none" w:sz="0" w:space="0" w:color="auto"/>
                                                <w:right w:val="none" w:sz="0" w:space="0" w:color="auto"/>
                                              </w:divBdr>
                                              <w:divsChild>
                                                <w:div w:id="8923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2405">
                                          <w:marLeft w:val="0"/>
                                          <w:marRight w:val="0"/>
                                          <w:marTop w:val="0"/>
                                          <w:marBottom w:val="0"/>
                                          <w:divBdr>
                                            <w:top w:val="none" w:sz="0" w:space="0" w:color="auto"/>
                                            <w:left w:val="none" w:sz="0" w:space="0" w:color="auto"/>
                                            <w:bottom w:val="none" w:sz="0" w:space="0" w:color="auto"/>
                                            <w:right w:val="none" w:sz="0" w:space="0" w:color="auto"/>
                                          </w:divBdr>
                                        </w:div>
                                      </w:divsChild>
                                    </w:div>
                                    <w:div w:id="1954555744">
                                      <w:marLeft w:val="0"/>
                                      <w:marRight w:val="0"/>
                                      <w:marTop w:val="0"/>
                                      <w:marBottom w:val="0"/>
                                      <w:divBdr>
                                        <w:top w:val="none" w:sz="0" w:space="0" w:color="auto"/>
                                        <w:left w:val="none" w:sz="0" w:space="0" w:color="auto"/>
                                        <w:bottom w:val="none" w:sz="0" w:space="0" w:color="auto"/>
                                        <w:right w:val="none" w:sz="0" w:space="0" w:color="auto"/>
                                      </w:divBdr>
                                      <w:divsChild>
                                        <w:div w:id="584847594">
                                          <w:marLeft w:val="0"/>
                                          <w:marRight w:val="0"/>
                                          <w:marTop w:val="0"/>
                                          <w:marBottom w:val="75"/>
                                          <w:divBdr>
                                            <w:top w:val="none" w:sz="0" w:space="0" w:color="auto"/>
                                            <w:left w:val="none" w:sz="0" w:space="0" w:color="auto"/>
                                            <w:bottom w:val="none" w:sz="0" w:space="0" w:color="auto"/>
                                            <w:right w:val="none" w:sz="0" w:space="0" w:color="auto"/>
                                          </w:divBdr>
                                        </w:div>
                                      </w:divsChild>
                                    </w:div>
                                    <w:div w:id="1960330169">
                                      <w:marLeft w:val="0"/>
                                      <w:marRight w:val="0"/>
                                      <w:marTop w:val="0"/>
                                      <w:marBottom w:val="0"/>
                                      <w:divBdr>
                                        <w:top w:val="none" w:sz="0" w:space="0" w:color="auto"/>
                                        <w:left w:val="none" w:sz="0" w:space="0" w:color="auto"/>
                                        <w:bottom w:val="none" w:sz="0" w:space="0" w:color="auto"/>
                                        <w:right w:val="none" w:sz="0" w:space="0" w:color="auto"/>
                                      </w:divBdr>
                                      <w:divsChild>
                                        <w:div w:id="1254363814">
                                          <w:marLeft w:val="0"/>
                                          <w:marRight w:val="0"/>
                                          <w:marTop w:val="0"/>
                                          <w:marBottom w:val="0"/>
                                          <w:divBdr>
                                            <w:top w:val="none" w:sz="0" w:space="0" w:color="auto"/>
                                            <w:left w:val="none" w:sz="0" w:space="0" w:color="auto"/>
                                            <w:bottom w:val="none" w:sz="0" w:space="0" w:color="auto"/>
                                            <w:right w:val="none" w:sz="0" w:space="0" w:color="auto"/>
                                          </w:divBdr>
                                          <w:divsChild>
                                            <w:div w:id="1466700143">
                                              <w:marLeft w:val="0"/>
                                              <w:marRight w:val="0"/>
                                              <w:marTop w:val="120"/>
                                              <w:marBottom w:val="0"/>
                                              <w:divBdr>
                                                <w:top w:val="none" w:sz="0" w:space="0" w:color="auto"/>
                                                <w:left w:val="none" w:sz="0" w:space="0" w:color="auto"/>
                                                <w:bottom w:val="none" w:sz="0" w:space="0" w:color="auto"/>
                                                <w:right w:val="none" w:sz="0" w:space="0" w:color="auto"/>
                                              </w:divBdr>
                                            </w:div>
                                            <w:div w:id="1931547094">
                                              <w:marLeft w:val="0"/>
                                              <w:marRight w:val="0"/>
                                              <w:marTop w:val="0"/>
                                              <w:marBottom w:val="0"/>
                                              <w:divBdr>
                                                <w:top w:val="none" w:sz="0" w:space="0" w:color="auto"/>
                                                <w:left w:val="none" w:sz="0" w:space="0" w:color="auto"/>
                                                <w:bottom w:val="none" w:sz="0" w:space="0" w:color="auto"/>
                                                <w:right w:val="none" w:sz="0" w:space="0" w:color="auto"/>
                                              </w:divBdr>
                                              <w:divsChild>
                                                <w:div w:id="1343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4155">
                                          <w:marLeft w:val="0"/>
                                          <w:marRight w:val="0"/>
                                          <w:marTop w:val="0"/>
                                          <w:marBottom w:val="0"/>
                                          <w:divBdr>
                                            <w:top w:val="none" w:sz="0" w:space="0" w:color="auto"/>
                                            <w:left w:val="none" w:sz="0" w:space="0" w:color="auto"/>
                                            <w:bottom w:val="none" w:sz="0" w:space="0" w:color="auto"/>
                                            <w:right w:val="none" w:sz="0" w:space="0" w:color="auto"/>
                                          </w:divBdr>
                                        </w:div>
                                      </w:divsChild>
                                    </w:div>
                                    <w:div w:id="1963535412">
                                      <w:marLeft w:val="0"/>
                                      <w:marRight w:val="0"/>
                                      <w:marTop w:val="0"/>
                                      <w:marBottom w:val="0"/>
                                      <w:divBdr>
                                        <w:top w:val="none" w:sz="0" w:space="0" w:color="auto"/>
                                        <w:left w:val="none" w:sz="0" w:space="0" w:color="auto"/>
                                        <w:bottom w:val="none" w:sz="0" w:space="0" w:color="auto"/>
                                        <w:right w:val="none" w:sz="0" w:space="0" w:color="auto"/>
                                      </w:divBdr>
                                      <w:divsChild>
                                        <w:div w:id="154880115">
                                          <w:marLeft w:val="0"/>
                                          <w:marRight w:val="0"/>
                                          <w:marTop w:val="0"/>
                                          <w:marBottom w:val="0"/>
                                          <w:divBdr>
                                            <w:top w:val="none" w:sz="0" w:space="0" w:color="auto"/>
                                            <w:left w:val="none" w:sz="0" w:space="0" w:color="auto"/>
                                            <w:bottom w:val="none" w:sz="0" w:space="0" w:color="auto"/>
                                            <w:right w:val="none" w:sz="0" w:space="0" w:color="auto"/>
                                          </w:divBdr>
                                          <w:divsChild>
                                            <w:div w:id="1647515443">
                                              <w:marLeft w:val="0"/>
                                              <w:marRight w:val="0"/>
                                              <w:marTop w:val="0"/>
                                              <w:marBottom w:val="0"/>
                                              <w:divBdr>
                                                <w:top w:val="none" w:sz="0" w:space="0" w:color="auto"/>
                                                <w:left w:val="none" w:sz="0" w:space="0" w:color="auto"/>
                                                <w:bottom w:val="none" w:sz="0" w:space="0" w:color="auto"/>
                                                <w:right w:val="none" w:sz="0" w:space="0" w:color="auto"/>
                                              </w:divBdr>
                                              <w:divsChild>
                                                <w:div w:id="1516260433">
                                                  <w:marLeft w:val="0"/>
                                                  <w:marRight w:val="0"/>
                                                  <w:marTop w:val="0"/>
                                                  <w:marBottom w:val="0"/>
                                                  <w:divBdr>
                                                    <w:top w:val="none" w:sz="0" w:space="0" w:color="auto"/>
                                                    <w:left w:val="none" w:sz="0" w:space="0" w:color="auto"/>
                                                    <w:bottom w:val="none" w:sz="0" w:space="0" w:color="auto"/>
                                                    <w:right w:val="none" w:sz="0" w:space="0" w:color="auto"/>
                                                  </w:divBdr>
                                                </w:div>
                                              </w:divsChild>
                                            </w:div>
                                            <w:div w:id="1864174205">
                                              <w:marLeft w:val="0"/>
                                              <w:marRight w:val="0"/>
                                              <w:marTop w:val="120"/>
                                              <w:marBottom w:val="0"/>
                                              <w:divBdr>
                                                <w:top w:val="none" w:sz="0" w:space="0" w:color="auto"/>
                                                <w:left w:val="none" w:sz="0" w:space="0" w:color="auto"/>
                                                <w:bottom w:val="none" w:sz="0" w:space="0" w:color="auto"/>
                                                <w:right w:val="none" w:sz="0" w:space="0" w:color="auto"/>
                                              </w:divBdr>
                                            </w:div>
                                          </w:divsChild>
                                        </w:div>
                                        <w:div w:id="506528838">
                                          <w:marLeft w:val="0"/>
                                          <w:marRight w:val="0"/>
                                          <w:marTop w:val="0"/>
                                          <w:marBottom w:val="0"/>
                                          <w:divBdr>
                                            <w:top w:val="none" w:sz="0" w:space="0" w:color="auto"/>
                                            <w:left w:val="none" w:sz="0" w:space="0" w:color="auto"/>
                                            <w:bottom w:val="none" w:sz="0" w:space="0" w:color="auto"/>
                                            <w:right w:val="none" w:sz="0" w:space="0" w:color="auto"/>
                                          </w:divBdr>
                                        </w:div>
                                      </w:divsChild>
                                    </w:div>
                                    <w:div w:id="1994724230">
                                      <w:marLeft w:val="0"/>
                                      <w:marRight w:val="0"/>
                                      <w:marTop w:val="0"/>
                                      <w:marBottom w:val="0"/>
                                      <w:divBdr>
                                        <w:top w:val="none" w:sz="0" w:space="0" w:color="auto"/>
                                        <w:left w:val="none" w:sz="0" w:space="0" w:color="auto"/>
                                        <w:bottom w:val="none" w:sz="0" w:space="0" w:color="auto"/>
                                        <w:right w:val="none" w:sz="0" w:space="0" w:color="auto"/>
                                      </w:divBdr>
                                      <w:divsChild>
                                        <w:div w:id="386344681">
                                          <w:marLeft w:val="0"/>
                                          <w:marRight w:val="0"/>
                                          <w:marTop w:val="0"/>
                                          <w:marBottom w:val="0"/>
                                          <w:divBdr>
                                            <w:top w:val="none" w:sz="0" w:space="0" w:color="auto"/>
                                            <w:left w:val="none" w:sz="0" w:space="0" w:color="auto"/>
                                            <w:bottom w:val="none" w:sz="0" w:space="0" w:color="auto"/>
                                            <w:right w:val="none" w:sz="0" w:space="0" w:color="auto"/>
                                          </w:divBdr>
                                        </w:div>
                                        <w:div w:id="719475220">
                                          <w:marLeft w:val="0"/>
                                          <w:marRight w:val="0"/>
                                          <w:marTop w:val="0"/>
                                          <w:marBottom w:val="0"/>
                                          <w:divBdr>
                                            <w:top w:val="none" w:sz="0" w:space="0" w:color="auto"/>
                                            <w:left w:val="none" w:sz="0" w:space="0" w:color="auto"/>
                                            <w:bottom w:val="none" w:sz="0" w:space="0" w:color="auto"/>
                                            <w:right w:val="none" w:sz="0" w:space="0" w:color="auto"/>
                                          </w:divBdr>
                                          <w:divsChild>
                                            <w:div w:id="1022128691">
                                              <w:marLeft w:val="0"/>
                                              <w:marRight w:val="0"/>
                                              <w:marTop w:val="120"/>
                                              <w:marBottom w:val="0"/>
                                              <w:divBdr>
                                                <w:top w:val="none" w:sz="0" w:space="0" w:color="auto"/>
                                                <w:left w:val="none" w:sz="0" w:space="0" w:color="auto"/>
                                                <w:bottom w:val="none" w:sz="0" w:space="0" w:color="auto"/>
                                                <w:right w:val="none" w:sz="0" w:space="0" w:color="auto"/>
                                              </w:divBdr>
                                            </w:div>
                                            <w:div w:id="1254629713">
                                              <w:marLeft w:val="0"/>
                                              <w:marRight w:val="0"/>
                                              <w:marTop w:val="0"/>
                                              <w:marBottom w:val="0"/>
                                              <w:divBdr>
                                                <w:top w:val="none" w:sz="0" w:space="0" w:color="auto"/>
                                                <w:left w:val="none" w:sz="0" w:space="0" w:color="auto"/>
                                                <w:bottom w:val="none" w:sz="0" w:space="0" w:color="auto"/>
                                                <w:right w:val="none" w:sz="0" w:space="0" w:color="auto"/>
                                              </w:divBdr>
                                              <w:divsChild>
                                                <w:div w:id="937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40746">
                                      <w:marLeft w:val="0"/>
                                      <w:marRight w:val="0"/>
                                      <w:marTop w:val="0"/>
                                      <w:marBottom w:val="0"/>
                                      <w:divBdr>
                                        <w:top w:val="none" w:sz="0" w:space="0" w:color="auto"/>
                                        <w:left w:val="none" w:sz="0" w:space="0" w:color="auto"/>
                                        <w:bottom w:val="none" w:sz="0" w:space="0" w:color="auto"/>
                                        <w:right w:val="none" w:sz="0" w:space="0" w:color="auto"/>
                                      </w:divBdr>
                                      <w:divsChild>
                                        <w:div w:id="652560855">
                                          <w:marLeft w:val="0"/>
                                          <w:marRight w:val="0"/>
                                          <w:marTop w:val="0"/>
                                          <w:marBottom w:val="0"/>
                                          <w:divBdr>
                                            <w:top w:val="none" w:sz="0" w:space="0" w:color="auto"/>
                                            <w:left w:val="none" w:sz="0" w:space="0" w:color="auto"/>
                                            <w:bottom w:val="none" w:sz="0" w:space="0" w:color="auto"/>
                                            <w:right w:val="none" w:sz="0" w:space="0" w:color="auto"/>
                                          </w:divBdr>
                                        </w:div>
                                        <w:div w:id="989485255">
                                          <w:marLeft w:val="0"/>
                                          <w:marRight w:val="0"/>
                                          <w:marTop w:val="0"/>
                                          <w:marBottom w:val="0"/>
                                          <w:divBdr>
                                            <w:top w:val="none" w:sz="0" w:space="0" w:color="auto"/>
                                            <w:left w:val="none" w:sz="0" w:space="0" w:color="auto"/>
                                            <w:bottom w:val="none" w:sz="0" w:space="0" w:color="auto"/>
                                            <w:right w:val="none" w:sz="0" w:space="0" w:color="auto"/>
                                          </w:divBdr>
                                          <w:divsChild>
                                            <w:div w:id="508910947">
                                              <w:marLeft w:val="0"/>
                                              <w:marRight w:val="0"/>
                                              <w:marTop w:val="0"/>
                                              <w:marBottom w:val="0"/>
                                              <w:divBdr>
                                                <w:top w:val="none" w:sz="0" w:space="0" w:color="auto"/>
                                                <w:left w:val="none" w:sz="0" w:space="0" w:color="auto"/>
                                                <w:bottom w:val="none" w:sz="0" w:space="0" w:color="auto"/>
                                                <w:right w:val="none" w:sz="0" w:space="0" w:color="auto"/>
                                              </w:divBdr>
                                              <w:divsChild>
                                                <w:div w:id="1072315764">
                                                  <w:marLeft w:val="0"/>
                                                  <w:marRight w:val="0"/>
                                                  <w:marTop w:val="0"/>
                                                  <w:marBottom w:val="0"/>
                                                  <w:divBdr>
                                                    <w:top w:val="none" w:sz="0" w:space="0" w:color="auto"/>
                                                    <w:left w:val="none" w:sz="0" w:space="0" w:color="auto"/>
                                                    <w:bottom w:val="none" w:sz="0" w:space="0" w:color="auto"/>
                                                    <w:right w:val="none" w:sz="0" w:space="0" w:color="auto"/>
                                                  </w:divBdr>
                                                </w:div>
                                              </w:divsChild>
                                            </w:div>
                                            <w:div w:id="1653291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39156305">
                                      <w:marLeft w:val="0"/>
                                      <w:marRight w:val="0"/>
                                      <w:marTop w:val="0"/>
                                      <w:marBottom w:val="0"/>
                                      <w:divBdr>
                                        <w:top w:val="none" w:sz="0" w:space="0" w:color="auto"/>
                                        <w:left w:val="none" w:sz="0" w:space="0" w:color="auto"/>
                                        <w:bottom w:val="none" w:sz="0" w:space="0" w:color="auto"/>
                                        <w:right w:val="none" w:sz="0" w:space="0" w:color="auto"/>
                                      </w:divBdr>
                                      <w:divsChild>
                                        <w:div w:id="692072259">
                                          <w:marLeft w:val="0"/>
                                          <w:marRight w:val="0"/>
                                          <w:marTop w:val="0"/>
                                          <w:marBottom w:val="0"/>
                                          <w:divBdr>
                                            <w:top w:val="none" w:sz="0" w:space="0" w:color="auto"/>
                                            <w:left w:val="none" w:sz="0" w:space="0" w:color="auto"/>
                                            <w:bottom w:val="none" w:sz="0" w:space="0" w:color="auto"/>
                                            <w:right w:val="none" w:sz="0" w:space="0" w:color="auto"/>
                                          </w:divBdr>
                                        </w:div>
                                        <w:div w:id="1213931602">
                                          <w:marLeft w:val="0"/>
                                          <w:marRight w:val="0"/>
                                          <w:marTop w:val="0"/>
                                          <w:marBottom w:val="0"/>
                                          <w:divBdr>
                                            <w:top w:val="none" w:sz="0" w:space="0" w:color="auto"/>
                                            <w:left w:val="none" w:sz="0" w:space="0" w:color="auto"/>
                                            <w:bottom w:val="none" w:sz="0" w:space="0" w:color="auto"/>
                                            <w:right w:val="none" w:sz="0" w:space="0" w:color="auto"/>
                                          </w:divBdr>
                                          <w:divsChild>
                                            <w:div w:id="532111285">
                                              <w:marLeft w:val="0"/>
                                              <w:marRight w:val="0"/>
                                              <w:marTop w:val="0"/>
                                              <w:marBottom w:val="0"/>
                                              <w:divBdr>
                                                <w:top w:val="none" w:sz="0" w:space="0" w:color="auto"/>
                                                <w:left w:val="none" w:sz="0" w:space="0" w:color="auto"/>
                                                <w:bottom w:val="none" w:sz="0" w:space="0" w:color="auto"/>
                                                <w:right w:val="none" w:sz="0" w:space="0" w:color="auto"/>
                                              </w:divBdr>
                                              <w:divsChild>
                                                <w:div w:id="984317555">
                                                  <w:marLeft w:val="0"/>
                                                  <w:marRight w:val="0"/>
                                                  <w:marTop w:val="0"/>
                                                  <w:marBottom w:val="0"/>
                                                  <w:divBdr>
                                                    <w:top w:val="none" w:sz="0" w:space="0" w:color="auto"/>
                                                    <w:left w:val="none" w:sz="0" w:space="0" w:color="auto"/>
                                                    <w:bottom w:val="none" w:sz="0" w:space="0" w:color="auto"/>
                                                    <w:right w:val="none" w:sz="0" w:space="0" w:color="auto"/>
                                                  </w:divBdr>
                                                </w:div>
                                              </w:divsChild>
                                            </w:div>
                                            <w:div w:id="10560506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39236640">
                                      <w:marLeft w:val="0"/>
                                      <w:marRight w:val="0"/>
                                      <w:marTop w:val="0"/>
                                      <w:marBottom w:val="0"/>
                                      <w:divBdr>
                                        <w:top w:val="none" w:sz="0" w:space="0" w:color="auto"/>
                                        <w:left w:val="none" w:sz="0" w:space="0" w:color="auto"/>
                                        <w:bottom w:val="none" w:sz="0" w:space="0" w:color="auto"/>
                                        <w:right w:val="none" w:sz="0" w:space="0" w:color="auto"/>
                                      </w:divBdr>
                                      <w:divsChild>
                                        <w:div w:id="1571768771">
                                          <w:marLeft w:val="0"/>
                                          <w:marRight w:val="0"/>
                                          <w:marTop w:val="0"/>
                                          <w:marBottom w:val="0"/>
                                          <w:divBdr>
                                            <w:top w:val="none" w:sz="0" w:space="0" w:color="auto"/>
                                            <w:left w:val="none" w:sz="0" w:space="0" w:color="auto"/>
                                            <w:bottom w:val="none" w:sz="0" w:space="0" w:color="auto"/>
                                            <w:right w:val="none" w:sz="0" w:space="0" w:color="auto"/>
                                          </w:divBdr>
                                        </w:div>
                                        <w:div w:id="1881433959">
                                          <w:marLeft w:val="0"/>
                                          <w:marRight w:val="0"/>
                                          <w:marTop w:val="0"/>
                                          <w:marBottom w:val="0"/>
                                          <w:divBdr>
                                            <w:top w:val="none" w:sz="0" w:space="0" w:color="auto"/>
                                            <w:left w:val="none" w:sz="0" w:space="0" w:color="auto"/>
                                            <w:bottom w:val="none" w:sz="0" w:space="0" w:color="auto"/>
                                            <w:right w:val="none" w:sz="0" w:space="0" w:color="auto"/>
                                          </w:divBdr>
                                          <w:divsChild>
                                            <w:div w:id="1709601503">
                                              <w:marLeft w:val="0"/>
                                              <w:marRight w:val="0"/>
                                              <w:marTop w:val="0"/>
                                              <w:marBottom w:val="0"/>
                                              <w:divBdr>
                                                <w:top w:val="none" w:sz="0" w:space="0" w:color="auto"/>
                                                <w:left w:val="none" w:sz="0" w:space="0" w:color="auto"/>
                                                <w:bottom w:val="none" w:sz="0" w:space="0" w:color="auto"/>
                                                <w:right w:val="none" w:sz="0" w:space="0" w:color="auto"/>
                                              </w:divBdr>
                                              <w:divsChild>
                                                <w:div w:id="804855486">
                                                  <w:marLeft w:val="0"/>
                                                  <w:marRight w:val="0"/>
                                                  <w:marTop w:val="0"/>
                                                  <w:marBottom w:val="0"/>
                                                  <w:divBdr>
                                                    <w:top w:val="none" w:sz="0" w:space="0" w:color="auto"/>
                                                    <w:left w:val="none" w:sz="0" w:space="0" w:color="auto"/>
                                                    <w:bottom w:val="none" w:sz="0" w:space="0" w:color="auto"/>
                                                    <w:right w:val="none" w:sz="0" w:space="0" w:color="auto"/>
                                                  </w:divBdr>
                                                </w:div>
                                              </w:divsChild>
                                            </w:div>
                                            <w:div w:id="17962957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2343742">
                                      <w:marLeft w:val="0"/>
                                      <w:marRight w:val="0"/>
                                      <w:marTop w:val="0"/>
                                      <w:marBottom w:val="0"/>
                                      <w:divBdr>
                                        <w:top w:val="none" w:sz="0" w:space="0" w:color="auto"/>
                                        <w:left w:val="none" w:sz="0" w:space="0" w:color="auto"/>
                                        <w:bottom w:val="none" w:sz="0" w:space="0" w:color="auto"/>
                                        <w:right w:val="none" w:sz="0" w:space="0" w:color="auto"/>
                                      </w:divBdr>
                                      <w:divsChild>
                                        <w:div w:id="1798064119">
                                          <w:marLeft w:val="0"/>
                                          <w:marRight w:val="0"/>
                                          <w:marTop w:val="0"/>
                                          <w:marBottom w:val="75"/>
                                          <w:divBdr>
                                            <w:top w:val="none" w:sz="0" w:space="0" w:color="auto"/>
                                            <w:left w:val="none" w:sz="0" w:space="0" w:color="auto"/>
                                            <w:bottom w:val="none" w:sz="0" w:space="0" w:color="auto"/>
                                            <w:right w:val="none" w:sz="0" w:space="0" w:color="auto"/>
                                          </w:divBdr>
                                        </w:div>
                                      </w:divsChild>
                                    </w:div>
                                    <w:div w:id="2068530968">
                                      <w:marLeft w:val="0"/>
                                      <w:marRight w:val="0"/>
                                      <w:marTop w:val="0"/>
                                      <w:marBottom w:val="0"/>
                                      <w:divBdr>
                                        <w:top w:val="none" w:sz="0" w:space="0" w:color="auto"/>
                                        <w:left w:val="none" w:sz="0" w:space="0" w:color="auto"/>
                                        <w:bottom w:val="none" w:sz="0" w:space="0" w:color="auto"/>
                                        <w:right w:val="none" w:sz="0" w:space="0" w:color="auto"/>
                                      </w:divBdr>
                                      <w:divsChild>
                                        <w:div w:id="1584681509">
                                          <w:marLeft w:val="0"/>
                                          <w:marRight w:val="0"/>
                                          <w:marTop w:val="0"/>
                                          <w:marBottom w:val="75"/>
                                          <w:divBdr>
                                            <w:top w:val="none" w:sz="0" w:space="0" w:color="auto"/>
                                            <w:left w:val="none" w:sz="0" w:space="0" w:color="auto"/>
                                            <w:bottom w:val="none" w:sz="0" w:space="0" w:color="auto"/>
                                            <w:right w:val="none" w:sz="0" w:space="0" w:color="auto"/>
                                          </w:divBdr>
                                        </w:div>
                                      </w:divsChild>
                                    </w:div>
                                    <w:div w:id="2103259353">
                                      <w:marLeft w:val="0"/>
                                      <w:marRight w:val="0"/>
                                      <w:marTop w:val="0"/>
                                      <w:marBottom w:val="0"/>
                                      <w:divBdr>
                                        <w:top w:val="none" w:sz="0" w:space="0" w:color="auto"/>
                                        <w:left w:val="none" w:sz="0" w:space="0" w:color="auto"/>
                                        <w:bottom w:val="none" w:sz="0" w:space="0" w:color="auto"/>
                                        <w:right w:val="none" w:sz="0" w:space="0" w:color="auto"/>
                                      </w:divBdr>
                                      <w:divsChild>
                                        <w:div w:id="1310355073">
                                          <w:marLeft w:val="0"/>
                                          <w:marRight w:val="0"/>
                                          <w:marTop w:val="0"/>
                                          <w:marBottom w:val="0"/>
                                          <w:divBdr>
                                            <w:top w:val="none" w:sz="0" w:space="0" w:color="auto"/>
                                            <w:left w:val="none" w:sz="0" w:space="0" w:color="auto"/>
                                            <w:bottom w:val="none" w:sz="0" w:space="0" w:color="auto"/>
                                            <w:right w:val="none" w:sz="0" w:space="0" w:color="auto"/>
                                          </w:divBdr>
                                          <w:divsChild>
                                            <w:div w:id="760495649">
                                              <w:marLeft w:val="0"/>
                                              <w:marRight w:val="0"/>
                                              <w:marTop w:val="120"/>
                                              <w:marBottom w:val="0"/>
                                              <w:divBdr>
                                                <w:top w:val="none" w:sz="0" w:space="0" w:color="auto"/>
                                                <w:left w:val="none" w:sz="0" w:space="0" w:color="auto"/>
                                                <w:bottom w:val="none" w:sz="0" w:space="0" w:color="auto"/>
                                                <w:right w:val="none" w:sz="0" w:space="0" w:color="auto"/>
                                              </w:divBdr>
                                            </w:div>
                                            <w:div w:id="1505054684">
                                              <w:marLeft w:val="0"/>
                                              <w:marRight w:val="0"/>
                                              <w:marTop w:val="0"/>
                                              <w:marBottom w:val="0"/>
                                              <w:divBdr>
                                                <w:top w:val="none" w:sz="0" w:space="0" w:color="auto"/>
                                                <w:left w:val="none" w:sz="0" w:space="0" w:color="auto"/>
                                                <w:bottom w:val="none" w:sz="0" w:space="0" w:color="auto"/>
                                                <w:right w:val="none" w:sz="0" w:space="0" w:color="auto"/>
                                              </w:divBdr>
                                              <w:divsChild>
                                                <w:div w:id="1144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139">
                                          <w:marLeft w:val="0"/>
                                          <w:marRight w:val="0"/>
                                          <w:marTop w:val="0"/>
                                          <w:marBottom w:val="0"/>
                                          <w:divBdr>
                                            <w:top w:val="none" w:sz="0" w:space="0" w:color="auto"/>
                                            <w:left w:val="none" w:sz="0" w:space="0" w:color="auto"/>
                                            <w:bottom w:val="none" w:sz="0" w:space="0" w:color="auto"/>
                                            <w:right w:val="none" w:sz="0" w:space="0" w:color="auto"/>
                                          </w:divBdr>
                                        </w:div>
                                      </w:divsChild>
                                    </w:div>
                                    <w:div w:id="2103530788">
                                      <w:marLeft w:val="0"/>
                                      <w:marRight w:val="0"/>
                                      <w:marTop w:val="0"/>
                                      <w:marBottom w:val="0"/>
                                      <w:divBdr>
                                        <w:top w:val="none" w:sz="0" w:space="0" w:color="auto"/>
                                        <w:left w:val="none" w:sz="0" w:space="0" w:color="auto"/>
                                        <w:bottom w:val="none" w:sz="0" w:space="0" w:color="auto"/>
                                        <w:right w:val="none" w:sz="0" w:space="0" w:color="auto"/>
                                      </w:divBdr>
                                      <w:divsChild>
                                        <w:div w:id="450320530">
                                          <w:marLeft w:val="0"/>
                                          <w:marRight w:val="0"/>
                                          <w:marTop w:val="0"/>
                                          <w:marBottom w:val="75"/>
                                          <w:divBdr>
                                            <w:top w:val="none" w:sz="0" w:space="0" w:color="auto"/>
                                            <w:left w:val="none" w:sz="0" w:space="0" w:color="auto"/>
                                            <w:bottom w:val="none" w:sz="0" w:space="0" w:color="auto"/>
                                            <w:right w:val="none" w:sz="0" w:space="0" w:color="auto"/>
                                          </w:divBdr>
                                        </w:div>
                                      </w:divsChild>
                                    </w:div>
                                    <w:div w:id="2104298839">
                                      <w:marLeft w:val="0"/>
                                      <w:marRight w:val="0"/>
                                      <w:marTop w:val="0"/>
                                      <w:marBottom w:val="0"/>
                                      <w:divBdr>
                                        <w:top w:val="none" w:sz="0" w:space="0" w:color="auto"/>
                                        <w:left w:val="none" w:sz="0" w:space="0" w:color="auto"/>
                                        <w:bottom w:val="none" w:sz="0" w:space="0" w:color="auto"/>
                                        <w:right w:val="none" w:sz="0" w:space="0" w:color="auto"/>
                                      </w:divBdr>
                                      <w:divsChild>
                                        <w:div w:id="1019507223">
                                          <w:marLeft w:val="0"/>
                                          <w:marRight w:val="0"/>
                                          <w:marTop w:val="0"/>
                                          <w:marBottom w:val="0"/>
                                          <w:divBdr>
                                            <w:top w:val="none" w:sz="0" w:space="0" w:color="auto"/>
                                            <w:left w:val="none" w:sz="0" w:space="0" w:color="auto"/>
                                            <w:bottom w:val="none" w:sz="0" w:space="0" w:color="auto"/>
                                            <w:right w:val="none" w:sz="0" w:space="0" w:color="auto"/>
                                          </w:divBdr>
                                          <w:divsChild>
                                            <w:div w:id="1225918765">
                                              <w:marLeft w:val="0"/>
                                              <w:marRight w:val="0"/>
                                              <w:marTop w:val="120"/>
                                              <w:marBottom w:val="0"/>
                                              <w:divBdr>
                                                <w:top w:val="none" w:sz="0" w:space="0" w:color="auto"/>
                                                <w:left w:val="none" w:sz="0" w:space="0" w:color="auto"/>
                                                <w:bottom w:val="none" w:sz="0" w:space="0" w:color="auto"/>
                                                <w:right w:val="none" w:sz="0" w:space="0" w:color="auto"/>
                                              </w:divBdr>
                                            </w:div>
                                            <w:div w:id="1897352939">
                                              <w:marLeft w:val="0"/>
                                              <w:marRight w:val="0"/>
                                              <w:marTop w:val="0"/>
                                              <w:marBottom w:val="0"/>
                                              <w:divBdr>
                                                <w:top w:val="none" w:sz="0" w:space="0" w:color="auto"/>
                                                <w:left w:val="none" w:sz="0" w:space="0" w:color="auto"/>
                                                <w:bottom w:val="none" w:sz="0" w:space="0" w:color="auto"/>
                                                <w:right w:val="none" w:sz="0" w:space="0" w:color="auto"/>
                                              </w:divBdr>
                                              <w:divsChild>
                                                <w:div w:id="278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2295">
                                          <w:marLeft w:val="0"/>
                                          <w:marRight w:val="0"/>
                                          <w:marTop w:val="0"/>
                                          <w:marBottom w:val="0"/>
                                          <w:divBdr>
                                            <w:top w:val="none" w:sz="0" w:space="0" w:color="auto"/>
                                            <w:left w:val="none" w:sz="0" w:space="0" w:color="auto"/>
                                            <w:bottom w:val="none" w:sz="0" w:space="0" w:color="auto"/>
                                            <w:right w:val="none" w:sz="0" w:space="0" w:color="auto"/>
                                          </w:divBdr>
                                        </w:div>
                                      </w:divsChild>
                                    </w:div>
                                    <w:div w:id="2139489294">
                                      <w:marLeft w:val="0"/>
                                      <w:marRight w:val="0"/>
                                      <w:marTop w:val="0"/>
                                      <w:marBottom w:val="0"/>
                                      <w:divBdr>
                                        <w:top w:val="none" w:sz="0" w:space="0" w:color="auto"/>
                                        <w:left w:val="none" w:sz="0" w:space="0" w:color="auto"/>
                                        <w:bottom w:val="none" w:sz="0" w:space="0" w:color="auto"/>
                                        <w:right w:val="none" w:sz="0" w:space="0" w:color="auto"/>
                                      </w:divBdr>
                                      <w:divsChild>
                                        <w:div w:id="5256780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311057">
          <w:marLeft w:val="0"/>
          <w:marRight w:val="0"/>
          <w:marTop w:val="0"/>
          <w:marBottom w:val="0"/>
          <w:divBdr>
            <w:top w:val="none" w:sz="0" w:space="0" w:color="auto"/>
            <w:left w:val="none" w:sz="0" w:space="0" w:color="auto"/>
            <w:bottom w:val="none" w:sz="0" w:space="0" w:color="auto"/>
            <w:right w:val="none" w:sz="0" w:space="0" w:color="auto"/>
          </w:divBdr>
          <w:divsChild>
            <w:div w:id="514534609">
              <w:marLeft w:val="0"/>
              <w:marRight w:val="0"/>
              <w:marTop w:val="0"/>
              <w:marBottom w:val="0"/>
              <w:divBdr>
                <w:top w:val="none" w:sz="0" w:space="0" w:color="auto"/>
                <w:left w:val="none" w:sz="0" w:space="0" w:color="auto"/>
                <w:bottom w:val="none" w:sz="0" w:space="0" w:color="auto"/>
                <w:right w:val="none" w:sz="0" w:space="0" w:color="auto"/>
              </w:divBdr>
            </w:div>
            <w:div w:id="8289051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78384443">
      <w:bodyDiv w:val="1"/>
      <w:marLeft w:val="0"/>
      <w:marRight w:val="0"/>
      <w:marTop w:val="0"/>
      <w:marBottom w:val="0"/>
      <w:divBdr>
        <w:top w:val="none" w:sz="0" w:space="0" w:color="auto"/>
        <w:left w:val="none" w:sz="0" w:space="0" w:color="auto"/>
        <w:bottom w:val="none" w:sz="0" w:space="0" w:color="auto"/>
        <w:right w:val="none" w:sz="0" w:space="0" w:color="auto"/>
      </w:divBdr>
    </w:div>
    <w:div w:id="2126581634">
      <w:bodyDiv w:val="1"/>
      <w:marLeft w:val="0"/>
      <w:marRight w:val="0"/>
      <w:marTop w:val="0"/>
      <w:marBottom w:val="0"/>
      <w:divBdr>
        <w:top w:val="none" w:sz="0" w:space="0" w:color="auto"/>
        <w:left w:val="none" w:sz="0" w:space="0" w:color="auto"/>
        <w:bottom w:val="none" w:sz="0" w:space="0" w:color="auto"/>
        <w:right w:val="none" w:sz="0" w:space="0" w:color="auto"/>
      </w:divBdr>
    </w:div>
    <w:div w:id="21466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feisal@gmail.com" TargetMode="External"/><Relationship Id="rId13" Type="http://schemas.openxmlformats.org/officeDocument/2006/relationships/hyperlink" Target="https://qfrd.pure.elsevier.com/en/publications/cash-waqf-an-innovative-instrument-of-personal-finance-in-islamic" TargetMode="External"/><Relationship Id="rId18" Type="http://schemas.openxmlformats.org/officeDocument/2006/relationships/hyperlink" Target="https://www.baou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2139/ssrn.2815255" TargetMode="External"/><Relationship Id="rId7" Type="http://schemas.openxmlformats.org/officeDocument/2006/relationships/endnotes" Target="endnotes.xml"/><Relationship Id="rId12" Type="http://schemas.openxmlformats.org/officeDocument/2006/relationships/hyperlink" Target="https://doi.org/10.1108/IMEFM-08-2013-0094" TargetMode="External"/><Relationship Id="rId17" Type="http://schemas.openxmlformats.org/officeDocument/2006/relationships/hyperlink" Target="https://blockchainhub.net/blockchain-technolog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rage.bibsys.no/xmlui/bitstream/handle/11250/2472245/17527_FULLTEXT.pdf?sequence=1" TargetMode="External"/><Relationship Id="rId20" Type="http://schemas.openxmlformats.org/officeDocument/2006/relationships/hyperlink" Target="http://scet.berkeley.edu/wp-content/uploads/AIR-2016-Blockcha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ortonrosefulbright.com/files/smart-contracts-137872.pdf" TargetMode="External"/><Relationship Id="rId5" Type="http://schemas.openxmlformats.org/officeDocument/2006/relationships/webSettings" Target="webSettings.xml"/><Relationship Id="rId15" Type="http://schemas.openxmlformats.org/officeDocument/2006/relationships/hyperlink" Target="https://www.sahih-bukhari.com/Pages/Bukhari_4_51.php" TargetMode="External"/><Relationship Id="rId23" Type="http://schemas.openxmlformats.org/officeDocument/2006/relationships/hyperlink" Target="https://www.isda.org/a/6EKDE/smart-contracts-and-distributed-ledger-a-legal-perspective.pdf" TargetMode="External"/><Relationship Id="rId10" Type="http://schemas.openxmlformats.org/officeDocument/2006/relationships/image" Target="media/image1.emf"/><Relationship Id="rId19" Type="http://schemas.openxmlformats.org/officeDocument/2006/relationships/hyperlink" Target="https://blockgeeks.com/guides/what-is-blockchain-technology/" TargetMode="External"/><Relationship Id="rId4" Type="http://schemas.openxmlformats.org/officeDocument/2006/relationships/settings" Target="settings.xml"/><Relationship Id="rId9" Type="http://schemas.openxmlformats.org/officeDocument/2006/relationships/hyperlink" Target="mailto:ksalina@iium.edu.my" TargetMode="External"/><Relationship Id="rId14" Type="http://schemas.openxmlformats.org/officeDocument/2006/relationships/hyperlink" Target="http://www.ijtef.org/papers/135-S00051.pdf" TargetMode="External"/><Relationship Id="rId22" Type="http://schemas.openxmlformats.org/officeDocument/2006/relationships/hyperlink" Target="https://bitcoin.org/bitcoi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lockgeeks.com/guides/blockchain-glossary-from-a-z/" TargetMode="External"/><Relationship Id="rId2" Type="http://schemas.openxmlformats.org/officeDocument/2006/relationships/hyperlink" Target="https://acadgild.com/blog/blockchain-platforms-smart-contract-handbook" TargetMode="External"/><Relationship Id="rId1" Type="http://schemas.openxmlformats.org/officeDocument/2006/relationships/hyperlink" Target="https://www.baoug.com/" TargetMode="External"/><Relationship Id="rId4" Type="http://schemas.openxmlformats.org/officeDocument/2006/relationships/hyperlink" Target="https://blockgeeks.com/guides/blockchain-glossary-from-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66BA-ECF2-4CD7-9BA7-E80ACC9E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43899</CharactersWithSpaces>
  <SharedDoc>false</SharedDoc>
  <HLinks>
    <vt:vector size="114" baseType="variant">
      <vt:variant>
        <vt:i4>3604524</vt:i4>
      </vt:variant>
      <vt:variant>
        <vt:i4>48</vt:i4>
      </vt:variant>
      <vt:variant>
        <vt:i4>0</vt:i4>
      </vt:variant>
      <vt:variant>
        <vt:i4>5</vt:i4>
      </vt:variant>
      <vt:variant>
        <vt:lpwstr>http://www.nortonrosefulbright.com/files/smart-contracts-137872.pdf</vt:lpwstr>
      </vt:variant>
      <vt:variant>
        <vt:lpwstr/>
      </vt:variant>
      <vt:variant>
        <vt:i4>7274559</vt:i4>
      </vt:variant>
      <vt:variant>
        <vt:i4>45</vt:i4>
      </vt:variant>
      <vt:variant>
        <vt:i4>0</vt:i4>
      </vt:variant>
      <vt:variant>
        <vt:i4>5</vt:i4>
      </vt:variant>
      <vt:variant>
        <vt:lpwstr>https://www.isda.org/a/6EKDE/smart-contracts-and-distributed-ledger-a-legal-perspective.pdf</vt:lpwstr>
      </vt:variant>
      <vt:variant>
        <vt:lpwstr/>
      </vt:variant>
      <vt:variant>
        <vt:i4>2621496</vt:i4>
      </vt:variant>
      <vt:variant>
        <vt:i4>42</vt:i4>
      </vt:variant>
      <vt:variant>
        <vt:i4>0</vt:i4>
      </vt:variant>
      <vt:variant>
        <vt:i4>5</vt:i4>
      </vt:variant>
      <vt:variant>
        <vt:lpwstr>https://bitcoin.org/bitcoin.pdf</vt:lpwstr>
      </vt:variant>
      <vt:variant>
        <vt:lpwstr/>
      </vt:variant>
      <vt:variant>
        <vt:i4>7995508</vt:i4>
      </vt:variant>
      <vt:variant>
        <vt:i4>39</vt:i4>
      </vt:variant>
      <vt:variant>
        <vt:i4>0</vt:i4>
      </vt:variant>
      <vt:variant>
        <vt:i4>5</vt:i4>
      </vt:variant>
      <vt:variant>
        <vt:lpwstr>http://dx.doi.org/10.2139/ssrn.2815255</vt:lpwstr>
      </vt:variant>
      <vt:variant>
        <vt:lpwstr/>
      </vt:variant>
      <vt:variant>
        <vt:i4>2293794</vt:i4>
      </vt:variant>
      <vt:variant>
        <vt:i4>36</vt:i4>
      </vt:variant>
      <vt:variant>
        <vt:i4>0</vt:i4>
      </vt:variant>
      <vt:variant>
        <vt:i4>5</vt:i4>
      </vt:variant>
      <vt:variant>
        <vt:lpwstr>http://scet.berkeley.edu/wp-content/uploads/AIR-2016-Blockchain.pdf</vt:lpwstr>
      </vt:variant>
      <vt:variant>
        <vt:lpwstr/>
      </vt:variant>
      <vt:variant>
        <vt:i4>4390994</vt:i4>
      </vt:variant>
      <vt:variant>
        <vt:i4>33</vt:i4>
      </vt:variant>
      <vt:variant>
        <vt:i4>0</vt:i4>
      </vt:variant>
      <vt:variant>
        <vt:i4>5</vt:i4>
      </vt:variant>
      <vt:variant>
        <vt:lpwstr>https://blockgeeks.com/guides/what-is-blockchain-technology/</vt:lpwstr>
      </vt:variant>
      <vt:variant>
        <vt:lpwstr/>
      </vt:variant>
      <vt:variant>
        <vt:i4>3276836</vt:i4>
      </vt:variant>
      <vt:variant>
        <vt:i4>30</vt:i4>
      </vt:variant>
      <vt:variant>
        <vt:i4>0</vt:i4>
      </vt:variant>
      <vt:variant>
        <vt:i4>5</vt:i4>
      </vt:variant>
      <vt:variant>
        <vt:lpwstr>https://www.baoug.com/</vt:lpwstr>
      </vt:variant>
      <vt:variant>
        <vt:lpwstr/>
      </vt:variant>
      <vt:variant>
        <vt:i4>7471216</vt:i4>
      </vt:variant>
      <vt:variant>
        <vt:i4>27</vt:i4>
      </vt:variant>
      <vt:variant>
        <vt:i4>0</vt:i4>
      </vt:variant>
      <vt:variant>
        <vt:i4>5</vt:i4>
      </vt:variant>
      <vt:variant>
        <vt:lpwstr>https://blockchainhub.net/blockchain-technology</vt:lpwstr>
      </vt:variant>
      <vt:variant>
        <vt:lpwstr/>
      </vt:variant>
      <vt:variant>
        <vt:i4>2621447</vt:i4>
      </vt:variant>
      <vt:variant>
        <vt:i4>24</vt:i4>
      </vt:variant>
      <vt:variant>
        <vt:i4>0</vt:i4>
      </vt:variant>
      <vt:variant>
        <vt:i4>5</vt:i4>
      </vt:variant>
      <vt:variant>
        <vt:lpwstr>https://brage.bibsys.no/xmlui/bitstream/handle/11250/2472245/17527_FULLTEXT.pdf?sequence=1</vt:lpwstr>
      </vt:variant>
      <vt:variant>
        <vt:lpwstr/>
      </vt:variant>
      <vt:variant>
        <vt:i4>1638430</vt:i4>
      </vt:variant>
      <vt:variant>
        <vt:i4>21</vt:i4>
      </vt:variant>
      <vt:variant>
        <vt:i4>0</vt:i4>
      </vt:variant>
      <vt:variant>
        <vt:i4>5</vt:i4>
      </vt:variant>
      <vt:variant>
        <vt:lpwstr>https://www.sahih-bukhari.com/Pages/Bukhari_4_51.php</vt:lpwstr>
      </vt:variant>
      <vt:variant>
        <vt:lpwstr/>
      </vt:variant>
      <vt:variant>
        <vt:i4>3932259</vt:i4>
      </vt:variant>
      <vt:variant>
        <vt:i4>18</vt:i4>
      </vt:variant>
      <vt:variant>
        <vt:i4>0</vt:i4>
      </vt:variant>
      <vt:variant>
        <vt:i4>5</vt:i4>
      </vt:variant>
      <vt:variant>
        <vt:lpwstr>http://www.ijtef.org/papers/135-S00051.pdf</vt:lpwstr>
      </vt:variant>
      <vt:variant>
        <vt:lpwstr/>
      </vt:variant>
      <vt:variant>
        <vt:i4>4390988</vt:i4>
      </vt:variant>
      <vt:variant>
        <vt:i4>15</vt:i4>
      </vt:variant>
      <vt:variant>
        <vt:i4>0</vt:i4>
      </vt:variant>
      <vt:variant>
        <vt:i4>5</vt:i4>
      </vt:variant>
      <vt:variant>
        <vt:lpwstr>https://qfrd.pure.elsevier.com/en/publications/cash-waqf-an-innovative-instrument-of-personal-finance-in-islamic</vt:lpwstr>
      </vt:variant>
      <vt:variant>
        <vt:lpwstr/>
      </vt:variant>
      <vt:variant>
        <vt:i4>2555941</vt:i4>
      </vt:variant>
      <vt:variant>
        <vt:i4>12</vt:i4>
      </vt:variant>
      <vt:variant>
        <vt:i4>0</vt:i4>
      </vt:variant>
      <vt:variant>
        <vt:i4>5</vt:i4>
      </vt:variant>
      <vt:variant>
        <vt:lpwstr>https://doi.org/10.1108/IMEFM-08-2013-0094</vt:lpwstr>
      </vt:variant>
      <vt:variant>
        <vt:lpwstr/>
      </vt:variant>
      <vt:variant>
        <vt:i4>6356994</vt:i4>
      </vt:variant>
      <vt:variant>
        <vt:i4>3</vt:i4>
      </vt:variant>
      <vt:variant>
        <vt:i4>0</vt:i4>
      </vt:variant>
      <vt:variant>
        <vt:i4>5</vt:i4>
      </vt:variant>
      <vt:variant>
        <vt:lpwstr>mailto:ksalina@iium.edu.my</vt:lpwstr>
      </vt:variant>
      <vt:variant>
        <vt:lpwstr/>
      </vt:variant>
      <vt:variant>
        <vt:i4>1966195</vt:i4>
      </vt:variant>
      <vt:variant>
        <vt:i4>0</vt:i4>
      </vt:variant>
      <vt:variant>
        <vt:i4>0</vt:i4>
      </vt:variant>
      <vt:variant>
        <vt:i4>5</vt:i4>
      </vt:variant>
      <vt:variant>
        <vt:lpwstr>mailto:adv.feisal@gmail.com</vt:lpwstr>
      </vt:variant>
      <vt:variant>
        <vt:lpwstr/>
      </vt:variant>
      <vt:variant>
        <vt:i4>6684768</vt:i4>
      </vt:variant>
      <vt:variant>
        <vt:i4>9</vt:i4>
      </vt:variant>
      <vt:variant>
        <vt:i4>0</vt:i4>
      </vt:variant>
      <vt:variant>
        <vt:i4>5</vt:i4>
      </vt:variant>
      <vt:variant>
        <vt:lpwstr>https://blockgeeks.com/guides/blockchain-glossary-from-a-z/</vt:lpwstr>
      </vt:variant>
      <vt:variant>
        <vt:lpwstr/>
      </vt:variant>
      <vt:variant>
        <vt:i4>6684768</vt:i4>
      </vt:variant>
      <vt:variant>
        <vt:i4>6</vt:i4>
      </vt:variant>
      <vt:variant>
        <vt:i4>0</vt:i4>
      </vt:variant>
      <vt:variant>
        <vt:i4>5</vt:i4>
      </vt:variant>
      <vt:variant>
        <vt:lpwstr>https://blockgeeks.com/guides/blockchain-glossary-from-a-z/</vt:lpwstr>
      </vt:variant>
      <vt:variant>
        <vt:lpwstr/>
      </vt:variant>
      <vt:variant>
        <vt:i4>7602276</vt:i4>
      </vt:variant>
      <vt:variant>
        <vt:i4>3</vt:i4>
      </vt:variant>
      <vt:variant>
        <vt:i4>0</vt:i4>
      </vt:variant>
      <vt:variant>
        <vt:i4>5</vt:i4>
      </vt:variant>
      <vt:variant>
        <vt:lpwstr>https://acadgild.com/blog/blockchain-platforms-smart-contract-handbook</vt:lpwstr>
      </vt:variant>
      <vt:variant>
        <vt:lpwstr/>
      </vt:variant>
      <vt:variant>
        <vt:i4>3276836</vt:i4>
      </vt:variant>
      <vt:variant>
        <vt:i4>0</vt:i4>
      </vt:variant>
      <vt:variant>
        <vt:i4>0</vt:i4>
      </vt:variant>
      <vt:variant>
        <vt:i4>5</vt:i4>
      </vt:variant>
      <vt:variant>
        <vt:lpwstr>https://www.baoug.com/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SWALEH FEISAL HUSSEIN</dc:creator>
  <cp:keywords/>
  <cp:lastModifiedBy>DR YAZIZ</cp:lastModifiedBy>
  <cp:revision>2</cp:revision>
  <cp:lastPrinted>2018-10-09T20:39:00Z</cp:lastPrinted>
  <dcterms:created xsi:type="dcterms:W3CDTF">2018-11-01T05:41:00Z</dcterms:created>
  <dcterms:modified xsi:type="dcterms:W3CDTF">2018-11-01T05:41:00Z</dcterms:modified>
</cp:coreProperties>
</file>